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97A84E2" w14:textId="627C9404" w:rsidR="003929DA" w:rsidRDefault="003929DA">
      <w:pPr>
        <w:pStyle w:val="2"/>
        <w:tabs>
          <w:tab w:val="clear" w:pos="567"/>
          <w:tab w:val="left" w:pos="0"/>
        </w:tabs>
        <w:spacing w:before="57" w:after="57"/>
        <w:ind w:left="0" w:firstLine="0"/>
        <w:rPr>
          <w:lang w:val="el-GR"/>
        </w:rPr>
      </w:pPr>
      <w:bookmarkStart w:id="0" w:name="_Toc210824229"/>
      <w:bookmarkStart w:id="1" w:name="_Toc211322356"/>
      <w:r>
        <w:rPr>
          <w:lang w:val="el-GR"/>
        </w:rPr>
        <w:t xml:space="preserve">ΠΑΡΑΡΤΗΜΑ </w:t>
      </w:r>
      <w:r w:rsidR="007977E6">
        <w:rPr>
          <w:lang w:val="el-GR"/>
        </w:rPr>
        <w:t>ΙΙΙ</w:t>
      </w:r>
      <w:r>
        <w:rPr>
          <w:lang w:val="el-GR"/>
        </w:rPr>
        <w:t xml:space="preserve"> – Υπόδειγμα Τεχνικής Προσφοράς</w:t>
      </w:r>
      <w:bookmarkEnd w:id="0"/>
      <w:bookmarkEnd w:id="1"/>
      <w:r>
        <w:rPr>
          <w:lang w:val="el-GR"/>
        </w:rPr>
        <w:t xml:space="preserve"> </w:t>
      </w:r>
    </w:p>
    <w:p w14:paraId="0C4892EB" w14:textId="77777777" w:rsidR="003929DA" w:rsidRDefault="003929DA">
      <w:pPr>
        <w:spacing w:before="57" w:after="57"/>
        <w:rPr>
          <w:lang w:val="el-GR"/>
        </w:rPr>
      </w:pPr>
    </w:p>
    <w:p w14:paraId="2CAA9B7B" w14:textId="58B116C8" w:rsidR="00E73F2D" w:rsidRPr="00006B86" w:rsidRDefault="00E73F2D" w:rsidP="00E73F2D">
      <w:pPr>
        <w:spacing w:before="57" w:after="57"/>
        <w:jc w:val="center"/>
        <w:rPr>
          <w:b/>
          <w:bCs/>
          <w:iCs/>
          <w:sz w:val="28"/>
          <w:szCs w:val="28"/>
          <w:lang w:val="el-GR" w:eastAsia="zh-CN"/>
        </w:rPr>
      </w:pPr>
      <w:r w:rsidRPr="00006B86">
        <w:rPr>
          <w:b/>
          <w:bCs/>
          <w:iCs/>
          <w:sz w:val="28"/>
          <w:szCs w:val="28"/>
          <w:lang w:val="el-GR" w:eastAsia="zh-CN"/>
        </w:rPr>
        <w:t xml:space="preserve">Τεχνική προσφορά </w:t>
      </w:r>
    </w:p>
    <w:p w14:paraId="281B7E6C" w14:textId="55505F9A" w:rsidR="00E73F2D" w:rsidRPr="00006B86" w:rsidRDefault="00E73F2D" w:rsidP="00E73F2D">
      <w:pPr>
        <w:spacing w:after="60"/>
        <w:jc w:val="center"/>
        <w:rPr>
          <w:b/>
          <w:szCs w:val="22"/>
          <w:lang w:val="el-GR" w:eastAsia="zh-CN"/>
        </w:rPr>
      </w:pPr>
      <w:r w:rsidRPr="00006B86">
        <w:rPr>
          <w:b/>
          <w:szCs w:val="22"/>
          <w:lang w:val="el-GR" w:eastAsia="zh-CN"/>
        </w:rPr>
        <w:t xml:space="preserve">προμήθειας συμπληρωματικού εκπαιδευτικού εξοπλισμού στα ακαδημαϊκά τμήματα Καβάλας και Δράμας του ΔΙ.ΠΑ.Ε.» στο πλαίσιο της Πράξης με  κωδικό ΟΠΣ </w:t>
      </w:r>
      <w:r>
        <w:rPr>
          <w:b/>
          <w:szCs w:val="22"/>
          <w:lang w:val="el-GR" w:eastAsia="zh-CN"/>
        </w:rPr>
        <w:t>6012168</w:t>
      </w:r>
      <w:r w:rsidRPr="00006B86">
        <w:rPr>
          <w:b/>
          <w:szCs w:val="22"/>
          <w:lang w:val="el-GR" w:eastAsia="zh-CN"/>
        </w:rPr>
        <w:t>.</w:t>
      </w:r>
    </w:p>
    <w:p w14:paraId="41CDCCAD" w14:textId="77777777" w:rsidR="00E73F2D" w:rsidRPr="00006B86" w:rsidRDefault="00E73F2D" w:rsidP="00E73F2D">
      <w:pPr>
        <w:spacing w:after="60"/>
        <w:jc w:val="center"/>
        <w:rPr>
          <w:b/>
          <w:szCs w:val="22"/>
          <w:lang w:val="el-GR" w:eastAsia="zh-CN"/>
        </w:rPr>
      </w:pPr>
    </w:p>
    <w:tbl>
      <w:tblPr>
        <w:tblW w:w="0" w:type="auto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2070"/>
        <w:gridCol w:w="7568"/>
      </w:tblGrid>
      <w:tr w:rsidR="00E73F2D" w:rsidRPr="00006B86" w14:paraId="1018187C" w14:textId="77777777" w:rsidTr="00267B47">
        <w:tc>
          <w:tcPr>
            <w:tcW w:w="20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31E1B7" w14:textId="77777777" w:rsidR="00E73F2D" w:rsidRPr="00006B86" w:rsidRDefault="00E73F2D" w:rsidP="00267B47">
            <w:pPr>
              <w:tabs>
                <w:tab w:val="left" w:pos="2904"/>
                <w:tab w:val="left" w:pos="4589"/>
                <w:tab w:val="left" w:pos="6749"/>
              </w:tabs>
              <w:spacing w:line="264" w:lineRule="auto"/>
              <w:rPr>
                <w:rFonts w:cs="Times New Roman"/>
                <w:sz w:val="18"/>
                <w:szCs w:val="18"/>
                <w:lang w:val="el-GR" w:eastAsia="zh-CN"/>
              </w:rPr>
            </w:pPr>
            <w:r w:rsidRPr="00006B86">
              <w:rPr>
                <w:rFonts w:cs="Times New Roman"/>
                <w:sz w:val="18"/>
                <w:szCs w:val="18"/>
                <w:lang w:val="el-GR" w:eastAsia="zh-CN"/>
              </w:rPr>
              <w:t>ΕΠΩΝΥΜΙΑ</w:t>
            </w:r>
          </w:p>
        </w:tc>
        <w:tc>
          <w:tcPr>
            <w:tcW w:w="7761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07ACED4B" w14:textId="77777777" w:rsidR="00E73F2D" w:rsidRPr="00006B86" w:rsidRDefault="00E73F2D" w:rsidP="00267B47">
            <w:pPr>
              <w:tabs>
                <w:tab w:val="left" w:pos="2904"/>
                <w:tab w:val="left" w:pos="4589"/>
                <w:tab w:val="left" w:pos="6749"/>
              </w:tabs>
              <w:spacing w:line="264" w:lineRule="auto"/>
              <w:rPr>
                <w:rFonts w:cs="Times New Roman"/>
                <w:szCs w:val="22"/>
                <w:lang w:val="el-GR" w:eastAsia="zh-CN"/>
              </w:rPr>
            </w:pPr>
          </w:p>
        </w:tc>
      </w:tr>
      <w:tr w:rsidR="00E73F2D" w:rsidRPr="00006B86" w14:paraId="2772AC29" w14:textId="77777777" w:rsidTr="00267B47">
        <w:tc>
          <w:tcPr>
            <w:tcW w:w="209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701668" w14:textId="77777777" w:rsidR="00E73F2D" w:rsidRPr="00006B86" w:rsidRDefault="00E73F2D" w:rsidP="00267B47">
            <w:pPr>
              <w:tabs>
                <w:tab w:val="left" w:pos="2904"/>
                <w:tab w:val="left" w:pos="4589"/>
                <w:tab w:val="left" w:pos="6749"/>
              </w:tabs>
              <w:spacing w:line="264" w:lineRule="auto"/>
              <w:rPr>
                <w:rFonts w:cs="Times New Roman"/>
                <w:sz w:val="18"/>
                <w:szCs w:val="18"/>
                <w:lang w:val="el-GR" w:eastAsia="zh-CN"/>
              </w:rPr>
            </w:pPr>
            <w:r w:rsidRPr="00006B86">
              <w:rPr>
                <w:rFonts w:cs="Times New Roman"/>
                <w:sz w:val="18"/>
                <w:szCs w:val="18"/>
                <w:lang w:val="el-GR" w:eastAsia="zh-CN"/>
              </w:rPr>
              <w:t>Α.Φ.Μ.</w:t>
            </w:r>
          </w:p>
        </w:tc>
        <w:tc>
          <w:tcPr>
            <w:tcW w:w="7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72184096" w14:textId="77777777" w:rsidR="00E73F2D" w:rsidRPr="00006B86" w:rsidRDefault="00E73F2D" w:rsidP="00267B47">
            <w:pPr>
              <w:tabs>
                <w:tab w:val="left" w:pos="2904"/>
                <w:tab w:val="left" w:pos="4589"/>
                <w:tab w:val="left" w:pos="6749"/>
              </w:tabs>
              <w:spacing w:line="264" w:lineRule="auto"/>
              <w:rPr>
                <w:rFonts w:cs="Times New Roman"/>
                <w:szCs w:val="22"/>
                <w:lang w:val="el-GR" w:eastAsia="zh-CN"/>
              </w:rPr>
            </w:pPr>
          </w:p>
        </w:tc>
      </w:tr>
      <w:tr w:rsidR="00E73F2D" w:rsidRPr="00006B86" w14:paraId="646D93A1" w14:textId="77777777" w:rsidTr="00267B47">
        <w:tc>
          <w:tcPr>
            <w:tcW w:w="209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43697F" w14:textId="77777777" w:rsidR="00E73F2D" w:rsidRPr="00006B86" w:rsidRDefault="00E73F2D" w:rsidP="00267B47">
            <w:pPr>
              <w:tabs>
                <w:tab w:val="left" w:pos="2904"/>
                <w:tab w:val="left" w:pos="4589"/>
                <w:tab w:val="left" w:pos="6749"/>
              </w:tabs>
              <w:spacing w:line="264" w:lineRule="auto"/>
              <w:rPr>
                <w:rFonts w:cs="Times New Roman"/>
                <w:sz w:val="18"/>
                <w:szCs w:val="18"/>
                <w:lang w:val="el-GR" w:eastAsia="zh-CN"/>
              </w:rPr>
            </w:pPr>
            <w:r w:rsidRPr="00006B86">
              <w:rPr>
                <w:rFonts w:cs="Times New Roman"/>
                <w:sz w:val="18"/>
                <w:szCs w:val="18"/>
                <w:lang w:val="el-GR" w:eastAsia="zh-CN"/>
              </w:rPr>
              <w:t>ΔΙΕΥΘΥΝΣΗ – Τ.Κ.</w:t>
            </w:r>
          </w:p>
        </w:tc>
        <w:tc>
          <w:tcPr>
            <w:tcW w:w="7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36332DB7" w14:textId="77777777" w:rsidR="00E73F2D" w:rsidRPr="00006B86" w:rsidRDefault="00E73F2D" w:rsidP="00267B47">
            <w:pPr>
              <w:tabs>
                <w:tab w:val="left" w:pos="2904"/>
                <w:tab w:val="left" w:pos="4589"/>
                <w:tab w:val="left" w:pos="6749"/>
              </w:tabs>
              <w:spacing w:line="264" w:lineRule="auto"/>
              <w:rPr>
                <w:rFonts w:cs="Times New Roman"/>
                <w:szCs w:val="22"/>
                <w:lang w:val="el-GR" w:eastAsia="zh-CN"/>
              </w:rPr>
            </w:pPr>
          </w:p>
        </w:tc>
      </w:tr>
      <w:tr w:rsidR="00E73F2D" w:rsidRPr="00006B86" w14:paraId="16DE8893" w14:textId="77777777" w:rsidTr="00267B47">
        <w:tc>
          <w:tcPr>
            <w:tcW w:w="209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C572A2" w14:textId="77777777" w:rsidR="00E73F2D" w:rsidRPr="00006B86" w:rsidRDefault="00E73F2D" w:rsidP="00267B47">
            <w:pPr>
              <w:tabs>
                <w:tab w:val="left" w:pos="2904"/>
                <w:tab w:val="left" w:pos="4589"/>
                <w:tab w:val="left" w:pos="6749"/>
              </w:tabs>
              <w:spacing w:line="264" w:lineRule="auto"/>
              <w:rPr>
                <w:rFonts w:cs="Times New Roman"/>
                <w:sz w:val="18"/>
                <w:szCs w:val="18"/>
                <w:lang w:val="el-GR" w:eastAsia="zh-CN"/>
              </w:rPr>
            </w:pPr>
            <w:r w:rsidRPr="00006B86">
              <w:rPr>
                <w:rFonts w:cs="Times New Roman"/>
                <w:sz w:val="18"/>
                <w:szCs w:val="18"/>
                <w:lang w:val="el-GR" w:eastAsia="zh-CN"/>
              </w:rPr>
              <w:t>ΑΡΙΘΜΟΣ ΤΗΛΕΦΩΝΟΥ</w:t>
            </w:r>
          </w:p>
        </w:tc>
        <w:tc>
          <w:tcPr>
            <w:tcW w:w="7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63CBA750" w14:textId="77777777" w:rsidR="00E73F2D" w:rsidRPr="00006B86" w:rsidRDefault="00E73F2D" w:rsidP="00267B47">
            <w:pPr>
              <w:tabs>
                <w:tab w:val="left" w:pos="2904"/>
                <w:tab w:val="left" w:pos="4589"/>
                <w:tab w:val="left" w:pos="6749"/>
              </w:tabs>
              <w:spacing w:line="264" w:lineRule="auto"/>
              <w:rPr>
                <w:rFonts w:cs="Times New Roman"/>
                <w:szCs w:val="22"/>
                <w:lang w:val="el-GR" w:eastAsia="zh-CN"/>
              </w:rPr>
            </w:pPr>
          </w:p>
        </w:tc>
      </w:tr>
      <w:tr w:rsidR="00E73F2D" w:rsidRPr="00006B86" w14:paraId="28EF1F4F" w14:textId="77777777" w:rsidTr="00267B47">
        <w:tc>
          <w:tcPr>
            <w:tcW w:w="209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22A2114" w14:textId="77777777" w:rsidR="00E73F2D" w:rsidRPr="00006B86" w:rsidRDefault="00E73F2D" w:rsidP="00267B47">
            <w:pPr>
              <w:tabs>
                <w:tab w:val="left" w:pos="2904"/>
                <w:tab w:val="left" w:pos="4589"/>
                <w:tab w:val="left" w:pos="6749"/>
              </w:tabs>
              <w:spacing w:line="264" w:lineRule="auto"/>
              <w:rPr>
                <w:rFonts w:cs="Times New Roman"/>
                <w:sz w:val="18"/>
                <w:szCs w:val="18"/>
                <w:lang w:val="el-GR" w:eastAsia="zh-CN"/>
              </w:rPr>
            </w:pPr>
            <w:r w:rsidRPr="00006B86">
              <w:rPr>
                <w:rFonts w:cs="Times New Roman"/>
                <w:sz w:val="18"/>
                <w:szCs w:val="18"/>
                <w:lang w:val="en-US" w:eastAsia="en-US" w:bidi="en-US"/>
              </w:rPr>
              <w:t>e</w:t>
            </w:r>
            <w:r w:rsidRPr="00006B86">
              <w:rPr>
                <w:rFonts w:cs="Times New Roman"/>
                <w:sz w:val="18"/>
                <w:szCs w:val="18"/>
                <w:lang w:val="el-GR" w:eastAsia="en-US" w:bidi="en-US"/>
              </w:rPr>
              <w:t>-</w:t>
            </w:r>
            <w:r w:rsidRPr="00006B86">
              <w:rPr>
                <w:rFonts w:cs="Times New Roman"/>
                <w:sz w:val="18"/>
                <w:szCs w:val="18"/>
                <w:lang w:val="en-US" w:eastAsia="en-US" w:bidi="en-US"/>
              </w:rPr>
              <w:t>mail</w:t>
            </w:r>
          </w:p>
        </w:tc>
        <w:tc>
          <w:tcPr>
            <w:tcW w:w="7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5543E683" w14:textId="77777777" w:rsidR="00E73F2D" w:rsidRPr="00006B86" w:rsidRDefault="00E73F2D" w:rsidP="00267B47">
            <w:pPr>
              <w:tabs>
                <w:tab w:val="left" w:pos="2904"/>
                <w:tab w:val="left" w:pos="4589"/>
                <w:tab w:val="left" w:pos="6749"/>
              </w:tabs>
              <w:spacing w:line="264" w:lineRule="auto"/>
              <w:rPr>
                <w:rFonts w:cs="Times New Roman"/>
                <w:szCs w:val="22"/>
                <w:lang w:val="el-GR" w:eastAsia="zh-CN"/>
              </w:rPr>
            </w:pPr>
          </w:p>
        </w:tc>
      </w:tr>
    </w:tbl>
    <w:p w14:paraId="7890ECDE" w14:textId="77777777" w:rsidR="00E73F2D" w:rsidRPr="00006B86" w:rsidRDefault="00E73F2D" w:rsidP="00E73F2D">
      <w:pPr>
        <w:tabs>
          <w:tab w:val="left" w:pos="2904"/>
          <w:tab w:val="left" w:pos="4272"/>
        </w:tabs>
        <w:spacing w:after="0"/>
        <w:rPr>
          <w:rFonts w:cs="Times New Roman"/>
          <w:szCs w:val="22"/>
          <w:lang w:val="el-GR" w:eastAsia="en-US" w:bidi="en-US"/>
        </w:rPr>
      </w:pPr>
    </w:p>
    <w:p w14:paraId="3687E571" w14:textId="73BF266F" w:rsidR="00267B47" w:rsidRDefault="00267B47">
      <w:pPr>
        <w:suppressAutoHyphens w:val="0"/>
        <w:spacing w:after="0"/>
        <w:jc w:val="left"/>
        <w:rPr>
          <w:lang w:val="el-GR"/>
        </w:rPr>
      </w:pPr>
      <w:r>
        <w:rPr>
          <w:lang w:val="el-GR"/>
        </w:rPr>
        <w:t xml:space="preserve">Παρατίθενται πίνακες ανά τμήμα, σύμφωνα με τις τεχνικές προδιαγραφές του Παραρτήματος Ι. </w:t>
      </w:r>
    </w:p>
    <w:p w14:paraId="0AF20365" w14:textId="47A8EC8E" w:rsidR="00E73F2D" w:rsidRDefault="00E73F2D">
      <w:pPr>
        <w:suppressAutoHyphens w:val="0"/>
        <w:spacing w:after="0"/>
        <w:jc w:val="left"/>
        <w:rPr>
          <w:lang w:val="el-GR"/>
        </w:rPr>
      </w:pPr>
      <w:r>
        <w:rPr>
          <w:lang w:val="el-GR"/>
        </w:rPr>
        <w:t>Ο προσφέρων επιλέγει τα τμήματα  που θα προσφέρει και συμπληρώνει τα ζητούμενα στοιχεία.</w:t>
      </w:r>
    </w:p>
    <w:p w14:paraId="16D942FC" w14:textId="77777777" w:rsidR="00E73F2D" w:rsidRDefault="00E73F2D">
      <w:pPr>
        <w:suppressAutoHyphens w:val="0"/>
        <w:spacing w:after="0"/>
        <w:jc w:val="left"/>
        <w:rPr>
          <w:lang w:val="el-GR"/>
        </w:rPr>
      </w:pPr>
      <w:r>
        <w:rPr>
          <w:lang w:val="el-GR"/>
        </w:rPr>
        <w:t xml:space="preserve">Το παρόν υπόδειγμα διατίθεται σε επεξεργάσιμο μορφότυπο  </w:t>
      </w:r>
      <w:r w:rsidRPr="00E73F2D">
        <w:rPr>
          <w:lang w:val="el-GR"/>
        </w:rPr>
        <w:t>(</w:t>
      </w:r>
      <w:r>
        <w:rPr>
          <w:lang w:val="el-GR"/>
        </w:rPr>
        <w:t xml:space="preserve">αρχείο </w:t>
      </w:r>
      <w:r>
        <w:rPr>
          <w:lang w:val="en-US"/>
        </w:rPr>
        <w:t>word</w:t>
      </w:r>
      <w:r>
        <w:rPr>
          <w:lang w:val="el-GR"/>
        </w:rPr>
        <w:t xml:space="preserve">). </w:t>
      </w:r>
    </w:p>
    <w:p w14:paraId="36A111EF" w14:textId="4617B72E" w:rsidR="00833125" w:rsidRDefault="00E73F2D" w:rsidP="00E73F2D">
      <w:pPr>
        <w:spacing w:before="57" w:after="57"/>
        <w:rPr>
          <w:lang w:val="el-GR"/>
        </w:rPr>
      </w:pPr>
      <w:r w:rsidRPr="00006B86">
        <w:rPr>
          <w:lang w:val="el-GR"/>
        </w:rPr>
        <w:t xml:space="preserve">Η Στήλη «Απάντηση» και «Παραπομπή», αφορά </w:t>
      </w:r>
      <w:r w:rsidR="00833125">
        <w:rPr>
          <w:lang w:val="el-GR"/>
        </w:rPr>
        <w:t>στην</w:t>
      </w:r>
      <w:r w:rsidRPr="00006B86">
        <w:rPr>
          <w:lang w:val="el-GR"/>
        </w:rPr>
        <w:t xml:space="preserve"> </w:t>
      </w:r>
      <w:r w:rsidRPr="00006B86">
        <w:rPr>
          <w:b/>
          <w:lang w:val="el-GR"/>
        </w:rPr>
        <w:t>ΑΠΑΝΤΗΣ</w:t>
      </w:r>
      <w:r w:rsidR="00833125">
        <w:rPr>
          <w:b/>
          <w:lang w:val="el-GR"/>
        </w:rPr>
        <w:t>Η</w:t>
      </w:r>
      <w:r w:rsidRPr="00006B86">
        <w:rPr>
          <w:b/>
          <w:lang w:val="el-GR"/>
        </w:rPr>
        <w:t xml:space="preserve"> του προσφέροντα οικονομικού φορέα</w:t>
      </w:r>
      <w:r w:rsidRPr="00006B86">
        <w:rPr>
          <w:lang w:val="el-GR"/>
        </w:rPr>
        <w:t xml:space="preserve"> αντίστοιχα προς το κάθε είδος του τμήματος της Διακήρυξης. </w:t>
      </w:r>
      <w:r w:rsidR="00833125">
        <w:rPr>
          <w:lang w:val="el-GR"/>
        </w:rPr>
        <w:t xml:space="preserve">Η ζητούμενη </w:t>
      </w:r>
      <w:r w:rsidR="00267B47">
        <w:rPr>
          <w:lang w:val="el-GR"/>
        </w:rPr>
        <w:t>«</w:t>
      </w:r>
      <w:r w:rsidR="00833125">
        <w:rPr>
          <w:lang w:val="el-GR"/>
        </w:rPr>
        <w:t>απάντηση</w:t>
      </w:r>
      <w:r w:rsidR="00267B47">
        <w:rPr>
          <w:lang w:val="el-GR"/>
        </w:rPr>
        <w:t>»</w:t>
      </w:r>
      <w:r w:rsidR="00833125">
        <w:rPr>
          <w:lang w:val="el-GR"/>
        </w:rPr>
        <w:t xml:space="preserve"> είναι «ΝΑΙ».</w:t>
      </w:r>
    </w:p>
    <w:p w14:paraId="27EB7166" w14:textId="05246841" w:rsidR="00E73F2D" w:rsidRDefault="00E73F2D" w:rsidP="00E73F2D">
      <w:pPr>
        <w:spacing w:before="57" w:after="57"/>
        <w:rPr>
          <w:lang w:val="el-GR"/>
        </w:rPr>
      </w:pPr>
      <w:r w:rsidRPr="00006B86">
        <w:rPr>
          <w:lang w:val="el-GR"/>
        </w:rPr>
        <w:t>Στη στήλη «Παραπομπή</w:t>
      </w:r>
      <w:r w:rsidR="00833125">
        <w:rPr>
          <w:lang w:val="el-GR"/>
        </w:rPr>
        <w:t xml:space="preserve"> σε έγγραφα/δικαιολογητικά</w:t>
      </w:r>
      <w:r w:rsidRPr="00006B86">
        <w:rPr>
          <w:lang w:val="el-GR"/>
        </w:rPr>
        <w:t xml:space="preserve">» αναφέρονται αντίστοιχα </w:t>
      </w:r>
      <w:r w:rsidR="00833125" w:rsidRPr="00833125">
        <w:rPr>
          <w:lang w:val="el-GR"/>
        </w:rPr>
        <w:t xml:space="preserve">τα έγγραφα και δικαιολογητικά, βάσει των οποίων θα αξιολογηθεί η καταλληλότητα των προσφερόμενων ειδών </w:t>
      </w:r>
      <w:r w:rsidR="00267B47">
        <w:rPr>
          <w:lang w:val="el-GR"/>
        </w:rPr>
        <w:t>(π.χ.</w:t>
      </w:r>
      <w:r w:rsidRPr="00006B86">
        <w:rPr>
          <w:lang w:val="el-GR"/>
        </w:rPr>
        <w:t xml:space="preserve"> </w:t>
      </w:r>
      <w:r w:rsidRPr="00006B86">
        <w:rPr>
          <w:lang w:val="en-US"/>
        </w:rPr>
        <w:t>prospectus</w:t>
      </w:r>
      <w:r w:rsidRPr="00006B86">
        <w:rPr>
          <w:lang w:val="el-GR"/>
        </w:rPr>
        <w:t xml:space="preserve"> κλπ.</w:t>
      </w:r>
      <w:r w:rsidR="00267B47">
        <w:rPr>
          <w:lang w:val="el-GR"/>
        </w:rPr>
        <w:t>), σύμφωνα με την παρ. 2.4.3.2.</w:t>
      </w:r>
    </w:p>
    <w:p w14:paraId="60C02DC6" w14:textId="1702DF2F" w:rsidR="00267B47" w:rsidRDefault="00267B47" w:rsidP="00E73F2D">
      <w:pPr>
        <w:spacing w:before="57" w:after="57"/>
        <w:rPr>
          <w:lang w:val="el-GR"/>
        </w:rPr>
      </w:pPr>
    </w:p>
    <w:p w14:paraId="7470E156" w14:textId="77777777" w:rsidR="00267B47" w:rsidRPr="00267B47" w:rsidRDefault="00267B47" w:rsidP="00267B47">
      <w:pPr>
        <w:pStyle w:val="2"/>
        <w:rPr>
          <w:rFonts w:ascii="Calibri" w:hAnsi="Calibri" w:cs="Calibri"/>
          <w:lang w:val="el-GR"/>
        </w:rPr>
      </w:pPr>
      <w:bookmarkStart w:id="2" w:name="_Toc209430637"/>
      <w:bookmarkStart w:id="3" w:name="_Toc211250626"/>
      <w:bookmarkStart w:id="4" w:name="_Toc211322357"/>
      <w:r w:rsidRPr="00267B47">
        <w:rPr>
          <w:rFonts w:ascii="Calibri" w:hAnsi="Calibri" w:cs="Calibri"/>
          <w:lang w:val="el-GR"/>
        </w:rPr>
        <w:t>Τμήμα 1: Αναλυτής Φάσματος Συχνοτήτων (</w:t>
      </w:r>
      <w:r w:rsidRPr="00A973E3">
        <w:rPr>
          <w:rFonts w:ascii="Calibri" w:hAnsi="Calibri" w:cs="Calibri"/>
        </w:rPr>
        <w:t>Spectrum</w:t>
      </w:r>
      <w:r w:rsidRPr="00267B47">
        <w:rPr>
          <w:rFonts w:ascii="Calibri" w:hAnsi="Calibri" w:cs="Calibri"/>
          <w:lang w:val="el-GR"/>
        </w:rPr>
        <w:t xml:space="preserve"> </w:t>
      </w:r>
      <w:r w:rsidRPr="00A973E3">
        <w:rPr>
          <w:rFonts w:ascii="Calibri" w:hAnsi="Calibri" w:cs="Calibri"/>
        </w:rPr>
        <w:t>Analyzer</w:t>
      </w:r>
      <w:r w:rsidRPr="00267B47">
        <w:rPr>
          <w:rFonts w:ascii="Calibri" w:hAnsi="Calibri" w:cs="Calibri"/>
          <w:lang w:val="el-GR"/>
        </w:rPr>
        <w:t>), (τεμ 1)</w:t>
      </w:r>
      <w:bookmarkEnd w:id="2"/>
      <w:bookmarkEnd w:id="3"/>
      <w:bookmarkEnd w:id="4"/>
    </w:p>
    <w:p w14:paraId="29818639" w14:textId="77777777" w:rsidR="00267B47" w:rsidRPr="00267B47" w:rsidRDefault="00267B47" w:rsidP="00267B47">
      <w:pPr>
        <w:spacing w:after="0"/>
        <w:rPr>
          <w:lang w:val="el-GR"/>
        </w:rPr>
      </w:pPr>
    </w:p>
    <w:tbl>
      <w:tblPr>
        <w:tblStyle w:val="affa"/>
        <w:tblW w:w="9634" w:type="dxa"/>
        <w:tblLook w:val="04A0" w:firstRow="1" w:lastRow="0" w:firstColumn="1" w:lastColumn="0" w:noHBand="0" w:noVBand="1"/>
      </w:tblPr>
      <w:tblGrid>
        <w:gridCol w:w="3256"/>
        <w:gridCol w:w="2268"/>
        <w:gridCol w:w="1559"/>
        <w:gridCol w:w="2551"/>
      </w:tblGrid>
      <w:tr w:rsidR="00267B47" w:rsidRPr="00A973E3" w14:paraId="067E94D0" w14:textId="77777777" w:rsidTr="00267B47">
        <w:tc>
          <w:tcPr>
            <w:tcW w:w="3256" w:type="dxa"/>
            <w:vAlign w:val="center"/>
          </w:tcPr>
          <w:p w14:paraId="6906F46C" w14:textId="77777777" w:rsidR="00267B47" w:rsidRPr="00A973E3" w:rsidRDefault="00267B47" w:rsidP="00267B47">
            <w:pPr>
              <w:spacing w:after="0"/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ΠΡΟΔΙΑΓΡΑΦΕΣ</w:t>
            </w:r>
          </w:p>
        </w:tc>
        <w:tc>
          <w:tcPr>
            <w:tcW w:w="2268" w:type="dxa"/>
            <w:vAlign w:val="center"/>
          </w:tcPr>
          <w:p w14:paraId="4ADBCA85" w14:textId="77777777" w:rsidR="00267B47" w:rsidRPr="00A973E3" w:rsidRDefault="00267B47" w:rsidP="00267B47">
            <w:pPr>
              <w:spacing w:after="0"/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ΑΠΑΙΤΗΣΗ</w:t>
            </w:r>
          </w:p>
        </w:tc>
        <w:tc>
          <w:tcPr>
            <w:tcW w:w="1559" w:type="dxa"/>
            <w:vAlign w:val="center"/>
          </w:tcPr>
          <w:p w14:paraId="6CF530BF" w14:textId="77777777" w:rsidR="00267B47" w:rsidRPr="00A973E3" w:rsidRDefault="00267B47" w:rsidP="00267B47">
            <w:pPr>
              <w:spacing w:after="0"/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ΑΠΑΝΤΗΣΗ</w:t>
            </w:r>
          </w:p>
        </w:tc>
        <w:tc>
          <w:tcPr>
            <w:tcW w:w="2551" w:type="dxa"/>
            <w:vAlign w:val="center"/>
          </w:tcPr>
          <w:p w14:paraId="155C06D3" w14:textId="77777777" w:rsidR="00267B47" w:rsidRPr="00A973E3" w:rsidRDefault="00267B47" w:rsidP="00267B47">
            <w:pPr>
              <w:spacing w:after="0"/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ΠΑΡΑΠΟΜΠΗ ΣΕ ΕΓΓΡΑΦΑ / ΔΙΚΑΙΟΛΟΓΗΤΙΚΑ</w:t>
            </w:r>
          </w:p>
        </w:tc>
      </w:tr>
      <w:tr w:rsidR="00267B47" w:rsidRPr="00A973E3" w14:paraId="06A38218" w14:textId="77777777" w:rsidTr="00267B47">
        <w:tc>
          <w:tcPr>
            <w:tcW w:w="3256" w:type="dxa"/>
          </w:tcPr>
          <w:p w14:paraId="411F9FF7" w14:textId="77777777" w:rsidR="00267B47" w:rsidRPr="00267B47" w:rsidRDefault="00267B47" w:rsidP="00267B47">
            <w:pPr>
              <w:autoSpaceDE w:val="0"/>
              <w:autoSpaceDN w:val="0"/>
              <w:adjustRightInd w:val="0"/>
              <w:spacing w:after="0"/>
              <w:rPr>
                <w:color w:val="000000" w:themeColor="text1"/>
                <w:sz w:val="20"/>
                <w:szCs w:val="20"/>
                <w:lang w:val="el-GR"/>
              </w:rPr>
            </w:pPr>
            <w:r w:rsidRPr="00A973E3">
              <w:rPr>
                <w:b/>
                <w:bCs/>
                <w:color w:val="000000" w:themeColor="text1"/>
                <w:sz w:val="20"/>
                <w:szCs w:val="20"/>
              </w:rPr>
              <w:t>Frequency</w:t>
            </w:r>
            <w:r w:rsidRPr="00267B47">
              <w:rPr>
                <w:b/>
                <w:bCs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 w:rsidRPr="00A973E3">
              <w:rPr>
                <w:b/>
                <w:bCs/>
                <w:color w:val="000000" w:themeColor="text1"/>
                <w:sz w:val="20"/>
                <w:szCs w:val="20"/>
              </w:rPr>
              <w:t>Ranges</w:t>
            </w:r>
            <w:r w:rsidRPr="00267B47">
              <w:rPr>
                <w:b/>
                <w:bCs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Να καλύπτει το φάσμα συχνοτήτων 9 </w:t>
            </w:r>
            <w:r w:rsidRPr="00A973E3">
              <w:rPr>
                <w:color w:val="000000" w:themeColor="text1"/>
                <w:sz w:val="20"/>
                <w:szCs w:val="20"/>
              </w:rPr>
              <w:t>kHz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 – 3.2 </w:t>
            </w:r>
            <w:r w:rsidRPr="00A973E3">
              <w:rPr>
                <w:color w:val="000000" w:themeColor="text1"/>
                <w:sz w:val="20"/>
                <w:szCs w:val="20"/>
              </w:rPr>
              <w:t>GHz</w:t>
            </w:r>
          </w:p>
          <w:p w14:paraId="7548AD9B" w14:textId="77777777" w:rsidR="00267B47" w:rsidRPr="00267B47" w:rsidRDefault="00267B47" w:rsidP="00267B47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000000" w:themeColor="text1"/>
                <w:sz w:val="20"/>
                <w:szCs w:val="20"/>
                <w:lang w:val="el-GR"/>
              </w:rPr>
            </w:pPr>
            <w:r w:rsidRPr="00A973E3">
              <w:rPr>
                <w:b/>
                <w:bCs/>
                <w:color w:val="000000" w:themeColor="text1"/>
                <w:sz w:val="20"/>
                <w:szCs w:val="20"/>
              </w:rPr>
              <w:t>Tracking</w:t>
            </w:r>
            <w:r w:rsidRPr="00267B47">
              <w:rPr>
                <w:b/>
                <w:bCs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 w:rsidRPr="00A973E3">
              <w:rPr>
                <w:b/>
                <w:bCs/>
                <w:color w:val="000000" w:themeColor="text1"/>
                <w:sz w:val="20"/>
                <w:szCs w:val="20"/>
              </w:rPr>
              <w:t>Generator</w:t>
            </w:r>
            <w:r w:rsidRPr="00267B47">
              <w:rPr>
                <w:b/>
                <w:bCs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 w:rsidRPr="00A973E3">
              <w:rPr>
                <w:b/>
                <w:bCs/>
                <w:color w:val="000000" w:themeColor="text1"/>
                <w:sz w:val="20"/>
                <w:szCs w:val="20"/>
              </w:rPr>
              <w:t>Range</w:t>
            </w:r>
          </w:p>
          <w:p w14:paraId="0038FC36" w14:textId="77777777" w:rsidR="00267B47" w:rsidRPr="00267B47" w:rsidRDefault="00267B47" w:rsidP="00267B47">
            <w:pPr>
              <w:autoSpaceDE w:val="0"/>
              <w:autoSpaceDN w:val="0"/>
              <w:adjustRightInd w:val="0"/>
              <w:spacing w:after="0"/>
              <w:rPr>
                <w:color w:val="000000" w:themeColor="text1"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Να καλύπτει το φάσμα συχνοτήτων 100 </w:t>
            </w:r>
            <w:r w:rsidRPr="00A973E3">
              <w:rPr>
                <w:color w:val="000000" w:themeColor="text1"/>
                <w:sz w:val="20"/>
                <w:szCs w:val="20"/>
              </w:rPr>
              <w:t>kHz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 –</w:t>
            </w:r>
          </w:p>
          <w:p w14:paraId="2530627C" w14:textId="77777777" w:rsidR="00267B47" w:rsidRPr="00A973E3" w:rsidRDefault="00267B47" w:rsidP="00267B47">
            <w:pPr>
              <w:autoSpaceDE w:val="0"/>
              <w:autoSpaceDN w:val="0"/>
              <w:adjustRightInd w:val="0"/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3.2 GHz</w:t>
            </w:r>
          </w:p>
          <w:p w14:paraId="4C3EF1BC" w14:textId="77777777" w:rsidR="00267B47" w:rsidRPr="00A973E3" w:rsidRDefault="00267B47" w:rsidP="00267B47">
            <w:pPr>
              <w:autoSpaceDE w:val="0"/>
              <w:autoSpaceDN w:val="0"/>
              <w:adjustRightInd w:val="0"/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Displayed Average Noise Level (DANL) 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–161 dBm (typ.) with preamp on, normalized to 1 Hz</w:t>
            </w:r>
          </w:p>
          <w:p w14:paraId="25CC947D" w14:textId="77777777" w:rsidR="00267B47" w:rsidRPr="00A973E3" w:rsidRDefault="00267B47" w:rsidP="00267B47">
            <w:pPr>
              <w:autoSpaceDE w:val="0"/>
              <w:autoSpaceDN w:val="0"/>
              <w:adjustRightInd w:val="0"/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Phase Noise 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≤–98 dBc/Hz @10 kHz offset</w:t>
            </w:r>
          </w:p>
          <w:p w14:paraId="3469350F" w14:textId="77777777" w:rsidR="00267B47" w:rsidRPr="00267B47" w:rsidRDefault="00267B47" w:rsidP="00267B47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000000" w:themeColor="text1"/>
                <w:sz w:val="20"/>
                <w:szCs w:val="20"/>
                <w:lang w:val="el-GR"/>
              </w:rPr>
            </w:pPr>
            <w:r w:rsidRPr="00A973E3">
              <w:rPr>
                <w:b/>
                <w:bCs/>
                <w:color w:val="000000" w:themeColor="text1"/>
                <w:sz w:val="20"/>
                <w:szCs w:val="20"/>
              </w:rPr>
              <w:t>Resolution</w:t>
            </w:r>
            <w:r w:rsidRPr="00267B47">
              <w:rPr>
                <w:b/>
                <w:bCs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 w:rsidRPr="00A973E3">
              <w:rPr>
                <w:b/>
                <w:bCs/>
                <w:color w:val="000000" w:themeColor="text1"/>
                <w:sz w:val="20"/>
                <w:szCs w:val="20"/>
              </w:rPr>
              <w:t>Bandwidth</w:t>
            </w:r>
            <w:r w:rsidRPr="00267B47">
              <w:rPr>
                <w:b/>
                <w:bCs/>
                <w:color w:val="000000" w:themeColor="text1"/>
                <w:sz w:val="20"/>
                <w:szCs w:val="20"/>
                <w:lang w:val="el-GR"/>
              </w:rPr>
              <w:t xml:space="preserve"> (</w:t>
            </w:r>
            <w:r w:rsidRPr="00A973E3">
              <w:rPr>
                <w:b/>
                <w:bCs/>
                <w:color w:val="000000" w:themeColor="text1"/>
                <w:sz w:val="20"/>
                <w:szCs w:val="20"/>
              </w:rPr>
              <w:t>RBW</w:t>
            </w:r>
            <w:r w:rsidRPr="00267B47">
              <w:rPr>
                <w:b/>
                <w:bCs/>
                <w:color w:val="000000" w:themeColor="text1"/>
                <w:sz w:val="20"/>
                <w:szCs w:val="20"/>
                <w:lang w:val="el-GR"/>
              </w:rPr>
              <w:t>)</w:t>
            </w:r>
          </w:p>
          <w:p w14:paraId="43255C63" w14:textId="77777777" w:rsidR="00267B47" w:rsidRPr="00267B47" w:rsidRDefault="00267B47" w:rsidP="00267B47">
            <w:pPr>
              <w:autoSpaceDE w:val="0"/>
              <w:autoSpaceDN w:val="0"/>
              <w:adjustRightInd w:val="0"/>
              <w:spacing w:after="0"/>
              <w:rPr>
                <w:color w:val="000000" w:themeColor="text1"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Να καλύπτει το φάσμα συχνοτήτων 10 </w:t>
            </w:r>
            <w:r w:rsidRPr="00A973E3">
              <w:rPr>
                <w:color w:val="000000" w:themeColor="text1"/>
                <w:sz w:val="20"/>
                <w:szCs w:val="20"/>
              </w:rPr>
              <w:t>Hz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 – 1 </w:t>
            </w:r>
            <w:r w:rsidRPr="00A973E3">
              <w:rPr>
                <w:color w:val="000000" w:themeColor="text1"/>
                <w:sz w:val="20"/>
                <w:szCs w:val="20"/>
              </w:rPr>
              <w:t>MHz</w:t>
            </w:r>
          </w:p>
          <w:p w14:paraId="0B5616F0" w14:textId="77777777" w:rsidR="00267B47" w:rsidRPr="00267B47" w:rsidRDefault="00267B47" w:rsidP="00267B47">
            <w:pPr>
              <w:autoSpaceDE w:val="0"/>
              <w:autoSpaceDN w:val="0"/>
              <w:adjustRightInd w:val="0"/>
              <w:spacing w:after="0"/>
              <w:rPr>
                <w:color w:val="000000" w:themeColor="text1"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(1-3-10 </w:t>
            </w:r>
            <w:r w:rsidRPr="00A973E3">
              <w:rPr>
                <w:color w:val="000000" w:themeColor="text1"/>
                <w:sz w:val="20"/>
                <w:szCs w:val="20"/>
              </w:rPr>
              <w:t>sequence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>)</w:t>
            </w:r>
          </w:p>
          <w:p w14:paraId="00BAA7EB" w14:textId="77777777" w:rsidR="00267B47" w:rsidRPr="00267B47" w:rsidRDefault="00267B47" w:rsidP="00267B47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000000" w:themeColor="text1"/>
                <w:sz w:val="20"/>
                <w:szCs w:val="20"/>
                <w:lang w:val="el-GR"/>
              </w:rPr>
            </w:pPr>
            <w:r w:rsidRPr="00A973E3">
              <w:rPr>
                <w:b/>
                <w:bCs/>
                <w:color w:val="000000" w:themeColor="text1"/>
                <w:sz w:val="20"/>
                <w:szCs w:val="20"/>
              </w:rPr>
              <w:t>Video</w:t>
            </w:r>
            <w:r w:rsidRPr="00267B47">
              <w:rPr>
                <w:b/>
                <w:bCs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 w:rsidRPr="00A973E3">
              <w:rPr>
                <w:b/>
                <w:bCs/>
                <w:color w:val="000000" w:themeColor="text1"/>
                <w:sz w:val="20"/>
                <w:szCs w:val="20"/>
              </w:rPr>
              <w:t>Bandwidth</w:t>
            </w:r>
            <w:r w:rsidRPr="00267B47">
              <w:rPr>
                <w:b/>
                <w:bCs/>
                <w:color w:val="000000" w:themeColor="text1"/>
                <w:sz w:val="20"/>
                <w:szCs w:val="20"/>
                <w:lang w:val="el-GR"/>
              </w:rPr>
              <w:t xml:space="preserve"> (</w:t>
            </w:r>
            <w:r w:rsidRPr="00A973E3">
              <w:rPr>
                <w:b/>
                <w:bCs/>
                <w:color w:val="000000" w:themeColor="text1"/>
                <w:sz w:val="20"/>
                <w:szCs w:val="20"/>
              </w:rPr>
              <w:t>VBW</w:t>
            </w:r>
            <w:r w:rsidRPr="00267B47">
              <w:rPr>
                <w:b/>
                <w:bCs/>
                <w:color w:val="000000" w:themeColor="text1"/>
                <w:sz w:val="20"/>
                <w:szCs w:val="20"/>
                <w:lang w:val="el-GR"/>
              </w:rPr>
              <w:t>)</w:t>
            </w:r>
          </w:p>
          <w:p w14:paraId="13C894BA" w14:textId="77777777" w:rsidR="00267B47" w:rsidRPr="00267B47" w:rsidRDefault="00267B47" w:rsidP="00267B47">
            <w:pPr>
              <w:autoSpaceDE w:val="0"/>
              <w:autoSpaceDN w:val="0"/>
              <w:adjustRightInd w:val="0"/>
              <w:spacing w:after="0"/>
              <w:rPr>
                <w:color w:val="000000" w:themeColor="text1"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Να καλύπτει το φάσμα συχνοτήτων 1 </w:t>
            </w:r>
            <w:r w:rsidRPr="00A973E3">
              <w:rPr>
                <w:color w:val="000000" w:themeColor="text1"/>
                <w:sz w:val="20"/>
                <w:szCs w:val="20"/>
              </w:rPr>
              <w:t>Hz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 – 3 </w:t>
            </w:r>
            <w:r w:rsidRPr="00A973E3">
              <w:rPr>
                <w:color w:val="000000" w:themeColor="text1"/>
                <w:sz w:val="20"/>
                <w:szCs w:val="20"/>
              </w:rPr>
              <w:t>MHz</w:t>
            </w:r>
          </w:p>
          <w:p w14:paraId="10FE5973" w14:textId="77777777" w:rsidR="00267B47" w:rsidRPr="00A973E3" w:rsidRDefault="00267B47" w:rsidP="00267B47">
            <w:pPr>
              <w:autoSpaceDE w:val="0"/>
              <w:autoSpaceDN w:val="0"/>
              <w:adjustRightInd w:val="0"/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(1-3-10 sequence)</w:t>
            </w:r>
          </w:p>
          <w:p w14:paraId="08BA4066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Amplitude Accuracy 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Level measurement uncertainty &lt; 0.8 dB (nominal)</w:t>
            </w:r>
          </w:p>
          <w:p w14:paraId="6C4539F1" w14:textId="77777777" w:rsidR="00267B47" w:rsidRPr="00A973E3" w:rsidRDefault="00267B47" w:rsidP="00267B47">
            <w:pPr>
              <w:autoSpaceDE w:val="0"/>
              <w:autoSpaceDN w:val="0"/>
              <w:adjustRightInd w:val="0"/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Maximum Input 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+20 dBm (1 W, with internal protection elements)</w:t>
            </w:r>
          </w:p>
          <w:p w14:paraId="36CCD38A" w14:textId="77777777" w:rsidR="00267B47" w:rsidRPr="00A973E3" w:rsidRDefault="00267B47" w:rsidP="00267B47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Display &amp; Interfaces</w:t>
            </w:r>
          </w:p>
          <w:p w14:paraId="6ADC3676" w14:textId="77777777" w:rsidR="00267B47" w:rsidRPr="00A973E3" w:rsidRDefault="00267B47" w:rsidP="00267B47">
            <w:pPr>
              <w:autoSpaceDE w:val="0"/>
              <w:autoSpaceDN w:val="0"/>
              <w:adjustRightInd w:val="0"/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18"/>
                <w:szCs w:val="18"/>
                <w:lang w:val="en-US"/>
              </w:rPr>
              <w:t xml:space="preserve">• </w:t>
            </w:r>
            <w:r w:rsidRPr="00A973E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Display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: &gt;=8ʺ TFT color LCD, &gt;= 800 . 480 resolution</w:t>
            </w:r>
          </w:p>
          <w:p w14:paraId="1D224B33" w14:textId="77777777" w:rsidR="00267B47" w:rsidRPr="00A973E3" w:rsidRDefault="00267B47" w:rsidP="00267B47">
            <w:pPr>
              <w:autoSpaceDE w:val="0"/>
              <w:autoSpaceDN w:val="0"/>
              <w:adjustRightInd w:val="0"/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18"/>
                <w:szCs w:val="18"/>
                <w:lang w:val="en-US"/>
              </w:rPr>
              <w:t xml:space="preserve">• </w:t>
            </w:r>
            <w:r w:rsidRPr="00A973E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Connectivity minimum requirements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: USB-Host (for storage), USB-Device (PC control), LAN</w:t>
            </w:r>
          </w:p>
          <w:p w14:paraId="47ABA098" w14:textId="77777777" w:rsidR="00267B47" w:rsidRPr="00A973E3" w:rsidRDefault="00267B47" w:rsidP="00267B47">
            <w:pPr>
              <w:autoSpaceDE w:val="0"/>
              <w:autoSpaceDN w:val="0"/>
              <w:adjustRightInd w:val="0"/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(LXI), optional GPIB</w:t>
            </w:r>
          </w:p>
          <w:p w14:paraId="1E3CC27C" w14:textId="77777777" w:rsidR="00267B47" w:rsidRPr="00A973E3" w:rsidRDefault="00267B47" w:rsidP="00267B47">
            <w:pPr>
              <w:autoSpaceDE w:val="0"/>
              <w:autoSpaceDN w:val="0"/>
              <w:adjustRightInd w:val="0"/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18"/>
                <w:szCs w:val="18"/>
                <w:lang w:val="en-US"/>
              </w:rPr>
              <w:t xml:space="preserve">• </w:t>
            </w:r>
            <w:r w:rsidRPr="00A973E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Form Factor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: Compact bench design</w:t>
            </w:r>
          </w:p>
          <w:p w14:paraId="1BFDCBAB" w14:textId="77777777" w:rsidR="00267B47" w:rsidRPr="00267B47" w:rsidRDefault="00267B47" w:rsidP="00267B47">
            <w:pPr>
              <w:autoSpaceDE w:val="0"/>
              <w:autoSpaceDN w:val="0"/>
              <w:adjustRightInd w:val="0"/>
              <w:spacing w:after="0"/>
              <w:rPr>
                <w:color w:val="000000" w:themeColor="text1"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>Επίσης, για την καταγραφή των αποτελεσμάτων του οργάνου και την πρόχειρη επεξεργασία τους,</w:t>
            </w:r>
          </w:p>
          <w:p w14:paraId="727B1092" w14:textId="77777777" w:rsidR="00267B47" w:rsidRPr="00267B47" w:rsidRDefault="00267B47" w:rsidP="00267B47">
            <w:pPr>
              <w:autoSpaceDE w:val="0"/>
              <w:autoSpaceDN w:val="0"/>
              <w:adjustRightInd w:val="0"/>
              <w:spacing w:after="0"/>
              <w:rPr>
                <w:color w:val="000000" w:themeColor="text1"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>είναι απαραίτητη η προμήθεια ενός συστήματος με τα εξής χαρακτηριστικά κατ’ ελάχιστο:</w:t>
            </w:r>
          </w:p>
          <w:p w14:paraId="7637ACBE" w14:textId="77777777" w:rsidR="00267B47" w:rsidRPr="00A973E3" w:rsidRDefault="00267B47" w:rsidP="00267B47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b/>
                <w:bCs/>
                <w:color w:val="000000" w:themeColor="text1"/>
                <w:sz w:val="20"/>
                <w:szCs w:val="20"/>
              </w:rPr>
              <w:t>Επεξεργαστής</w:t>
            </w:r>
            <w:r w:rsidRPr="00A973E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(CPU)</w:t>
            </w:r>
          </w:p>
          <w:p w14:paraId="50EAF107" w14:textId="77777777" w:rsidR="00267B47" w:rsidRPr="00A973E3" w:rsidRDefault="00267B47" w:rsidP="00267B47">
            <w:pPr>
              <w:autoSpaceDE w:val="0"/>
              <w:autoSpaceDN w:val="0"/>
              <w:adjustRightInd w:val="0"/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18"/>
                <w:szCs w:val="18"/>
                <w:lang w:val="en-US"/>
              </w:rPr>
              <w:t xml:space="preserve">• 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Core i7</w:t>
            </w:r>
          </w:p>
          <w:p w14:paraId="602D8B0F" w14:textId="77777777" w:rsidR="00267B47" w:rsidRPr="00A973E3" w:rsidRDefault="00267B47" w:rsidP="00267B47">
            <w:pPr>
              <w:autoSpaceDE w:val="0"/>
              <w:autoSpaceDN w:val="0"/>
              <w:adjustRightInd w:val="0"/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18"/>
                <w:szCs w:val="18"/>
                <w:lang w:val="en-US"/>
              </w:rPr>
              <w:t xml:space="preserve">• </w:t>
            </w:r>
            <w:r w:rsidRPr="00A973E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Base Frequency: 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&gt;=1.7 GHz</w:t>
            </w:r>
          </w:p>
          <w:p w14:paraId="4E3C9F68" w14:textId="77777777" w:rsidR="00267B47" w:rsidRPr="00A973E3" w:rsidRDefault="00267B47" w:rsidP="00267B47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b/>
                <w:bCs/>
                <w:color w:val="000000" w:themeColor="text1"/>
                <w:sz w:val="20"/>
                <w:szCs w:val="20"/>
              </w:rPr>
              <w:t>Οθόνη</w:t>
            </w:r>
          </w:p>
          <w:p w14:paraId="06BC3446" w14:textId="77777777" w:rsidR="00267B47" w:rsidRPr="00A973E3" w:rsidRDefault="00267B47" w:rsidP="00267B47">
            <w:pPr>
              <w:autoSpaceDE w:val="0"/>
              <w:autoSpaceDN w:val="0"/>
              <w:adjustRightInd w:val="0"/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18"/>
                <w:szCs w:val="18"/>
                <w:lang w:val="en-US"/>
              </w:rPr>
              <w:t xml:space="preserve">• </w:t>
            </w:r>
            <w:r w:rsidRPr="00A973E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Size: 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&gt;= 15.6”</w:t>
            </w:r>
          </w:p>
          <w:p w14:paraId="7D2E0C96" w14:textId="77777777" w:rsidR="00267B47" w:rsidRPr="00A973E3" w:rsidRDefault="00267B47" w:rsidP="00267B47">
            <w:pPr>
              <w:autoSpaceDE w:val="0"/>
              <w:autoSpaceDN w:val="0"/>
              <w:adjustRightInd w:val="0"/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18"/>
                <w:szCs w:val="18"/>
                <w:lang w:val="en-US"/>
              </w:rPr>
              <w:t xml:space="preserve">• </w:t>
            </w:r>
            <w:r w:rsidRPr="00A973E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Resolution: 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&gt;=1920 . 1080 (Full HD)</w:t>
            </w:r>
          </w:p>
          <w:p w14:paraId="6AA5C84E" w14:textId="77777777" w:rsidR="00267B47" w:rsidRPr="00A973E3" w:rsidRDefault="00267B47" w:rsidP="00267B47">
            <w:pPr>
              <w:autoSpaceDE w:val="0"/>
              <w:autoSpaceDN w:val="0"/>
              <w:adjustRightInd w:val="0"/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18"/>
                <w:szCs w:val="18"/>
                <w:lang w:val="en-US"/>
              </w:rPr>
              <w:t xml:space="preserve">• </w:t>
            </w:r>
            <w:r w:rsidRPr="00A973E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Touchscreen: 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Required</w:t>
            </w:r>
          </w:p>
          <w:p w14:paraId="7502553D" w14:textId="77777777" w:rsidR="00267B47" w:rsidRPr="00A973E3" w:rsidRDefault="00267B47" w:rsidP="00267B47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b/>
                <w:bCs/>
                <w:color w:val="000000" w:themeColor="text1"/>
                <w:sz w:val="20"/>
                <w:szCs w:val="20"/>
              </w:rPr>
              <w:t>Μνήμη</w:t>
            </w:r>
            <w:r w:rsidRPr="00A973E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(RAM)</w:t>
            </w:r>
          </w:p>
          <w:p w14:paraId="758CFD7E" w14:textId="77777777" w:rsidR="00267B47" w:rsidRPr="00A973E3" w:rsidRDefault="00267B47" w:rsidP="00267B47">
            <w:pPr>
              <w:autoSpaceDE w:val="0"/>
              <w:autoSpaceDN w:val="0"/>
              <w:adjustRightInd w:val="0"/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18"/>
                <w:szCs w:val="18"/>
                <w:lang w:val="en-US"/>
              </w:rPr>
              <w:t xml:space="preserve">• </w:t>
            </w:r>
            <w:r w:rsidRPr="00A973E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Capacity: 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&gt;=16 GB</w:t>
            </w:r>
          </w:p>
          <w:p w14:paraId="3CE5C030" w14:textId="77777777" w:rsidR="00267B47" w:rsidRPr="00A973E3" w:rsidRDefault="00267B47" w:rsidP="00267B47">
            <w:pPr>
              <w:autoSpaceDE w:val="0"/>
              <w:autoSpaceDN w:val="0"/>
              <w:adjustRightInd w:val="0"/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18"/>
                <w:szCs w:val="18"/>
                <w:lang w:val="en-US"/>
              </w:rPr>
              <w:t xml:space="preserve">• </w:t>
            </w:r>
            <w:r w:rsidRPr="00A973E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Type: 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DDR4 technology</w:t>
            </w:r>
          </w:p>
          <w:p w14:paraId="550ABD30" w14:textId="77777777" w:rsidR="00267B47" w:rsidRPr="00A973E3" w:rsidRDefault="00267B47" w:rsidP="00267B47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b/>
                <w:bCs/>
                <w:color w:val="000000" w:themeColor="text1"/>
                <w:sz w:val="20"/>
                <w:szCs w:val="20"/>
              </w:rPr>
              <w:t>Αποθηκευτικός</w:t>
            </w:r>
            <w:r w:rsidRPr="00A973E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A973E3">
              <w:rPr>
                <w:b/>
                <w:bCs/>
                <w:color w:val="000000" w:themeColor="text1"/>
                <w:sz w:val="20"/>
                <w:szCs w:val="20"/>
              </w:rPr>
              <w:t>χώρος</w:t>
            </w:r>
          </w:p>
          <w:p w14:paraId="1808CCC8" w14:textId="77777777" w:rsidR="00267B47" w:rsidRPr="00A973E3" w:rsidRDefault="00267B47" w:rsidP="00267B47">
            <w:pPr>
              <w:autoSpaceDE w:val="0"/>
              <w:autoSpaceDN w:val="0"/>
              <w:adjustRightInd w:val="0"/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18"/>
                <w:szCs w:val="18"/>
                <w:lang w:val="en-US"/>
              </w:rPr>
              <w:t xml:space="preserve">• </w:t>
            </w:r>
            <w:r w:rsidRPr="00A973E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Drive Type: 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SSD</w:t>
            </w:r>
          </w:p>
          <w:p w14:paraId="24A4CF2D" w14:textId="77777777" w:rsidR="00267B47" w:rsidRPr="00A973E3" w:rsidRDefault="00267B47" w:rsidP="00267B47">
            <w:pPr>
              <w:autoSpaceDE w:val="0"/>
              <w:autoSpaceDN w:val="0"/>
              <w:adjustRightInd w:val="0"/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18"/>
                <w:szCs w:val="18"/>
                <w:lang w:val="en-US"/>
              </w:rPr>
              <w:t xml:space="preserve">• </w:t>
            </w:r>
            <w:r w:rsidRPr="00A973E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Capacity: 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&gt;=512 GB</w:t>
            </w:r>
          </w:p>
          <w:p w14:paraId="61ACC5DD" w14:textId="77777777" w:rsidR="00267B47" w:rsidRPr="00A973E3" w:rsidRDefault="00267B47" w:rsidP="00267B47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Media &amp; Connectivity</w:t>
            </w:r>
          </w:p>
          <w:p w14:paraId="3C2FAB4B" w14:textId="77777777" w:rsidR="00267B47" w:rsidRPr="00A973E3" w:rsidRDefault="00267B47" w:rsidP="00267B47">
            <w:pPr>
              <w:autoSpaceDE w:val="0"/>
              <w:autoSpaceDN w:val="0"/>
              <w:adjustRightInd w:val="0"/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18"/>
                <w:szCs w:val="18"/>
                <w:lang w:val="en-US"/>
              </w:rPr>
              <w:t xml:space="preserve">• </w:t>
            </w:r>
            <w:r w:rsidRPr="00A973E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Card Reader: 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required</w:t>
            </w:r>
          </w:p>
          <w:p w14:paraId="0BCB2754" w14:textId="77777777" w:rsidR="00267B47" w:rsidRPr="00A973E3" w:rsidRDefault="00267B47" w:rsidP="00267B47">
            <w:pPr>
              <w:autoSpaceDE w:val="0"/>
              <w:autoSpaceDN w:val="0"/>
              <w:adjustRightInd w:val="0"/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18"/>
                <w:szCs w:val="18"/>
                <w:lang w:val="en-US"/>
              </w:rPr>
              <w:t xml:space="preserve">• </w:t>
            </w:r>
            <w:r w:rsidRPr="00A973E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Ports: 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minimum 1 HDMI, 2 x USB</w:t>
            </w:r>
          </w:p>
          <w:p w14:paraId="0BB07525" w14:textId="77777777" w:rsidR="00267B47" w:rsidRPr="00A973E3" w:rsidRDefault="00267B47" w:rsidP="00267B47">
            <w:pPr>
              <w:autoSpaceDE w:val="0"/>
              <w:autoSpaceDN w:val="0"/>
              <w:adjustRightInd w:val="0"/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18"/>
                <w:szCs w:val="18"/>
                <w:lang w:val="en-US"/>
              </w:rPr>
              <w:t xml:space="preserve">• </w:t>
            </w:r>
            <w:r w:rsidRPr="00A973E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Wi-Fi/Bluetooth: 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Yes (Wi-Fi 6 must be supported)</w:t>
            </w:r>
          </w:p>
          <w:p w14:paraId="0B8AC5B1" w14:textId="77777777" w:rsidR="00267B47" w:rsidRPr="00A973E3" w:rsidRDefault="00267B47" w:rsidP="00267B47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b/>
                <w:bCs/>
                <w:color w:val="000000" w:themeColor="text1"/>
                <w:sz w:val="20"/>
                <w:szCs w:val="20"/>
              </w:rPr>
              <w:t>Λειτουργικό</w:t>
            </w:r>
            <w:r w:rsidRPr="00A973E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A973E3">
              <w:rPr>
                <w:b/>
                <w:bCs/>
                <w:color w:val="000000" w:themeColor="text1"/>
                <w:sz w:val="20"/>
                <w:szCs w:val="20"/>
              </w:rPr>
              <w:t>Σύστημα</w:t>
            </w:r>
          </w:p>
          <w:p w14:paraId="65CEC215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18"/>
                <w:szCs w:val="18"/>
                <w:lang w:val="en-US"/>
              </w:rPr>
              <w:t xml:space="preserve">• </w:t>
            </w:r>
            <w:r w:rsidRPr="00A973E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Operating System: 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Windows 11 Home</w:t>
            </w:r>
          </w:p>
          <w:p w14:paraId="47F894F7" w14:textId="77777777" w:rsidR="00267B47" w:rsidRPr="00A973E3" w:rsidRDefault="00267B47" w:rsidP="00267B47">
            <w:pPr>
              <w:spacing w:after="0"/>
              <w:rPr>
                <w:lang w:val="en-US"/>
              </w:rPr>
            </w:pPr>
          </w:p>
        </w:tc>
        <w:tc>
          <w:tcPr>
            <w:tcW w:w="2268" w:type="dxa"/>
          </w:tcPr>
          <w:p w14:paraId="2677B2CE" w14:textId="77777777" w:rsidR="00267B47" w:rsidRPr="00A973E3" w:rsidRDefault="00267B47" w:rsidP="00267B47">
            <w:pPr>
              <w:spacing w:after="0"/>
              <w:jc w:val="center"/>
            </w:pPr>
            <w:r w:rsidRPr="00A973E3">
              <w:lastRenderedPageBreak/>
              <w:t>ΝΑΙ</w:t>
            </w:r>
          </w:p>
        </w:tc>
        <w:tc>
          <w:tcPr>
            <w:tcW w:w="1559" w:type="dxa"/>
          </w:tcPr>
          <w:p w14:paraId="591351F7" w14:textId="77777777" w:rsidR="00267B47" w:rsidRPr="00A973E3" w:rsidRDefault="00267B47" w:rsidP="00267B47">
            <w:pPr>
              <w:spacing w:after="0"/>
              <w:rPr>
                <w:lang w:val="en-US"/>
              </w:rPr>
            </w:pPr>
          </w:p>
        </w:tc>
        <w:tc>
          <w:tcPr>
            <w:tcW w:w="2551" w:type="dxa"/>
          </w:tcPr>
          <w:p w14:paraId="553C555C" w14:textId="77777777" w:rsidR="00267B47" w:rsidRPr="00A973E3" w:rsidRDefault="00267B47" w:rsidP="00267B47">
            <w:pPr>
              <w:spacing w:after="0"/>
              <w:rPr>
                <w:lang w:val="en-US"/>
              </w:rPr>
            </w:pPr>
          </w:p>
        </w:tc>
      </w:tr>
    </w:tbl>
    <w:p w14:paraId="49C273C3" w14:textId="77777777" w:rsidR="00267B47" w:rsidRPr="00A973E3" w:rsidRDefault="00267B47" w:rsidP="00267B47"/>
    <w:p w14:paraId="43DFDDA6" w14:textId="77777777" w:rsidR="00267B47" w:rsidRPr="00A973E3" w:rsidRDefault="00267B47" w:rsidP="00267B47"/>
    <w:p w14:paraId="7E471306" w14:textId="77777777" w:rsidR="00267B47" w:rsidRPr="00A973E3" w:rsidRDefault="00267B47" w:rsidP="00267B47">
      <w:pPr>
        <w:pStyle w:val="2"/>
        <w:rPr>
          <w:rFonts w:ascii="Calibri" w:hAnsi="Calibri" w:cs="Calibri"/>
        </w:rPr>
      </w:pPr>
      <w:bookmarkStart w:id="5" w:name="_Toc209430638"/>
      <w:bookmarkStart w:id="6" w:name="_Toc211250627"/>
      <w:bookmarkStart w:id="7" w:name="_Toc211322358"/>
      <w:r w:rsidRPr="00A973E3">
        <w:rPr>
          <w:rFonts w:ascii="Calibri" w:hAnsi="Calibri" w:cs="Calibri"/>
        </w:rPr>
        <w:t>Τμήμα 2: Ηλεκτρονικοί υπολογιστές και περιφερειακά</w:t>
      </w:r>
      <w:bookmarkEnd w:id="5"/>
      <w:bookmarkEnd w:id="6"/>
      <w:bookmarkEnd w:id="7"/>
      <w:r w:rsidRPr="00A973E3">
        <w:rPr>
          <w:rFonts w:ascii="Calibri" w:hAnsi="Calibri" w:cs="Calibri"/>
        </w:rPr>
        <w:t xml:space="preserve"> </w:t>
      </w:r>
    </w:p>
    <w:p w14:paraId="07B1D8B3" w14:textId="77777777" w:rsidR="00267B47" w:rsidRPr="00A973E3" w:rsidRDefault="00267B47" w:rsidP="00267B47">
      <w:pPr>
        <w:pStyle w:val="3"/>
        <w:rPr>
          <w:rFonts w:ascii="Calibri" w:hAnsi="Calibri" w:cs="Calibri"/>
        </w:rPr>
      </w:pPr>
      <w:bookmarkStart w:id="8" w:name="_Toc211250628"/>
      <w:bookmarkStart w:id="9" w:name="_Toc211322359"/>
      <w:r w:rsidRPr="00A973E3">
        <w:rPr>
          <w:rFonts w:ascii="Calibri" w:hAnsi="Calibri" w:cs="Calibri"/>
        </w:rPr>
        <w:t>2.1 Υπολογιστής - desktop, τεμ 4</w:t>
      </w:r>
      <w:bookmarkEnd w:id="8"/>
      <w:bookmarkEnd w:id="9"/>
    </w:p>
    <w:tbl>
      <w:tblPr>
        <w:tblStyle w:val="affa"/>
        <w:tblW w:w="9634" w:type="dxa"/>
        <w:tblLook w:val="04A0" w:firstRow="1" w:lastRow="0" w:firstColumn="1" w:lastColumn="0" w:noHBand="0" w:noVBand="1"/>
      </w:tblPr>
      <w:tblGrid>
        <w:gridCol w:w="3397"/>
        <w:gridCol w:w="2268"/>
        <w:gridCol w:w="1418"/>
        <w:gridCol w:w="2551"/>
      </w:tblGrid>
      <w:tr w:rsidR="00267B47" w:rsidRPr="00A973E3" w14:paraId="7952A403" w14:textId="77777777" w:rsidTr="004360E6">
        <w:tc>
          <w:tcPr>
            <w:tcW w:w="3397" w:type="dxa"/>
            <w:vAlign w:val="center"/>
          </w:tcPr>
          <w:p w14:paraId="1370F0EB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ΠΡΟΔΙΑΓΡΑΦΕΣ</w:t>
            </w:r>
          </w:p>
        </w:tc>
        <w:tc>
          <w:tcPr>
            <w:tcW w:w="2268" w:type="dxa"/>
            <w:vAlign w:val="center"/>
          </w:tcPr>
          <w:p w14:paraId="6ED712D4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ΑΠΑΙΤΗΣΗ</w:t>
            </w:r>
          </w:p>
        </w:tc>
        <w:tc>
          <w:tcPr>
            <w:tcW w:w="1418" w:type="dxa"/>
            <w:vAlign w:val="center"/>
          </w:tcPr>
          <w:p w14:paraId="4BFA3657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ΑΠΑΝΤΗΣΗ</w:t>
            </w:r>
          </w:p>
        </w:tc>
        <w:tc>
          <w:tcPr>
            <w:tcW w:w="2551" w:type="dxa"/>
            <w:vAlign w:val="center"/>
          </w:tcPr>
          <w:p w14:paraId="59039407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ΠΑΡΑΠΟΜΠΗ ΣΕ ΕΓΓΡΑΦΑ / ΔΙΚΑΙΟΛΟΓΗΤΙΚΑ</w:t>
            </w:r>
          </w:p>
        </w:tc>
      </w:tr>
      <w:tr w:rsidR="00267B47" w:rsidRPr="00A973E3" w14:paraId="161F1569" w14:textId="77777777" w:rsidTr="004360E6">
        <w:tc>
          <w:tcPr>
            <w:tcW w:w="3397" w:type="dxa"/>
          </w:tcPr>
          <w:p w14:paraId="726AEE43" w14:textId="77777777" w:rsidR="00267B47" w:rsidRPr="00A973E3" w:rsidRDefault="00267B47" w:rsidP="004360E6">
            <w:pPr>
              <w:jc w:val="left"/>
              <w:rPr>
                <w:color w:val="000000" w:themeColor="text1"/>
                <w:lang w:val="en-US"/>
              </w:rPr>
            </w:pPr>
            <w:r w:rsidRPr="00A973E3">
              <w:rPr>
                <w:color w:val="000000" w:themeColor="text1"/>
                <w:lang w:val="en-US"/>
              </w:rPr>
              <w:t>CPU : INTEL CORE I7-13700 (</w:t>
            </w:r>
            <w:r w:rsidRPr="00A973E3">
              <w:rPr>
                <w:color w:val="000000" w:themeColor="text1"/>
              </w:rPr>
              <w:t>τουλάχιστον</w:t>
            </w:r>
            <w:r w:rsidRPr="00A973E3">
              <w:rPr>
                <w:color w:val="000000" w:themeColor="text1"/>
                <w:lang w:val="en-US"/>
              </w:rPr>
              <w:t xml:space="preserve">) Memory : 16GB  HardDisk : 512GB(M.2) </w:t>
            </w:r>
            <w:r w:rsidRPr="00A973E3">
              <w:rPr>
                <w:color w:val="000000" w:themeColor="text1"/>
              </w:rPr>
              <w:t>τουλάχιστον</w:t>
            </w:r>
            <w:r w:rsidRPr="00A973E3">
              <w:rPr>
                <w:color w:val="000000" w:themeColor="text1"/>
                <w:lang w:val="en-US"/>
              </w:rPr>
              <w:t xml:space="preserve">, </w:t>
            </w:r>
          </w:p>
          <w:p w14:paraId="0B438531" w14:textId="77777777" w:rsidR="00267B47" w:rsidRPr="00A973E3" w:rsidRDefault="00267B47" w:rsidP="00267B47">
            <w:pPr>
              <w:rPr>
                <w:color w:val="000000" w:themeColor="text1"/>
              </w:rPr>
            </w:pPr>
            <w:r w:rsidRPr="00A973E3">
              <w:rPr>
                <w:color w:val="000000" w:themeColor="text1"/>
              </w:rPr>
              <w:t>Κάρτα Γραφικών</w:t>
            </w:r>
          </w:p>
          <w:p w14:paraId="38595E3A" w14:textId="77777777" w:rsidR="00267B47" w:rsidRPr="00A973E3" w:rsidRDefault="00267B47" w:rsidP="00267B47"/>
        </w:tc>
        <w:tc>
          <w:tcPr>
            <w:tcW w:w="2268" w:type="dxa"/>
          </w:tcPr>
          <w:p w14:paraId="57809E1A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418" w:type="dxa"/>
          </w:tcPr>
          <w:p w14:paraId="7C3E2CC6" w14:textId="77777777" w:rsidR="00267B47" w:rsidRPr="00A973E3" w:rsidRDefault="00267B47" w:rsidP="00267B47">
            <w:pPr>
              <w:rPr>
                <w:lang w:val="en-US"/>
              </w:rPr>
            </w:pPr>
          </w:p>
        </w:tc>
        <w:tc>
          <w:tcPr>
            <w:tcW w:w="2551" w:type="dxa"/>
          </w:tcPr>
          <w:p w14:paraId="7848A641" w14:textId="77777777" w:rsidR="00267B47" w:rsidRPr="00A973E3" w:rsidRDefault="00267B47" w:rsidP="00267B47">
            <w:pPr>
              <w:rPr>
                <w:lang w:val="en-US"/>
              </w:rPr>
            </w:pPr>
          </w:p>
        </w:tc>
      </w:tr>
    </w:tbl>
    <w:p w14:paraId="4185121E" w14:textId="77777777" w:rsidR="00267B47" w:rsidRPr="00A973E3" w:rsidRDefault="00267B47" w:rsidP="00267B47"/>
    <w:p w14:paraId="2914F2D9" w14:textId="77777777" w:rsidR="00267B47" w:rsidRPr="00A973E3" w:rsidRDefault="00267B47" w:rsidP="00267B47">
      <w:pPr>
        <w:pStyle w:val="3"/>
        <w:rPr>
          <w:rFonts w:ascii="Calibri" w:hAnsi="Calibri" w:cs="Calibri"/>
        </w:rPr>
      </w:pPr>
      <w:bookmarkStart w:id="10" w:name="_Toc209430640"/>
      <w:bookmarkStart w:id="11" w:name="_Toc211250629"/>
      <w:bookmarkStart w:id="12" w:name="_Toc211322360"/>
      <w:r w:rsidRPr="00A973E3">
        <w:rPr>
          <w:rFonts w:ascii="Calibri" w:hAnsi="Calibri" w:cs="Calibri"/>
        </w:rPr>
        <w:t>2.2 Ποντίκι υπολογιστή, τεμ 20</w:t>
      </w:r>
      <w:bookmarkEnd w:id="10"/>
      <w:bookmarkEnd w:id="11"/>
      <w:bookmarkEnd w:id="12"/>
    </w:p>
    <w:p w14:paraId="23B54287" w14:textId="77777777" w:rsidR="00267B47" w:rsidRPr="00A973E3" w:rsidRDefault="00267B47" w:rsidP="00267B47"/>
    <w:tbl>
      <w:tblPr>
        <w:tblStyle w:val="affa"/>
        <w:tblW w:w="0" w:type="auto"/>
        <w:tblLook w:val="04A0" w:firstRow="1" w:lastRow="0" w:firstColumn="1" w:lastColumn="0" w:noHBand="0" w:noVBand="1"/>
      </w:tblPr>
      <w:tblGrid>
        <w:gridCol w:w="2547"/>
        <w:gridCol w:w="1843"/>
        <w:gridCol w:w="1832"/>
        <w:gridCol w:w="2074"/>
      </w:tblGrid>
      <w:tr w:rsidR="00267B47" w:rsidRPr="00A973E3" w14:paraId="5BFE67AC" w14:textId="77777777" w:rsidTr="00267B47">
        <w:tc>
          <w:tcPr>
            <w:tcW w:w="2547" w:type="dxa"/>
          </w:tcPr>
          <w:p w14:paraId="7BC60AC2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ΠΡΟΔΙΑΓΡΑΦΕΣ</w:t>
            </w:r>
          </w:p>
        </w:tc>
        <w:tc>
          <w:tcPr>
            <w:tcW w:w="1843" w:type="dxa"/>
          </w:tcPr>
          <w:p w14:paraId="7797ACE2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ΑΠΑΙΤΗΣΗ</w:t>
            </w:r>
          </w:p>
        </w:tc>
        <w:tc>
          <w:tcPr>
            <w:tcW w:w="1832" w:type="dxa"/>
          </w:tcPr>
          <w:p w14:paraId="10D05669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ΑΠΑΝΤΗΣΗ</w:t>
            </w:r>
          </w:p>
        </w:tc>
        <w:tc>
          <w:tcPr>
            <w:tcW w:w="2074" w:type="dxa"/>
          </w:tcPr>
          <w:p w14:paraId="238FBACF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ΠΑΡΑΠΟΜΠΗ ΣΕ ΕΓΓΡΑΦΑ / ΔΙΚΑΙΟΛΟΓΗΤΙΚΑ</w:t>
            </w:r>
          </w:p>
        </w:tc>
      </w:tr>
      <w:tr w:rsidR="00267B47" w:rsidRPr="00A973E3" w14:paraId="0A6D216F" w14:textId="77777777" w:rsidTr="00267B47">
        <w:tc>
          <w:tcPr>
            <w:tcW w:w="2547" w:type="dxa"/>
          </w:tcPr>
          <w:p w14:paraId="49DC0E78" w14:textId="77777777" w:rsidR="00267B47" w:rsidRPr="00267B47" w:rsidRDefault="00267B47" w:rsidP="004360E6">
            <w:pPr>
              <w:jc w:val="left"/>
              <w:rPr>
                <w:color w:val="000000" w:themeColor="text1"/>
                <w:lang w:val="el-GR"/>
              </w:rPr>
            </w:pPr>
            <w:r w:rsidRPr="00267B47">
              <w:rPr>
                <w:color w:val="000000" w:themeColor="text1"/>
                <w:lang w:val="el-GR"/>
              </w:rPr>
              <w:t xml:space="preserve">Τύπος: Ενσύρματη  ποντίκι, </w:t>
            </w:r>
          </w:p>
          <w:p w14:paraId="1A23FB65" w14:textId="77777777" w:rsidR="00267B47" w:rsidRPr="00267B47" w:rsidRDefault="00267B47" w:rsidP="004360E6">
            <w:pPr>
              <w:jc w:val="left"/>
              <w:rPr>
                <w:color w:val="000000" w:themeColor="text1"/>
                <w:lang w:val="el-GR"/>
              </w:rPr>
            </w:pPr>
            <w:r w:rsidRPr="00267B47">
              <w:rPr>
                <w:color w:val="000000" w:themeColor="text1"/>
                <w:lang w:val="el-GR"/>
              </w:rPr>
              <w:t xml:space="preserve">Τεχνολογία σύνδεσης:  </w:t>
            </w:r>
            <w:r w:rsidRPr="00A973E3">
              <w:rPr>
                <w:color w:val="000000" w:themeColor="text1"/>
              </w:rPr>
              <w:t>USB</w:t>
            </w:r>
            <w:r w:rsidRPr="00267B47">
              <w:rPr>
                <w:color w:val="000000" w:themeColor="text1"/>
                <w:lang w:val="el-GR"/>
              </w:rPr>
              <w:t xml:space="preserve">, </w:t>
            </w:r>
          </w:p>
          <w:p w14:paraId="71701772" w14:textId="77777777" w:rsidR="00267B47" w:rsidRPr="00267B47" w:rsidRDefault="00267B47" w:rsidP="004360E6">
            <w:pPr>
              <w:jc w:val="left"/>
              <w:rPr>
                <w:b/>
                <w:color w:val="000000" w:themeColor="text1"/>
                <w:lang w:val="el-GR"/>
              </w:rPr>
            </w:pPr>
            <w:r w:rsidRPr="00267B47">
              <w:rPr>
                <w:color w:val="000000" w:themeColor="text1"/>
                <w:lang w:val="el-GR"/>
              </w:rPr>
              <w:t xml:space="preserve">Τεχνολογία ανίχνευσης κίνησης: Οπτική, Αριθμός κουμπιών: 3,  Ανάλυση κίνησης: 1000 </w:t>
            </w:r>
            <w:r w:rsidRPr="00A973E3">
              <w:rPr>
                <w:color w:val="000000" w:themeColor="text1"/>
              </w:rPr>
              <w:t>dpi</w:t>
            </w:r>
            <w:r w:rsidRPr="00267B47">
              <w:rPr>
                <w:color w:val="000000" w:themeColor="text1"/>
                <w:lang w:val="el-GR"/>
              </w:rPr>
              <w:t xml:space="preserve"> (τουλάχιστον), Χαρακτηριστικά: 3 πλήκτρα, ροδέλα κύλισης</w:t>
            </w:r>
          </w:p>
          <w:p w14:paraId="744074BC" w14:textId="77777777" w:rsidR="00267B47" w:rsidRPr="00267B47" w:rsidRDefault="00267B47" w:rsidP="00267B47">
            <w:pPr>
              <w:rPr>
                <w:lang w:val="el-GR"/>
              </w:rPr>
            </w:pPr>
          </w:p>
        </w:tc>
        <w:tc>
          <w:tcPr>
            <w:tcW w:w="1843" w:type="dxa"/>
          </w:tcPr>
          <w:p w14:paraId="67CB481B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832" w:type="dxa"/>
          </w:tcPr>
          <w:p w14:paraId="7C9A1EBA" w14:textId="77777777" w:rsidR="00267B47" w:rsidRPr="00A973E3" w:rsidRDefault="00267B47" w:rsidP="00267B47">
            <w:pPr>
              <w:rPr>
                <w:lang w:val="en-US"/>
              </w:rPr>
            </w:pPr>
          </w:p>
        </w:tc>
        <w:tc>
          <w:tcPr>
            <w:tcW w:w="2074" w:type="dxa"/>
          </w:tcPr>
          <w:p w14:paraId="3F99CD7E" w14:textId="77777777" w:rsidR="00267B47" w:rsidRPr="00A973E3" w:rsidRDefault="00267B47" w:rsidP="00267B47">
            <w:pPr>
              <w:rPr>
                <w:lang w:val="en-US"/>
              </w:rPr>
            </w:pPr>
          </w:p>
        </w:tc>
      </w:tr>
    </w:tbl>
    <w:p w14:paraId="17A85DD1" w14:textId="77777777" w:rsidR="00267B47" w:rsidRPr="00A973E3" w:rsidRDefault="00267B47" w:rsidP="00267B47"/>
    <w:p w14:paraId="3123E123" w14:textId="77777777" w:rsidR="00267B47" w:rsidRPr="00A973E3" w:rsidRDefault="00267B47" w:rsidP="00267B47">
      <w:pPr>
        <w:pStyle w:val="3"/>
        <w:rPr>
          <w:rFonts w:ascii="Calibri" w:hAnsi="Calibri" w:cs="Calibri"/>
        </w:rPr>
      </w:pPr>
      <w:bookmarkStart w:id="13" w:name="_Toc209430641"/>
      <w:bookmarkStart w:id="14" w:name="_Toc211250630"/>
      <w:bookmarkStart w:id="15" w:name="_Toc211322361"/>
      <w:r w:rsidRPr="00A973E3">
        <w:rPr>
          <w:rFonts w:ascii="Calibri" w:hAnsi="Calibri" w:cs="Calibri"/>
        </w:rPr>
        <w:t>2.3 Πληκτρολόγιο υπολογιστή, τεμ 20</w:t>
      </w:r>
      <w:bookmarkEnd w:id="13"/>
      <w:bookmarkEnd w:id="14"/>
      <w:bookmarkEnd w:id="15"/>
    </w:p>
    <w:p w14:paraId="4880B6C2" w14:textId="77777777" w:rsidR="00267B47" w:rsidRPr="00A973E3" w:rsidRDefault="00267B47" w:rsidP="00267B47"/>
    <w:tbl>
      <w:tblPr>
        <w:tblStyle w:val="affa"/>
        <w:tblW w:w="0" w:type="auto"/>
        <w:tblLook w:val="04A0" w:firstRow="1" w:lastRow="0" w:firstColumn="1" w:lastColumn="0" w:noHBand="0" w:noVBand="1"/>
      </w:tblPr>
      <w:tblGrid>
        <w:gridCol w:w="2547"/>
        <w:gridCol w:w="1843"/>
        <w:gridCol w:w="1832"/>
        <w:gridCol w:w="2074"/>
      </w:tblGrid>
      <w:tr w:rsidR="00267B47" w:rsidRPr="00A973E3" w14:paraId="11CF66CB" w14:textId="77777777" w:rsidTr="004360E6">
        <w:tc>
          <w:tcPr>
            <w:tcW w:w="2547" w:type="dxa"/>
            <w:vAlign w:val="center"/>
          </w:tcPr>
          <w:p w14:paraId="0CF00F6A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ΠΡΟΔΙΑΓΡΑΦΕΣ</w:t>
            </w:r>
          </w:p>
        </w:tc>
        <w:tc>
          <w:tcPr>
            <w:tcW w:w="1843" w:type="dxa"/>
            <w:vAlign w:val="center"/>
          </w:tcPr>
          <w:p w14:paraId="708C0E4D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ΑΠΑΙΤΗΣΗ</w:t>
            </w:r>
          </w:p>
        </w:tc>
        <w:tc>
          <w:tcPr>
            <w:tcW w:w="1832" w:type="dxa"/>
            <w:vAlign w:val="center"/>
          </w:tcPr>
          <w:p w14:paraId="480D9409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ΑΠΑΝΤΗΣΗ</w:t>
            </w:r>
          </w:p>
        </w:tc>
        <w:tc>
          <w:tcPr>
            <w:tcW w:w="2074" w:type="dxa"/>
            <w:vAlign w:val="center"/>
          </w:tcPr>
          <w:p w14:paraId="4BF5050B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ΠΑΡΑΠΟΜΠΗ ΣΕ ΕΓΓΡΑΦΑ / ΔΙΚΑΙΟΛΟΓΗΤΙΚΑ</w:t>
            </w:r>
          </w:p>
        </w:tc>
      </w:tr>
      <w:tr w:rsidR="00267B47" w:rsidRPr="00A973E3" w14:paraId="63D4C36E" w14:textId="77777777" w:rsidTr="00267B47">
        <w:tc>
          <w:tcPr>
            <w:tcW w:w="2547" w:type="dxa"/>
          </w:tcPr>
          <w:p w14:paraId="5CA72D85" w14:textId="77777777" w:rsidR="00267B47" w:rsidRPr="00267B47" w:rsidRDefault="00267B47" w:rsidP="004360E6">
            <w:pPr>
              <w:jc w:val="left"/>
              <w:rPr>
                <w:color w:val="000000" w:themeColor="text1"/>
                <w:lang w:val="el-GR"/>
              </w:rPr>
            </w:pPr>
            <w:r w:rsidRPr="00267B47">
              <w:rPr>
                <w:color w:val="000000" w:themeColor="text1"/>
                <w:lang w:val="el-GR"/>
              </w:rPr>
              <w:t>Τύπος: Πληκτρολόγιο, Τεχνολογία σύνδεσης: Ενσύρματη ,</w:t>
            </w:r>
          </w:p>
          <w:p w14:paraId="148A34DD" w14:textId="77777777" w:rsidR="00267B47" w:rsidRPr="00267B47" w:rsidRDefault="00267B47" w:rsidP="004360E6">
            <w:pPr>
              <w:jc w:val="left"/>
              <w:rPr>
                <w:color w:val="000000" w:themeColor="text1"/>
                <w:lang w:val="el-GR"/>
              </w:rPr>
            </w:pPr>
            <w:r w:rsidRPr="00267B47">
              <w:rPr>
                <w:color w:val="000000" w:themeColor="text1"/>
                <w:lang w:val="el-GR"/>
              </w:rPr>
              <w:t xml:space="preserve">Τύπος Πληκτρολογίου </w:t>
            </w:r>
            <w:r w:rsidRPr="00A973E3">
              <w:rPr>
                <w:color w:val="000000" w:themeColor="text1"/>
              </w:rPr>
              <w:t>Full</w:t>
            </w:r>
            <w:r w:rsidRPr="00267B47">
              <w:rPr>
                <w:color w:val="000000" w:themeColor="text1"/>
                <w:lang w:val="el-GR"/>
              </w:rPr>
              <w:t xml:space="preserve"> </w:t>
            </w:r>
            <w:r w:rsidRPr="00A973E3">
              <w:rPr>
                <w:color w:val="000000" w:themeColor="text1"/>
              </w:rPr>
              <w:t>Size</w:t>
            </w:r>
            <w:r w:rsidRPr="00267B47">
              <w:rPr>
                <w:color w:val="000000" w:themeColor="text1"/>
                <w:lang w:val="el-GR"/>
              </w:rPr>
              <w:t xml:space="preserve"> , </w:t>
            </w:r>
          </w:p>
          <w:p w14:paraId="151ACB31" w14:textId="77777777" w:rsidR="00267B47" w:rsidRPr="00267B47" w:rsidRDefault="00267B47" w:rsidP="004360E6">
            <w:pPr>
              <w:jc w:val="left"/>
              <w:rPr>
                <w:lang w:val="el-GR"/>
              </w:rPr>
            </w:pPr>
            <w:r w:rsidRPr="00267B47">
              <w:rPr>
                <w:color w:val="000000" w:themeColor="text1"/>
                <w:lang w:val="el-GR"/>
              </w:rPr>
              <w:t xml:space="preserve">Τύπος διασύνδεσης: </w:t>
            </w:r>
            <w:r w:rsidRPr="00A973E3">
              <w:rPr>
                <w:color w:val="000000" w:themeColor="text1"/>
              </w:rPr>
              <w:t>USB</w:t>
            </w:r>
          </w:p>
        </w:tc>
        <w:tc>
          <w:tcPr>
            <w:tcW w:w="1843" w:type="dxa"/>
          </w:tcPr>
          <w:p w14:paraId="3FF1E686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832" w:type="dxa"/>
          </w:tcPr>
          <w:p w14:paraId="3E2586B6" w14:textId="77777777" w:rsidR="00267B47" w:rsidRPr="00A973E3" w:rsidRDefault="00267B47" w:rsidP="00267B47">
            <w:pPr>
              <w:rPr>
                <w:lang w:val="en-US"/>
              </w:rPr>
            </w:pPr>
          </w:p>
        </w:tc>
        <w:tc>
          <w:tcPr>
            <w:tcW w:w="2074" w:type="dxa"/>
          </w:tcPr>
          <w:p w14:paraId="40ADBA66" w14:textId="77777777" w:rsidR="00267B47" w:rsidRPr="00A973E3" w:rsidRDefault="00267B47" w:rsidP="00267B47">
            <w:pPr>
              <w:rPr>
                <w:lang w:val="en-US"/>
              </w:rPr>
            </w:pPr>
          </w:p>
        </w:tc>
      </w:tr>
    </w:tbl>
    <w:p w14:paraId="745A2DC5" w14:textId="77777777" w:rsidR="00267B47" w:rsidRPr="00A973E3" w:rsidRDefault="00267B47" w:rsidP="00267B47"/>
    <w:p w14:paraId="429AE477" w14:textId="77777777" w:rsidR="00267B47" w:rsidRPr="00A973E3" w:rsidRDefault="00267B47" w:rsidP="00267B47">
      <w:pPr>
        <w:pStyle w:val="3"/>
        <w:rPr>
          <w:rFonts w:ascii="Calibri" w:hAnsi="Calibri" w:cs="Calibri"/>
        </w:rPr>
      </w:pPr>
      <w:bookmarkStart w:id="16" w:name="_Toc209430642"/>
      <w:bookmarkStart w:id="17" w:name="_Toc211250631"/>
      <w:bookmarkStart w:id="18" w:name="_Toc211322362"/>
      <w:r w:rsidRPr="00A973E3">
        <w:rPr>
          <w:rFonts w:ascii="Calibri" w:hAnsi="Calibri" w:cs="Calibri"/>
        </w:rPr>
        <w:t>2.4 Υπολογιστής - laptop, τεμ 4</w:t>
      </w:r>
      <w:bookmarkEnd w:id="16"/>
      <w:bookmarkEnd w:id="17"/>
      <w:bookmarkEnd w:id="18"/>
    </w:p>
    <w:p w14:paraId="4B3B737C" w14:textId="77777777" w:rsidR="00267B47" w:rsidRPr="00A973E3" w:rsidRDefault="00267B47" w:rsidP="00267B47"/>
    <w:tbl>
      <w:tblPr>
        <w:tblStyle w:val="affa"/>
        <w:tblW w:w="0" w:type="auto"/>
        <w:tblLook w:val="04A0" w:firstRow="1" w:lastRow="0" w:firstColumn="1" w:lastColumn="0" w:noHBand="0" w:noVBand="1"/>
      </w:tblPr>
      <w:tblGrid>
        <w:gridCol w:w="2547"/>
        <w:gridCol w:w="1843"/>
        <w:gridCol w:w="1832"/>
        <w:gridCol w:w="2074"/>
      </w:tblGrid>
      <w:tr w:rsidR="00267B47" w:rsidRPr="00A973E3" w14:paraId="0CDB2835" w14:textId="77777777" w:rsidTr="004360E6">
        <w:tc>
          <w:tcPr>
            <w:tcW w:w="2547" w:type="dxa"/>
            <w:vAlign w:val="center"/>
          </w:tcPr>
          <w:p w14:paraId="42CA361C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ΠΡΟΔΙΑΓΡΑΦΕΣ</w:t>
            </w:r>
          </w:p>
        </w:tc>
        <w:tc>
          <w:tcPr>
            <w:tcW w:w="1843" w:type="dxa"/>
            <w:vAlign w:val="center"/>
          </w:tcPr>
          <w:p w14:paraId="628AB6BF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ΑΠΑΙΤΗΣΗ</w:t>
            </w:r>
          </w:p>
        </w:tc>
        <w:tc>
          <w:tcPr>
            <w:tcW w:w="1832" w:type="dxa"/>
            <w:vAlign w:val="center"/>
          </w:tcPr>
          <w:p w14:paraId="7E91B0C6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ΑΠΑΝΤΗΣΗ</w:t>
            </w:r>
          </w:p>
        </w:tc>
        <w:tc>
          <w:tcPr>
            <w:tcW w:w="2074" w:type="dxa"/>
            <w:vAlign w:val="center"/>
          </w:tcPr>
          <w:p w14:paraId="363791A5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ΠΑΡΑΠΟΜΠΗ ΣΕ ΕΓΓΡΑΦΑ / ΔΙΚΑΙΟΛΟΓΗΤΙΚΑ</w:t>
            </w:r>
          </w:p>
        </w:tc>
      </w:tr>
      <w:tr w:rsidR="00267B47" w:rsidRPr="00A973E3" w14:paraId="1F3E91C5" w14:textId="77777777" w:rsidTr="00267B47">
        <w:tc>
          <w:tcPr>
            <w:tcW w:w="2547" w:type="dxa"/>
          </w:tcPr>
          <w:p w14:paraId="4EA234BF" w14:textId="77777777" w:rsidR="00267B47" w:rsidRPr="00267B47" w:rsidRDefault="00267B47" w:rsidP="004360E6">
            <w:pPr>
              <w:jc w:val="left"/>
              <w:rPr>
                <w:color w:val="000000" w:themeColor="text1"/>
                <w:lang w:val="el-GR"/>
              </w:rPr>
            </w:pPr>
            <w:r w:rsidRPr="00267B47">
              <w:rPr>
                <w:color w:val="000000" w:themeColor="text1"/>
                <w:lang w:val="el-GR"/>
              </w:rPr>
              <w:t xml:space="preserve">Επεξεργαστής: </w:t>
            </w:r>
            <w:r w:rsidRPr="00A973E3">
              <w:rPr>
                <w:color w:val="000000" w:themeColor="text1"/>
              </w:rPr>
              <w:t>Intel</w:t>
            </w:r>
            <w:r w:rsidRPr="00267B47">
              <w:rPr>
                <w:color w:val="000000" w:themeColor="text1"/>
                <w:lang w:val="el-GR"/>
              </w:rPr>
              <w:t xml:space="preserve"> </w:t>
            </w:r>
            <w:r w:rsidRPr="00A973E3">
              <w:rPr>
                <w:color w:val="000000" w:themeColor="text1"/>
              </w:rPr>
              <w:t>Core</w:t>
            </w:r>
            <w:r w:rsidRPr="00267B47">
              <w:rPr>
                <w:color w:val="000000" w:themeColor="text1"/>
                <w:lang w:val="el-GR"/>
              </w:rPr>
              <w:t xml:space="preserve">  </w:t>
            </w:r>
            <w:r w:rsidRPr="00A973E3">
              <w:rPr>
                <w:color w:val="000000" w:themeColor="text1"/>
              </w:rPr>
              <w:t>Ultra</w:t>
            </w:r>
            <w:r w:rsidRPr="00267B47">
              <w:rPr>
                <w:color w:val="000000" w:themeColor="text1"/>
                <w:lang w:val="el-GR"/>
              </w:rPr>
              <w:t xml:space="preserve"> 7, (155</w:t>
            </w:r>
            <w:r w:rsidRPr="00A973E3">
              <w:rPr>
                <w:color w:val="000000" w:themeColor="text1"/>
              </w:rPr>
              <w:t>H</w:t>
            </w:r>
            <w:r w:rsidRPr="00267B47">
              <w:rPr>
                <w:color w:val="000000" w:themeColor="text1"/>
                <w:lang w:val="el-GR"/>
              </w:rPr>
              <w:t xml:space="preserve">) τουλάχιστον, Οθόνη Διαγώνιος:  </w:t>
            </w:r>
            <w:r w:rsidRPr="00A973E3">
              <w:rPr>
                <w:color w:val="000000" w:themeColor="text1"/>
              </w:rPr>
              <w:t>To</w:t>
            </w:r>
            <w:r w:rsidRPr="00267B47">
              <w:rPr>
                <w:color w:val="000000" w:themeColor="text1"/>
                <w:lang w:val="el-GR"/>
              </w:rPr>
              <w:t>υλάχιστον 15 " τουλάχιστον, Ανάλυση τουλάχιστον 1920</w:t>
            </w:r>
            <w:r w:rsidRPr="00A973E3">
              <w:rPr>
                <w:color w:val="000000" w:themeColor="text1"/>
              </w:rPr>
              <w:t>x</w:t>
            </w:r>
            <w:r w:rsidRPr="00267B47">
              <w:rPr>
                <w:color w:val="000000" w:themeColor="text1"/>
                <w:lang w:val="el-GR"/>
              </w:rPr>
              <w:t xml:space="preserve">1080, </w:t>
            </w:r>
            <w:r w:rsidRPr="00A973E3">
              <w:rPr>
                <w:color w:val="000000" w:themeColor="text1"/>
              </w:rPr>
              <w:t>FULL</w:t>
            </w:r>
            <w:r w:rsidRPr="00267B47">
              <w:rPr>
                <w:color w:val="000000" w:themeColor="text1"/>
                <w:lang w:val="el-GR"/>
              </w:rPr>
              <w:t xml:space="preserve"> </w:t>
            </w:r>
            <w:r w:rsidRPr="00A973E3">
              <w:rPr>
                <w:color w:val="000000" w:themeColor="text1"/>
              </w:rPr>
              <w:t>HD</w:t>
            </w:r>
            <w:r w:rsidRPr="00267B47">
              <w:rPr>
                <w:color w:val="000000" w:themeColor="text1"/>
                <w:lang w:val="el-GR"/>
              </w:rPr>
              <w:t xml:space="preserve">, </w:t>
            </w:r>
            <w:r w:rsidRPr="00267B47">
              <w:rPr>
                <w:color w:val="000000" w:themeColor="text1"/>
                <w:lang w:val="el-GR"/>
              </w:rPr>
              <w:lastRenderedPageBreak/>
              <w:t xml:space="preserve">Μνήμη </w:t>
            </w:r>
            <w:r w:rsidRPr="00A973E3">
              <w:rPr>
                <w:color w:val="000000" w:themeColor="text1"/>
              </w:rPr>
              <w:t>RAM</w:t>
            </w:r>
            <w:r w:rsidRPr="00267B47">
              <w:rPr>
                <w:color w:val="000000" w:themeColor="text1"/>
                <w:lang w:val="el-GR"/>
              </w:rPr>
              <w:t>: 32</w:t>
            </w:r>
            <w:r w:rsidRPr="00A973E3">
              <w:rPr>
                <w:color w:val="000000" w:themeColor="text1"/>
              </w:rPr>
              <w:t>GB</w:t>
            </w:r>
            <w:r w:rsidRPr="00267B47">
              <w:rPr>
                <w:color w:val="000000" w:themeColor="text1"/>
                <w:lang w:val="el-GR"/>
              </w:rPr>
              <w:t xml:space="preserve"> </w:t>
            </w:r>
            <w:r w:rsidRPr="00A973E3">
              <w:rPr>
                <w:color w:val="000000" w:themeColor="text1"/>
              </w:rPr>
              <w:t>DDR</w:t>
            </w:r>
            <w:r w:rsidRPr="00267B47">
              <w:rPr>
                <w:color w:val="000000" w:themeColor="text1"/>
                <w:lang w:val="el-GR"/>
              </w:rPr>
              <w:t xml:space="preserve">5 τουλάχιστον, </w:t>
            </w:r>
          </w:p>
          <w:p w14:paraId="3FCE65C5" w14:textId="77777777" w:rsidR="00267B47" w:rsidRPr="00267B47" w:rsidRDefault="00267B47" w:rsidP="004360E6">
            <w:pPr>
              <w:jc w:val="left"/>
              <w:rPr>
                <w:color w:val="000000" w:themeColor="text1"/>
                <w:lang w:val="el-GR"/>
              </w:rPr>
            </w:pPr>
            <w:r w:rsidRPr="00267B47">
              <w:rPr>
                <w:color w:val="000000" w:themeColor="text1"/>
                <w:lang w:val="el-GR"/>
              </w:rPr>
              <w:t>Κάρτα Γραφικών :</w:t>
            </w:r>
            <w:r w:rsidRPr="00A973E3">
              <w:rPr>
                <w:color w:val="000000" w:themeColor="text1"/>
              </w:rPr>
              <w:t>OnBoard</w:t>
            </w:r>
            <w:r w:rsidRPr="00267B47">
              <w:rPr>
                <w:color w:val="000000" w:themeColor="text1"/>
                <w:lang w:val="el-GR"/>
              </w:rPr>
              <w:t xml:space="preserve"> τουλάχιστον, Σκληρός Δίσκος: 1</w:t>
            </w:r>
            <w:r w:rsidRPr="00A973E3">
              <w:rPr>
                <w:color w:val="000000" w:themeColor="text1"/>
              </w:rPr>
              <w:t>TB</w:t>
            </w:r>
            <w:r w:rsidRPr="00267B47">
              <w:rPr>
                <w:color w:val="000000" w:themeColor="text1"/>
                <w:lang w:val="el-GR"/>
              </w:rPr>
              <w:t xml:space="preserve"> </w:t>
            </w:r>
            <w:r w:rsidRPr="00A973E3">
              <w:rPr>
                <w:color w:val="000000" w:themeColor="text1"/>
              </w:rPr>
              <w:t>SSD</w:t>
            </w:r>
            <w:r w:rsidRPr="00267B47">
              <w:rPr>
                <w:color w:val="000000" w:themeColor="text1"/>
                <w:lang w:val="el-GR"/>
              </w:rPr>
              <w:t>(</w:t>
            </w:r>
            <w:r w:rsidRPr="00A973E3">
              <w:rPr>
                <w:color w:val="000000" w:themeColor="text1"/>
              </w:rPr>
              <w:t>M</w:t>
            </w:r>
            <w:r w:rsidRPr="00267B47">
              <w:rPr>
                <w:color w:val="000000" w:themeColor="text1"/>
                <w:lang w:val="el-GR"/>
              </w:rPr>
              <w:t xml:space="preserve">.2), τουλάχιστον, Κάμερα Ναι, Συνδεσιμότητα </w:t>
            </w:r>
            <w:r w:rsidRPr="00A973E3">
              <w:rPr>
                <w:color w:val="000000" w:themeColor="text1"/>
              </w:rPr>
              <w:t>Ethernet</w:t>
            </w:r>
            <w:r w:rsidRPr="00267B47">
              <w:rPr>
                <w:color w:val="000000" w:themeColor="text1"/>
                <w:lang w:val="el-GR"/>
              </w:rPr>
              <w:t xml:space="preserve">:  </w:t>
            </w:r>
            <w:r w:rsidRPr="00A973E3">
              <w:rPr>
                <w:color w:val="000000" w:themeColor="text1"/>
              </w:rPr>
              <w:t>HDMI</w:t>
            </w:r>
            <w:r w:rsidRPr="00267B47">
              <w:rPr>
                <w:color w:val="000000" w:themeColor="text1"/>
                <w:lang w:val="el-GR"/>
              </w:rPr>
              <w:t xml:space="preserve">, </w:t>
            </w:r>
            <w:r w:rsidRPr="00A973E3">
              <w:rPr>
                <w:color w:val="000000" w:themeColor="text1"/>
              </w:rPr>
              <w:t>USB</w:t>
            </w:r>
            <w:r w:rsidRPr="00267B47">
              <w:rPr>
                <w:color w:val="000000" w:themeColor="text1"/>
                <w:lang w:val="el-GR"/>
              </w:rPr>
              <w:t xml:space="preserve"> 3.2, </w:t>
            </w:r>
            <w:r w:rsidRPr="00A973E3">
              <w:rPr>
                <w:color w:val="000000" w:themeColor="text1"/>
              </w:rPr>
              <w:t>USB</w:t>
            </w:r>
            <w:r w:rsidRPr="00267B47">
              <w:rPr>
                <w:color w:val="000000" w:themeColor="text1"/>
                <w:lang w:val="el-GR"/>
              </w:rPr>
              <w:t>-</w:t>
            </w:r>
            <w:r w:rsidRPr="00A973E3">
              <w:rPr>
                <w:color w:val="000000" w:themeColor="text1"/>
              </w:rPr>
              <w:t>C</w:t>
            </w:r>
            <w:r w:rsidRPr="00267B47">
              <w:rPr>
                <w:color w:val="000000" w:themeColor="text1"/>
                <w:lang w:val="el-GR"/>
              </w:rPr>
              <w:t xml:space="preserve">, </w:t>
            </w:r>
          </w:p>
          <w:p w14:paraId="6C22FCFF" w14:textId="77777777" w:rsidR="00267B47" w:rsidRPr="00267B47" w:rsidRDefault="00267B47" w:rsidP="004360E6">
            <w:pPr>
              <w:jc w:val="left"/>
              <w:rPr>
                <w:color w:val="000000" w:themeColor="text1"/>
                <w:lang w:val="el-GR"/>
              </w:rPr>
            </w:pPr>
            <w:r w:rsidRPr="00267B47">
              <w:rPr>
                <w:color w:val="000000" w:themeColor="text1"/>
                <w:lang w:val="el-GR"/>
              </w:rPr>
              <w:t xml:space="preserve">Λειτουργικό Σύστημα: </w:t>
            </w:r>
            <w:r w:rsidRPr="00A973E3">
              <w:rPr>
                <w:color w:val="000000" w:themeColor="text1"/>
              </w:rPr>
              <w:t>WINDOWS</w:t>
            </w:r>
            <w:r w:rsidRPr="00267B47">
              <w:rPr>
                <w:color w:val="000000" w:themeColor="text1"/>
                <w:lang w:val="el-GR"/>
              </w:rPr>
              <w:t xml:space="preserve"> 10 ή 11 </w:t>
            </w:r>
            <w:r w:rsidRPr="00A973E3">
              <w:rPr>
                <w:color w:val="000000" w:themeColor="text1"/>
              </w:rPr>
              <w:t>Pro</w:t>
            </w:r>
            <w:r w:rsidRPr="00267B47">
              <w:rPr>
                <w:color w:val="000000" w:themeColor="text1"/>
                <w:lang w:val="el-GR"/>
              </w:rPr>
              <w:t xml:space="preserve"> </w:t>
            </w:r>
          </w:p>
          <w:p w14:paraId="1550B8F4" w14:textId="77777777" w:rsidR="00267B47" w:rsidRPr="00267B47" w:rsidRDefault="00267B47" w:rsidP="004360E6">
            <w:pPr>
              <w:jc w:val="left"/>
              <w:rPr>
                <w:color w:val="000000" w:themeColor="text1"/>
                <w:lang w:val="el-GR"/>
              </w:rPr>
            </w:pPr>
            <w:r w:rsidRPr="00267B47">
              <w:rPr>
                <w:color w:val="000000" w:themeColor="text1"/>
                <w:lang w:val="el-GR"/>
              </w:rPr>
              <w:t>Γλώσσα Πληκτρολογίου :  Ελληνικά</w:t>
            </w:r>
          </w:p>
          <w:p w14:paraId="54D414EC" w14:textId="77777777" w:rsidR="00267B47" w:rsidRPr="00267B47" w:rsidRDefault="00267B47" w:rsidP="00267B47">
            <w:pPr>
              <w:rPr>
                <w:lang w:val="el-GR"/>
              </w:rPr>
            </w:pPr>
          </w:p>
        </w:tc>
        <w:tc>
          <w:tcPr>
            <w:tcW w:w="1843" w:type="dxa"/>
          </w:tcPr>
          <w:p w14:paraId="673388FC" w14:textId="77777777" w:rsidR="00267B47" w:rsidRPr="00A973E3" w:rsidRDefault="00267B47" w:rsidP="00267B47">
            <w:pPr>
              <w:jc w:val="center"/>
            </w:pPr>
            <w:r w:rsidRPr="00A973E3">
              <w:lastRenderedPageBreak/>
              <w:t>ΝΑΙ</w:t>
            </w:r>
          </w:p>
        </w:tc>
        <w:tc>
          <w:tcPr>
            <w:tcW w:w="1832" w:type="dxa"/>
          </w:tcPr>
          <w:p w14:paraId="3F1B10ED" w14:textId="77777777" w:rsidR="00267B47" w:rsidRPr="00A973E3" w:rsidRDefault="00267B47" w:rsidP="00267B47">
            <w:pPr>
              <w:rPr>
                <w:lang w:val="en-US"/>
              </w:rPr>
            </w:pPr>
          </w:p>
        </w:tc>
        <w:tc>
          <w:tcPr>
            <w:tcW w:w="2074" w:type="dxa"/>
          </w:tcPr>
          <w:p w14:paraId="0C6524B9" w14:textId="77777777" w:rsidR="00267B47" w:rsidRPr="00A973E3" w:rsidRDefault="00267B47" w:rsidP="00267B47">
            <w:pPr>
              <w:rPr>
                <w:lang w:val="en-US"/>
              </w:rPr>
            </w:pPr>
          </w:p>
        </w:tc>
      </w:tr>
    </w:tbl>
    <w:p w14:paraId="3E6AEDC3" w14:textId="77777777" w:rsidR="00267B47" w:rsidRPr="00A973E3" w:rsidRDefault="00267B47" w:rsidP="00267B47"/>
    <w:p w14:paraId="27301859" w14:textId="77777777" w:rsidR="00267B47" w:rsidRPr="00267B47" w:rsidRDefault="00267B47" w:rsidP="00267B47">
      <w:pPr>
        <w:pStyle w:val="3"/>
        <w:rPr>
          <w:rFonts w:ascii="Calibri" w:hAnsi="Calibri" w:cs="Calibri"/>
          <w:lang w:val="el-GR"/>
        </w:rPr>
      </w:pPr>
      <w:bookmarkStart w:id="19" w:name="_Toc209430643"/>
      <w:bookmarkStart w:id="20" w:name="_Toc211250632"/>
      <w:bookmarkStart w:id="21" w:name="_Toc211322363"/>
      <w:r w:rsidRPr="00267B47">
        <w:rPr>
          <w:rFonts w:ascii="Calibri" w:hAnsi="Calibri" w:cs="Calibri"/>
          <w:lang w:val="el-GR"/>
        </w:rPr>
        <w:t>2.5 Οθόνες σταθερών ηλεκτρονικών υπολογιστών   24'', τεμ 18</w:t>
      </w:r>
      <w:bookmarkEnd w:id="19"/>
      <w:bookmarkEnd w:id="20"/>
      <w:bookmarkEnd w:id="21"/>
    </w:p>
    <w:p w14:paraId="7B22E53F" w14:textId="77777777" w:rsidR="00267B47" w:rsidRPr="00267B47" w:rsidRDefault="00267B47" w:rsidP="00267B47">
      <w:pPr>
        <w:rPr>
          <w:lang w:val="el-GR"/>
        </w:rPr>
      </w:pPr>
    </w:p>
    <w:tbl>
      <w:tblPr>
        <w:tblStyle w:val="affa"/>
        <w:tblW w:w="0" w:type="auto"/>
        <w:tblLook w:val="04A0" w:firstRow="1" w:lastRow="0" w:firstColumn="1" w:lastColumn="0" w:noHBand="0" w:noVBand="1"/>
      </w:tblPr>
      <w:tblGrid>
        <w:gridCol w:w="2547"/>
        <w:gridCol w:w="1843"/>
        <w:gridCol w:w="1832"/>
        <w:gridCol w:w="2074"/>
      </w:tblGrid>
      <w:tr w:rsidR="00267B47" w:rsidRPr="00A973E3" w14:paraId="74CD54AA" w14:textId="77777777" w:rsidTr="00267B47">
        <w:tc>
          <w:tcPr>
            <w:tcW w:w="2547" w:type="dxa"/>
          </w:tcPr>
          <w:p w14:paraId="04C196B4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ΠΡΟΔΙΑΓΡΑΦΕΣ</w:t>
            </w:r>
          </w:p>
        </w:tc>
        <w:tc>
          <w:tcPr>
            <w:tcW w:w="1843" w:type="dxa"/>
          </w:tcPr>
          <w:p w14:paraId="11BF31C3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ΑΠΑΙΤΗΣΗ</w:t>
            </w:r>
          </w:p>
        </w:tc>
        <w:tc>
          <w:tcPr>
            <w:tcW w:w="1832" w:type="dxa"/>
          </w:tcPr>
          <w:p w14:paraId="6EE4CC6B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ΑΠΑΝΤΗΣΗ</w:t>
            </w:r>
          </w:p>
        </w:tc>
        <w:tc>
          <w:tcPr>
            <w:tcW w:w="2074" w:type="dxa"/>
          </w:tcPr>
          <w:p w14:paraId="5A83291E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ΠΑΡΑΠΟΜΠΗ ΣΕ ΕΓΓΡΑΦΑ / ΔΙΚΑΙΟΛΟΓΗΤΙΚΑ</w:t>
            </w:r>
          </w:p>
        </w:tc>
      </w:tr>
      <w:tr w:rsidR="00267B47" w:rsidRPr="00A973E3" w14:paraId="24064EF8" w14:textId="77777777" w:rsidTr="00267B47">
        <w:tc>
          <w:tcPr>
            <w:tcW w:w="2547" w:type="dxa"/>
          </w:tcPr>
          <w:p w14:paraId="0435E5C3" w14:textId="77777777" w:rsidR="00267B47" w:rsidRPr="00267B47" w:rsidRDefault="00267B47" w:rsidP="004360E6">
            <w:pPr>
              <w:jc w:val="left"/>
              <w:rPr>
                <w:color w:val="000000" w:themeColor="text1"/>
                <w:lang w:val="el-GR"/>
              </w:rPr>
            </w:pPr>
            <w:r w:rsidRPr="00A973E3">
              <w:rPr>
                <w:color w:val="000000" w:themeColor="text1"/>
              </w:rPr>
              <w:t>Panel</w:t>
            </w:r>
            <w:r w:rsidRPr="00267B47">
              <w:rPr>
                <w:color w:val="000000" w:themeColor="text1"/>
                <w:lang w:val="el-GR"/>
              </w:rPr>
              <w:t xml:space="preserve"> : </w:t>
            </w:r>
            <w:r w:rsidRPr="00A973E3">
              <w:rPr>
                <w:color w:val="000000" w:themeColor="text1"/>
              </w:rPr>
              <w:t>IPS</w:t>
            </w:r>
            <w:r w:rsidRPr="00267B47">
              <w:rPr>
                <w:color w:val="000000" w:themeColor="text1"/>
                <w:lang w:val="el-GR"/>
              </w:rPr>
              <w:t xml:space="preserve">  Διαγώνιος : 23.8 "  Ανάλυση : 1920</w:t>
            </w:r>
            <w:r w:rsidRPr="00A973E3">
              <w:rPr>
                <w:color w:val="000000" w:themeColor="text1"/>
              </w:rPr>
              <w:t>x</w:t>
            </w:r>
            <w:r w:rsidRPr="00267B47">
              <w:rPr>
                <w:color w:val="000000" w:themeColor="text1"/>
                <w:lang w:val="el-GR"/>
              </w:rPr>
              <w:t xml:space="preserve">1080  Αντίθεση : 3000 :1 ( τουλάχιστον ) Χρόνος Απόκρισης: 5 </w:t>
            </w:r>
            <w:r w:rsidRPr="00A973E3">
              <w:rPr>
                <w:color w:val="000000" w:themeColor="text1"/>
              </w:rPr>
              <w:t>ms</w:t>
            </w:r>
          </w:p>
          <w:p w14:paraId="22BC21D0" w14:textId="77777777" w:rsidR="00267B47" w:rsidRPr="00267B47" w:rsidRDefault="00267B47" w:rsidP="00267B47">
            <w:pPr>
              <w:rPr>
                <w:lang w:val="el-GR"/>
              </w:rPr>
            </w:pPr>
          </w:p>
        </w:tc>
        <w:tc>
          <w:tcPr>
            <w:tcW w:w="1843" w:type="dxa"/>
          </w:tcPr>
          <w:p w14:paraId="2669F657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832" w:type="dxa"/>
          </w:tcPr>
          <w:p w14:paraId="4A1C2FE9" w14:textId="77777777" w:rsidR="00267B47" w:rsidRPr="00A973E3" w:rsidRDefault="00267B47" w:rsidP="00267B47">
            <w:pPr>
              <w:rPr>
                <w:lang w:val="en-US"/>
              </w:rPr>
            </w:pPr>
          </w:p>
        </w:tc>
        <w:tc>
          <w:tcPr>
            <w:tcW w:w="2074" w:type="dxa"/>
          </w:tcPr>
          <w:p w14:paraId="3666E259" w14:textId="77777777" w:rsidR="00267B47" w:rsidRPr="00A973E3" w:rsidRDefault="00267B47" w:rsidP="00267B47">
            <w:pPr>
              <w:rPr>
                <w:lang w:val="en-US"/>
              </w:rPr>
            </w:pPr>
          </w:p>
        </w:tc>
      </w:tr>
    </w:tbl>
    <w:p w14:paraId="21104362" w14:textId="77777777" w:rsidR="00267B47" w:rsidRPr="00A973E3" w:rsidRDefault="00267B47" w:rsidP="00267B47"/>
    <w:p w14:paraId="07F5BE6D" w14:textId="77777777" w:rsidR="00267B47" w:rsidRPr="00267B47" w:rsidRDefault="00267B47" w:rsidP="00267B47">
      <w:pPr>
        <w:pStyle w:val="2"/>
        <w:rPr>
          <w:rFonts w:ascii="Calibri" w:hAnsi="Calibri" w:cs="Calibri"/>
          <w:lang w:val="el-GR"/>
        </w:rPr>
      </w:pPr>
      <w:bookmarkStart w:id="22" w:name="_Toc209430644"/>
      <w:bookmarkStart w:id="23" w:name="_Toc211250633"/>
      <w:bookmarkStart w:id="24" w:name="_Toc211322364"/>
      <w:r w:rsidRPr="00267B47">
        <w:rPr>
          <w:rFonts w:ascii="Calibri" w:hAnsi="Calibri" w:cs="Calibri"/>
          <w:lang w:val="el-GR"/>
        </w:rPr>
        <w:t>Τμήμα 3: Θάλαμος φύτρωσης ελεγχόμενων συνθηκών, τεμ 1</w:t>
      </w:r>
      <w:bookmarkEnd w:id="22"/>
      <w:bookmarkEnd w:id="23"/>
      <w:bookmarkEnd w:id="24"/>
    </w:p>
    <w:p w14:paraId="79971B6F" w14:textId="77777777" w:rsidR="00267B47" w:rsidRPr="00267B47" w:rsidRDefault="00267B47" w:rsidP="00267B47">
      <w:pPr>
        <w:rPr>
          <w:lang w:val="el-GR"/>
        </w:rPr>
      </w:pPr>
    </w:p>
    <w:tbl>
      <w:tblPr>
        <w:tblStyle w:val="affa"/>
        <w:tblW w:w="0" w:type="auto"/>
        <w:tblLook w:val="04A0" w:firstRow="1" w:lastRow="0" w:firstColumn="1" w:lastColumn="0" w:noHBand="0" w:noVBand="1"/>
      </w:tblPr>
      <w:tblGrid>
        <w:gridCol w:w="2547"/>
        <w:gridCol w:w="1843"/>
        <w:gridCol w:w="1832"/>
        <w:gridCol w:w="2074"/>
      </w:tblGrid>
      <w:tr w:rsidR="00267B47" w:rsidRPr="00A973E3" w14:paraId="1C664D5D" w14:textId="77777777" w:rsidTr="00267B47">
        <w:tc>
          <w:tcPr>
            <w:tcW w:w="2547" w:type="dxa"/>
          </w:tcPr>
          <w:p w14:paraId="3504683D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ΠΡΟΔΙΑΓΡΑΦΕΣ</w:t>
            </w:r>
          </w:p>
        </w:tc>
        <w:tc>
          <w:tcPr>
            <w:tcW w:w="1843" w:type="dxa"/>
          </w:tcPr>
          <w:p w14:paraId="051FA9D4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ΑΠΑΙΤΗΣΗ</w:t>
            </w:r>
          </w:p>
        </w:tc>
        <w:tc>
          <w:tcPr>
            <w:tcW w:w="1832" w:type="dxa"/>
          </w:tcPr>
          <w:p w14:paraId="2AC2F04D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ΑΠΑΝΤΗΣΗ</w:t>
            </w:r>
          </w:p>
        </w:tc>
        <w:tc>
          <w:tcPr>
            <w:tcW w:w="2074" w:type="dxa"/>
          </w:tcPr>
          <w:p w14:paraId="13897BFD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ΠΑΡΑΠΟΜΠΗ ΣΕ ΕΓΓΡΑΦΑ / ΔΙΚΑΙΟΛΟΓΗΤΙΚΑ</w:t>
            </w:r>
          </w:p>
        </w:tc>
      </w:tr>
      <w:tr w:rsidR="00267B47" w:rsidRPr="00A973E3" w14:paraId="03A4C672" w14:textId="77777777" w:rsidTr="00267B47">
        <w:tc>
          <w:tcPr>
            <w:tcW w:w="2547" w:type="dxa"/>
          </w:tcPr>
          <w:p w14:paraId="1BB2A1F5" w14:textId="77777777" w:rsidR="00267B47" w:rsidRPr="00267B47" w:rsidRDefault="00267B47" w:rsidP="004360E6">
            <w:pPr>
              <w:jc w:val="left"/>
              <w:rPr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>1. Το περίβλημα να είναι κατασκευασμένο από ψυχρά έλασμα χάλυβα, ενώ ο θάλαμος είναι από ανοξείδωτο χάλυβα.</w:t>
            </w:r>
          </w:p>
        </w:tc>
        <w:tc>
          <w:tcPr>
            <w:tcW w:w="1843" w:type="dxa"/>
          </w:tcPr>
          <w:p w14:paraId="2EFBFE2F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832" w:type="dxa"/>
          </w:tcPr>
          <w:p w14:paraId="1453242C" w14:textId="77777777" w:rsidR="00267B47" w:rsidRPr="00A973E3" w:rsidRDefault="00267B47" w:rsidP="00267B47">
            <w:pPr>
              <w:rPr>
                <w:lang w:val="en-US"/>
              </w:rPr>
            </w:pPr>
          </w:p>
        </w:tc>
        <w:tc>
          <w:tcPr>
            <w:tcW w:w="2074" w:type="dxa"/>
          </w:tcPr>
          <w:p w14:paraId="549F7051" w14:textId="77777777" w:rsidR="00267B47" w:rsidRPr="00A973E3" w:rsidRDefault="00267B47" w:rsidP="00267B47">
            <w:pPr>
              <w:rPr>
                <w:lang w:val="en-US"/>
              </w:rPr>
            </w:pPr>
          </w:p>
        </w:tc>
      </w:tr>
      <w:tr w:rsidR="00267B47" w:rsidRPr="00A973E3" w14:paraId="3A7E1D86" w14:textId="77777777" w:rsidTr="00267B47">
        <w:tc>
          <w:tcPr>
            <w:tcW w:w="2547" w:type="dxa"/>
          </w:tcPr>
          <w:p w14:paraId="635DAFEB" w14:textId="77777777" w:rsidR="00267B47" w:rsidRPr="00267B47" w:rsidRDefault="00267B47" w:rsidP="004360E6">
            <w:pPr>
              <w:jc w:val="left"/>
              <w:rPr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>2. Έλεγχος μέσω μικροϋπολογιστή με 9 επιλέξιμες λειτουργίες και δυνατότητα εναλλαγής μεταξύ ημερήσιου και νυχτερινού κύκλου.</w:t>
            </w:r>
          </w:p>
        </w:tc>
        <w:tc>
          <w:tcPr>
            <w:tcW w:w="1843" w:type="dxa"/>
          </w:tcPr>
          <w:p w14:paraId="1C32C688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832" w:type="dxa"/>
          </w:tcPr>
          <w:p w14:paraId="62F7020E" w14:textId="77777777" w:rsidR="00267B47" w:rsidRPr="00A973E3" w:rsidRDefault="00267B47" w:rsidP="00267B47"/>
        </w:tc>
        <w:tc>
          <w:tcPr>
            <w:tcW w:w="2074" w:type="dxa"/>
          </w:tcPr>
          <w:p w14:paraId="3916CB32" w14:textId="77777777" w:rsidR="00267B47" w:rsidRPr="00A973E3" w:rsidRDefault="00267B47" w:rsidP="00267B47"/>
        </w:tc>
      </w:tr>
      <w:tr w:rsidR="00267B47" w:rsidRPr="00A973E3" w14:paraId="1B6AD0CC" w14:textId="77777777" w:rsidTr="00267B47">
        <w:tc>
          <w:tcPr>
            <w:tcW w:w="2547" w:type="dxa"/>
          </w:tcPr>
          <w:p w14:paraId="133F67C9" w14:textId="77777777" w:rsidR="00267B47" w:rsidRPr="00267B47" w:rsidRDefault="00267B47" w:rsidP="004360E6">
            <w:pPr>
              <w:jc w:val="left"/>
              <w:rPr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3. Η μονάδα ψύξης με συμπιεστή και ψυκτικό μέσο χωρίς φθόριο για 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lastRenderedPageBreak/>
              <w:t>περιβαλλοντική προστασία, με προσαρμοστική ρύθμιση θερμοκρασίας και προστασία διακοπής ψύξης 180 δευτερολέπτων.</w:t>
            </w:r>
          </w:p>
        </w:tc>
        <w:tc>
          <w:tcPr>
            <w:tcW w:w="1843" w:type="dxa"/>
          </w:tcPr>
          <w:p w14:paraId="027D5627" w14:textId="77777777" w:rsidR="00267B47" w:rsidRPr="00A973E3" w:rsidRDefault="00267B47" w:rsidP="00267B47">
            <w:pPr>
              <w:jc w:val="center"/>
            </w:pPr>
            <w:r w:rsidRPr="00A973E3">
              <w:lastRenderedPageBreak/>
              <w:t>ΝΑΙ</w:t>
            </w:r>
          </w:p>
        </w:tc>
        <w:tc>
          <w:tcPr>
            <w:tcW w:w="1832" w:type="dxa"/>
          </w:tcPr>
          <w:p w14:paraId="1D5EB843" w14:textId="77777777" w:rsidR="00267B47" w:rsidRPr="00A973E3" w:rsidRDefault="00267B47" w:rsidP="00267B47"/>
        </w:tc>
        <w:tc>
          <w:tcPr>
            <w:tcW w:w="2074" w:type="dxa"/>
          </w:tcPr>
          <w:p w14:paraId="55CFAE9E" w14:textId="77777777" w:rsidR="00267B47" w:rsidRPr="00A973E3" w:rsidRDefault="00267B47" w:rsidP="00267B47"/>
        </w:tc>
      </w:tr>
      <w:tr w:rsidR="00267B47" w:rsidRPr="00A973E3" w14:paraId="6B6DDCC8" w14:textId="77777777" w:rsidTr="00267B47">
        <w:tc>
          <w:tcPr>
            <w:tcW w:w="2547" w:type="dxa"/>
          </w:tcPr>
          <w:p w14:paraId="6BD8DD13" w14:textId="77777777" w:rsidR="00267B47" w:rsidRPr="00267B47" w:rsidRDefault="00267B47" w:rsidP="004360E6">
            <w:pPr>
              <w:jc w:val="left"/>
              <w:rPr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>4. Να διαθέτει συναγερμούς για υπερθέρμανση, υποθερμία και βλάβη αισθητήρα.</w:t>
            </w:r>
          </w:p>
        </w:tc>
        <w:tc>
          <w:tcPr>
            <w:tcW w:w="1843" w:type="dxa"/>
          </w:tcPr>
          <w:p w14:paraId="79A6203A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832" w:type="dxa"/>
          </w:tcPr>
          <w:p w14:paraId="752F5ADC" w14:textId="77777777" w:rsidR="00267B47" w:rsidRPr="00A973E3" w:rsidRDefault="00267B47" w:rsidP="00267B47"/>
        </w:tc>
        <w:tc>
          <w:tcPr>
            <w:tcW w:w="2074" w:type="dxa"/>
          </w:tcPr>
          <w:p w14:paraId="34BDABA0" w14:textId="77777777" w:rsidR="00267B47" w:rsidRPr="00A973E3" w:rsidRDefault="00267B47" w:rsidP="00267B47"/>
        </w:tc>
      </w:tr>
      <w:tr w:rsidR="00267B47" w:rsidRPr="00A973E3" w14:paraId="2A19D589" w14:textId="77777777" w:rsidTr="00267B47">
        <w:tc>
          <w:tcPr>
            <w:tcW w:w="2547" w:type="dxa"/>
          </w:tcPr>
          <w:p w14:paraId="70BBE5AE" w14:textId="77777777" w:rsidR="00267B47" w:rsidRPr="00267B47" w:rsidRDefault="00267B47" w:rsidP="004360E6">
            <w:pPr>
              <w:jc w:val="left"/>
              <w:rPr>
                <w:color w:val="000000" w:themeColor="text1"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>5. Η εξωτερική δεξαμενή νερού συνδέεται απευθείας με το εσωτερικό, εξασφαλίζοντας ομοιόμορφα επίπεδα υγρασίας εντός του θαλάμου.</w:t>
            </w:r>
          </w:p>
        </w:tc>
        <w:tc>
          <w:tcPr>
            <w:tcW w:w="1843" w:type="dxa"/>
          </w:tcPr>
          <w:p w14:paraId="73673C51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832" w:type="dxa"/>
          </w:tcPr>
          <w:p w14:paraId="5A81F638" w14:textId="77777777" w:rsidR="00267B47" w:rsidRPr="00A973E3" w:rsidRDefault="00267B47" w:rsidP="00267B47"/>
        </w:tc>
        <w:tc>
          <w:tcPr>
            <w:tcW w:w="2074" w:type="dxa"/>
          </w:tcPr>
          <w:p w14:paraId="46CFB9DB" w14:textId="77777777" w:rsidR="00267B47" w:rsidRPr="00A973E3" w:rsidRDefault="00267B47" w:rsidP="00267B47"/>
        </w:tc>
      </w:tr>
      <w:tr w:rsidR="00267B47" w:rsidRPr="00A973E3" w14:paraId="418695DF" w14:textId="77777777" w:rsidTr="00267B47">
        <w:tc>
          <w:tcPr>
            <w:tcW w:w="2547" w:type="dxa"/>
          </w:tcPr>
          <w:p w14:paraId="3C21AD7B" w14:textId="77777777" w:rsidR="00267B47" w:rsidRPr="00267B47" w:rsidRDefault="00267B47" w:rsidP="004360E6">
            <w:pPr>
              <w:jc w:val="left"/>
              <w:rPr>
                <w:color w:val="000000" w:themeColor="text1"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>6. Η οριζόντια μικροδιάτρητη δομή εξόδου αέρα σε συνδυασμό με την κάθετη κυκλοφορία επιστροφής αέρα να εξασφαλίζει ομοιόμορφη ροή αέρα σε κάθε στρώση των δειγμάτων.</w:t>
            </w:r>
          </w:p>
        </w:tc>
        <w:tc>
          <w:tcPr>
            <w:tcW w:w="1843" w:type="dxa"/>
          </w:tcPr>
          <w:p w14:paraId="730910D0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832" w:type="dxa"/>
          </w:tcPr>
          <w:p w14:paraId="3DD6E031" w14:textId="77777777" w:rsidR="00267B47" w:rsidRPr="00A973E3" w:rsidRDefault="00267B47" w:rsidP="00267B47"/>
        </w:tc>
        <w:tc>
          <w:tcPr>
            <w:tcW w:w="2074" w:type="dxa"/>
          </w:tcPr>
          <w:p w14:paraId="77638F8A" w14:textId="77777777" w:rsidR="00267B47" w:rsidRPr="00A973E3" w:rsidRDefault="00267B47" w:rsidP="00267B47"/>
        </w:tc>
      </w:tr>
      <w:tr w:rsidR="00267B47" w:rsidRPr="00A973E3" w14:paraId="2C122BAD" w14:textId="77777777" w:rsidTr="00267B47">
        <w:tc>
          <w:tcPr>
            <w:tcW w:w="2547" w:type="dxa"/>
          </w:tcPr>
          <w:p w14:paraId="633065D9" w14:textId="77777777" w:rsidR="00267B47" w:rsidRPr="00A973E3" w:rsidRDefault="00267B47" w:rsidP="004360E6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7. Χωρητικότητα: 1.400L</w:t>
            </w:r>
          </w:p>
        </w:tc>
        <w:tc>
          <w:tcPr>
            <w:tcW w:w="1843" w:type="dxa"/>
          </w:tcPr>
          <w:p w14:paraId="52C02DDE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832" w:type="dxa"/>
          </w:tcPr>
          <w:p w14:paraId="31AC770A" w14:textId="77777777" w:rsidR="00267B47" w:rsidRPr="00A973E3" w:rsidRDefault="00267B47" w:rsidP="00267B47"/>
        </w:tc>
        <w:tc>
          <w:tcPr>
            <w:tcW w:w="2074" w:type="dxa"/>
          </w:tcPr>
          <w:p w14:paraId="405F88DC" w14:textId="77777777" w:rsidR="00267B47" w:rsidRPr="00A973E3" w:rsidRDefault="00267B47" w:rsidP="00267B47"/>
        </w:tc>
      </w:tr>
      <w:tr w:rsidR="00267B47" w:rsidRPr="00A973E3" w14:paraId="2717801F" w14:textId="77777777" w:rsidTr="00267B47">
        <w:tc>
          <w:tcPr>
            <w:tcW w:w="2547" w:type="dxa"/>
          </w:tcPr>
          <w:p w14:paraId="502257D3" w14:textId="77777777" w:rsidR="00267B47" w:rsidRPr="00A973E3" w:rsidRDefault="00267B47" w:rsidP="004360E6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8. Αισθητήρας θερμοκρασίας: PT100</w:t>
            </w:r>
          </w:p>
        </w:tc>
        <w:tc>
          <w:tcPr>
            <w:tcW w:w="1843" w:type="dxa"/>
          </w:tcPr>
          <w:p w14:paraId="50901A89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832" w:type="dxa"/>
          </w:tcPr>
          <w:p w14:paraId="4356CE4A" w14:textId="77777777" w:rsidR="00267B47" w:rsidRPr="00A973E3" w:rsidRDefault="00267B47" w:rsidP="00267B47"/>
        </w:tc>
        <w:tc>
          <w:tcPr>
            <w:tcW w:w="2074" w:type="dxa"/>
          </w:tcPr>
          <w:p w14:paraId="7434C286" w14:textId="77777777" w:rsidR="00267B47" w:rsidRPr="00A973E3" w:rsidRDefault="00267B47" w:rsidP="00267B47"/>
        </w:tc>
      </w:tr>
      <w:tr w:rsidR="00267B47" w:rsidRPr="00A973E3" w14:paraId="31456667" w14:textId="77777777" w:rsidTr="00267B47">
        <w:tc>
          <w:tcPr>
            <w:tcW w:w="2547" w:type="dxa"/>
          </w:tcPr>
          <w:p w14:paraId="4B9AFF66" w14:textId="77777777" w:rsidR="00267B47" w:rsidRPr="00267B47" w:rsidRDefault="00267B47" w:rsidP="004360E6">
            <w:pPr>
              <w:jc w:val="left"/>
              <w:rPr>
                <w:color w:val="000000" w:themeColor="text1"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>9. Εύρος θερμοκρασίας: 0~50°</w:t>
            </w:r>
            <w:r w:rsidRPr="00A973E3">
              <w:rPr>
                <w:color w:val="000000" w:themeColor="text1"/>
                <w:sz w:val="20"/>
                <w:szCs w:val="20"/>
              </w:rPr>
              <w:t>C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 ( φως: 0~50°</w:t>
            </w:r>
            <w:r w:rsidRPr="00A973E3">
              <w:rPr>
                <w:color w:val="000000" w:themeColor="text1"/>
                <w:sz w:val="20"/>
                <w:szCs w:val="20"/>
              </w:rPr>
              <w:t>C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>, με το φως: 10~50°</w:t>
            </w:r>
            <w:r w:rsidRPr="00A973E3">
              <w:rPr>
                <w:color w:val="000000" w:themeColor="text1"/>
                <w:sz w:val="20"/>
                <w:szCs w:val="20"/>
              </w:rPr>
              <w:t>C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>)</w:t>
            </w:r>
          </w:p>
        </w:tc>
        <w:tc>
          <w:tcPr>
            <w:tcW w:w="1843" w:type="dxa"/>
          </w:tcPr>
          <w:p w14:paraId="1444D99A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832" w:type="dxa"/>
          </w:tcPr>
          <w:p w14:paraId="305CB1DA" w14:textId="77777777" w:rsidR="00267B47" w:rsidRPr="00A973E3" w:rsidRDefault="00267B47" w:rsidP="00267B47"/>
        </w:tc>
        <w:tc>
          <w:tcPr>
            <w:tcW w:w="2074" w:type="dxa"/>
          </w:tcPr>
          <w:p w14:paraId="6F1FC7EB" w14:textId="77777777" w:rsidR="00267B47" w:rsidRPr="00A973E3" w:rsidRDefault="00267B47" w:rsidP="00267B47"/>
        </w:tc>
      </w:tr>
      <w:tr w:rsidR="00267B47" w:rsidRPr="00A973E3" w14:paraId="49F25DA4" w14:textId="77777777" w:rsidTr="00267B47">
        <w:tc>
          <w:tcPr>
            <w:tcW w:w="2547" w:type="dxa"/>
          </w:tcPr>
          <w:p w14:paraId="4E7643C6" w14:textId="482E51BB" w:rsidR="00267B47" w:rsidRPr="00267B47" w:rsidRDefault="00267B47" w:rsidP="004360E6">
            <w:pPr>
              <w:jc w:val="left"/>
              <w:rPr>
                <w:color w:val="000000" w:themeColor="text1"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>10. Διακύμανση θερμοκρασίας ±1°</w:t>
            </w:r>
            <w:r w:rsidRPr="00A973E3">
              <w:rPr>
                <w:color w:val="000000" w:themeColor="text1"/>
                <w:sz w:val="20"/>
                <w:szCs w:val="20"/>
              </w:rPr>
              <w:t>C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 (πειραματικές συνθήκες: χωρίς φορτίο, </w:t>
            </w:r>
            <w:r w:rsidRPr="004360E6">
              <w:rPr>
                <w:color w:val="000000" w:themeColor="text1"/>
                <w:sz w:val="20"/>
                <w:szCs w:val="20"/>
                <w:lang w:val="el-GR"/>
              </w:rPr>
              <w:t>θερμοκρασία</w:t>
            </w:r>
            <w:r w:rsidR="004360E6" w:rsidRPr="004360E6">
              <w:rPr>
                <w:color w:val="000000" w:themeColor="text1"/>
                <w:sz w:val="20"/>
                <w:szCs w:val="20"/>
                <w:lang w:val="el-GR"/>
              </w:rPr>
              <w:t xml:space="preserve"> περιβάλλοντος 20°</w:t>
            </w:r>
            <w:r w:rsidR="004360E6" w:rsidRPr="004360E6">
              <w:rPr>
                <w:color w:val="000000" w:themeColor="text1"/>
                <w:sz w:val="20"/>
                <w:szCs w:val="20"/>
              </w:rPr>
              <w:t>C</w:t>
            </w:r>
            <w:r w:rsidR="004360E6" w:rsidRPr="004360E6">
              <w:rPr>
                <w:color w:val="000000" w:themeColor="text1"/>
                <w:sz w:val="20"/>
                <w:szCs w:val="20"/>
                <w:lang w:val="el-GR"/>
              </w:rPr>
              <w:t>, υγρασία 50%</w:t>
            </w:r>
            <w:r w:rsidR="004360E6" w:rsidRPr="004360E6">
              <w:rPr>
                <w:color w:val="000000" w:themeColor="text1"/>
                <w:sz w:val="20"/>
                <w:szCs w:val="20"/>
              </w:rPr>
              <w:t>RH</w:t>
            </w:r>
            <w:r w:rsidR="004360E6" w:rsidRPr="004360E6">
              <w:rPr>
                <w:color w:val="000000" w:themeColor="text1"/>
                <w:sz w:val="20"/>
                <w:szCs w:val="20"/>
                <w:lang w:val="el-GR"/>
              </w:rPr>
              <w:t>)</w:t>
            </w:r>
          </w:p>
        </w:tc>
        <w:tc>
          <w:tcPr>
            <w:tcW w:w="1843" w:type="dxa"/>
          </w:tcPr>
          <w:p w14:paraId="2A12F246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832" w:type="dxa"/>
          </w:tcPr>
          <w:p w14:paraId="33E53E1F" w14:textId="77777777" w:rsidR="00267B47" w:rsidRPr="00A973E3" w:rsidRDefault="00267B47" w:rsidP="00267B47"/>
        </w:tc>
        <w:tc>
          <w:tcPr>
            <w:tcW w:w="2074" w:type="dxa"/>
          </w:tcPr>
          <w:p w14:paraId="7C8D0B2B" w14:textId="77777777" w:rsidR="00267B47" w:rsidRPr="00A973E3" w:rsidRDefault="00267B47" w:rsidP="00267B47"/>
        </w:tc>
      </w:tr>
      <w:tr w:rsidR="00267B47" w:rsidRPr="00A973E3" w14:paraId="2B15FF21" w14:textId="77777777" w:rsidTr="00267B47">
        <w:tc>
          <w:tcPr>
            <w:tcW w:w="2547" w:type="dxa"/>
          </w:tcPr>
          <w:p w14:paraId="5C09389F" w14:textId="77777777" w:rsidR="00267B47" w:rsidRPr="00267B47" w:rsidRDefault="00267B47" w:rsidP="004360E6">
            <w:pPr>
              <w:jc w:val="left"/>
              <w:rPr>
                <w:color w:val="000000" w:themeColor="text1"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>11. Ομοιομορφία Θερμοκρασίας: να μην ξεπερνά τους 7°</w:t>
            </w:r>
            <w:r w:rsidRPr="00A973E3">
              <w:rPr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1843" w:type="dxa"/>
          </w:tcPr>
          <w:p w14:paraId="68CE0E4A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832" w:type="dxa"/>
          </w:tcPr>
          <w:p w14:paraId="4407279E" w14:textId="77777777" w:rsidR="00267B47" w:rsidRPr="00A973E3" w:rsidRDefault="00267B47" w:rsidP="00267B47"/>
        </w:tc>
        <w:tc>
          <w:tcPr>
            <w:tcW w:w="2074" w:type="dxa"/>
          </w:tcPr>
          <w:p w14:paraId="6187A01A" w14:textId="77777777" w:rsidR="00267B47" w:rsidRPr="00A973E3" w:rsidRDefault="00267B47" w:rsidP="00267B47"/>
        </w:tc>
      </w:tr>
      <w:tr w:rsidR="00267B47" w:rsidRPr="00A973E3" w14:paraId="4EF85AD3" w14:textId="77777777" w:rsidTr="00267B47">
        <w:tc>
          <w:tcPr>
            <w:tcW w:w="2547" w:type="dxa"/>
          </w:tcPr>
          <w:p w14:paraId="05E96E3B" w14:textId="77777777" w:rsidR="00267B47" w:rsidRPr="00A973E3" w:rsidRDefault="00267B47" w:rsidP="004360E6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12. Διακριτικότητα Θερμοκρασίας: 0.1°C</w:t>
            </w:r>
          </w:p>
        </w:tc>
        <w:tc>
          <w:tcPr>
            <w:tcW w:w="1843" w:type="dxa"/>
          </w:tcPr>
          <w:p w14:paraId="67368DB8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832" w:type="dxa"/>
          </w:tcPr>
          <w:p w14:paraId="32E7C634" w14:textId="77777777" w:rsidR="00267B47" w:rsidRPr="00A973E3" w:rsidRDefault="00267B47" w:rsidP="00267B47"/>
        </w:tc>
        <w:tc>
          <w:tcPr>
            <w:tcW w:w="2074" w:type="dxa"/>
          </w:tcPr>
          <w:p w14:paraId="00AB841F" w14:textId="77777777" w:rsidR="00267B47" w:rsidRPr="00A973E3" w:rsidRDefault="00267B47" w:rsidP="00267B47"/>
        </w:tc>
      </w:tr>
      <w:tr w:rsidR="00267B47" w:rsidRPr="00A973E3" w14:paraId="1AC0DD6A" w14:textId="77777777" w:rsidTr="00267B47">
        <w:tc>
          <w:tcPr>
            <w:tcW w:w="2547" w:type="dxa"/>
          </w:tcPr>
          <w:p w14:paraId="28C12806" w14:textId="77777777" w:rsidR="00267B47" w:rsidRPr="00267B47" w:rsidRDefault="00267B47" w:rsidP="004360E6">
            <w:pPr>
              <w:jc w:val="left"/>
              <w:rPr>
                <w:color w:val="000000" w:themeColor="text1"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>13. Εύρος χρονισμού: 0~99 ώρες 59 λεπτά/συνεχής λειτουργία</w:t>
            </w:r>
          </w:p>
        </w:tc>
        <w:tc>
          <w:tcPr>
            <w:tcW w:w="1843" w:type="dxa"/>
          </w:tcPr>
          <w:p w14:paraId="1529252E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832" w:type="dxa"/>
          </w:tcPr>
          <w:p w14:paraId="6684159F" w14:textId="77777777" w:rsidR="00267B47" w:rsidRPr="00A973E3" w:rsidRDefault="00267B47" w:rsidP="00267B47"/>
        </w:tc>
        <w:tc>
          <w:tcPr>
            <w:tcW w:w="2074" w:type="dxa"/>
          </w:tcPr>
          <w:p w14:paraId="743E72A3" w14:textId="77777777" w:rsidR="00267B47" w:rsidRPr="00A973E3" w:rsidRDefault="00267B47" w:rsidP="00267B47"/>
        </w:tc>
      </w:tr>
      <w:tr w:rsidR="00267B47" w:rsidRPr="00A973E3" w14:paraId="58F56A99" w14:textId="77777777" w:rsidTr="00267B47">
        <w:tc>
          <w:tcPr>
            <w:tcW w:w="2547" w:type="dxa"/>
          </w:tcPr>
          <w:p w14:paraId="73FAEB45" w14:textId="77777777" w:rsidR="00267B47" w:rsidRPr="00A973E3" w:rsidRDefault="00267B47" w:rsidP="004360E6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14. Εύρος υγρασίας: 50~95%RH</w:t>
            </w:r>
          </w:p>
        </w:tc>
        <w:tc>
          <w:tcPr>
            <w:tcW w:w="1843" w:type="dxa"/>
          </w:tcPr>
          <w:p w14:paraId="7C20A602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832" w:type="dxa"/>
          </w:tcPr>
          <w:p w14:paraId="0B8D82F5" w14:textId="77777777" w:rsidR="00267B47" w:rsidRPr="00A973E3" w:rsidRDefault="00267B47" w:rsidP="00267B47"/>
        </w:tc>
        <w:tc>
          <w:tcPr>
            <w:tcW w:w="2074" w:type="dxa"/>
          </w:tcPr>
          <w:p w14:paraId="4EE59797" w14:textId="77777777" w:rsidR="00267B47" w:rsidRPr="00A973E3" w:rsidRDefault="00267B47" w:rsidP="00267B47"/>
        </w:tc>
      </w:tr>
      <w:tr w:rsidR="00267B47" w:rsidRPr="00A973E3" w14:paraId="3BD9EDB1" w14:textId="77777777" w:rsidTr="00267B47">
        <w:tc>
          <w:tcPr>
            <w:tcW w:w="2547" w:type="dxa"/>
          </w:tcPr>
          <w:p w14:paraId="5A075B41" w14:textId="77777777" w:rsidR="00267B47" w:rsidRPr="00A973E3" w:rsidRDefault="00267B47" w:rsidP="004360E6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15. Ακρίβεια ελέγχου υγρασίας: ±1%RH</w:t>
            </w:r>
          </w:p>
        </w:tc>
        <w:tc>
          <w:tcPr>
            <w:tcW w:w="1843" w:type="dxa"/>
          </w:tcPr>
          <w:p w14:paraId="6744A720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832" w:type="dxa"/>
          </w:tcPr>
          <w:p w14:paraId="4FCC60A6" w14:textId="77777777" w:rsidR="00267B47" w:rsidRPr="00A973E3" w:rsidRDefault="00267B47" w:rsidP="00267B47"/>
        </w:tc>
        <w:tc>
          <w:tcPr>
            <w:tcW w:w="2074" w:type="dxa"/>
          </w:tcPr>
          <w:p w14:paraId="6EA49AF7" w14:textId="77777777" w:rsidR="00267B47" w:rsidRPr="00A973E3" w:rsidRDefault="00267B47" w:rsidP="00267B47"/>
        </w:tc>
      </w:tr>
      <w:tr w:rsidR="00267B47" w:rsidRPr="00A973E3" w14:paraId="18E23EEE" w14:textId="77777777" w:rsidTr="00267B47">
        <w:tc>
          <w:tcPr>
            <w:tcW w:w="2547" w:type="dxa"/>
          </w:tcPr>
          <w:p w14:paraId="328071CC" w14:textId="77777777" w:rsidR="00267B47" w:rsidRPr="00A973E3" w:rsidRDefault="00267B47" w:rsidP="004360E6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16. Διακύμανση υγρασίας: ±3~±7%RH</w:t>
            </w:r>
          </w:p>
        </w:tc>
        <w:tc>
          <w:tcPr>
            <w:tcW w:w="1843" w:type="dxa"/>
          </w:tcPr>
          <w:p w14:paraId="049A786E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832" w:type="dxa"/>
          </w:tcPr>
          <w:p w14:paraId="350AB4DB" w14:textId="77777777" w:rsidR="00267B47" w:rsidRPr="00A973E3" w:rsidRDefault="00267B47" w:rsidP="00267B47"/>
        </w:tc>
        <w:tc>
          <w:tcPr>
            <w:tcW w:w="2074" w:type="dxa"/>
          </w:tcPr>
          <w:p w14:paraId="76C9056E" w14:textId="77777777" w:rsidR="00267B47" w:rsidRPr="00A973E3" w:rsidRDefault="00267B47" w:rsidP="00267B47"/>
        </w:tc>
      </w:tr>
      <w:tr w:rsidR="00267B47" w:rsidRPr="00A973E3" w14:paraId="7ED24BE6" w14:textId="77777777" w:rsidTr="00267B47">
        <w:tc>
          <w:tcPr>
            <w:tcW w:w="2547" w:type="dxa"/>
          </w:tcPr>
          <w:p w14:paraId="3A94EE94" w14:textId="77777777" w:rsidR="00267B47" w:rsidRPr="00A973E3" w:rsidRDefault="00267B47" w:rsidP="00267B47">
            <w:pPr>
              <w:rPr>
                <w:color w:val="000000" w:themeColor="text1"/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17. Φωτισμός: 20000 lux</w:t>
            </w:r>
          </w:p>
        </w:tc>
        <w:tc>
          <w:tcPr>
            <w:tcW w:w="1843" w:type="dxa"/>
          </w:tcPr>
          <w:p w14:paraId="7E916D7E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832" w:type="dxa"/>
          </w:tcPr>
          <w:p w14:paraId="2C2270C9" w14:textId="77777777" w:rsidR="00267B47" w:rsidRPr="00A973E3" w:rsidRDefault="00267B47" w:rsidP="00267B47"/>
        </w:tc>
        <w:tc>
          <w:tcPr>
            <w:tcW w:w="2074" w:type="dxa"/>
          </w:tcPr>
          <w:p w14:paraId="404DAC28" w14:textId="77777777" w:rsidR="00267B47" w:rsidRPr="00A973E3" w:rsidRDefault="00267B47" w:rsidP="00267B47"/>
        </w:tc>
      </w:tr>
      <w:tr w:rsidR="00267B47" w:rsidRPr="00A973E3" w14:paraId="41C49CBB" w14:textId="77777777" w:rsidTr="00267B47">
        <w:tc>
          <w:tcPr>
            <w:tcW w:w="2547" w:type="dxa"/>
          </w:tcPr>
          <w:p w14:paraId="64B6C0CC" w14:textId="77777777" w:rsidR="00267B47" w:rsidRPr="00A973E3" w:rsidRDefault="00267B47" w:rsidP="004360E6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lastRenderedPageBreak/>
              <w:t>18. Συνθήκες Περιβάλλοντος: 10~30°C</w:t>
            </w:r>
          </w:p>
        </w:tc>
        <w:tc>
          <w:tcPr>
            <w:tcW w:w="1843" w:type="dxa"/>
          </w:tcPr>
          <w:p w14:paraId="520F30E5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832" w:type="dxa"/>
          </w:tcPr>
          <w:p w14:paraId="2BD3926A" w14:textId="77777777" w:rsidR="00267B47" w:rsidRPr="00A973E3" w:rsidRDefault="00267B47" w:rsidP="00267B47"/>
        </w:tc>
        <w:tc>
          <w:tcPr>
            <w:tcW w:w="2074" w:type="dxa"/>
          </w:tcPr>
          <w:p w14:paraId="6EA4C273" w14:textId="77777777" w:rsidR="00267B47" w:rsidRPr="00A973E3" w:rsidRDefault="00267B47" w:rsidP="00267B47"/>
        </w:tc>
      </w:tr>
      <w:tr w:rsidR="00267B47" w:rsidRPr="00A973E3" w14:paraId="605A5DA4" w14:textId="77777777" w:rsidTr="00267B47">
        <w:tc>
          <w:tcPr>
            <w:tcW w:w="2547" w:type="dxa"/>
          </w:tcPr>
          <w:p w14:paraId="2EBD7B97" w14:textId="77777777" w:rsidR="00267B47" w:rsidRPr="00267B47" w:rsidRDefault="00267B47" w:rsidP="004360E6">
            <w:pPr>
              <w:jc w:val="left"/>
              <w:rPr>
                <w:color w:val="000000" w:themeColor="text1"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19. Τροφοδοτικό </w:t>
            </w:r>
            <w:r w:rsidRPr="00A973E3">
              <w:rPr>
                <w:color w:val="000000" w:themeColor="text1"/>
                <w:sz w:val="20"/>
                <w:szCs w:val="20"/>
              </w:rPr>
              <w:t>AC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>220</w:t>
            </w:r>
            <w:r w:rsidRPr="00A973E3">
              <w:rPr>
                <w:color w:val="000000" w:themeColor="text1"/>
                <w:sz w:val="20"/>
                <w:szCs w:val="20"/>
              </w:rPr>
              <w:t>V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>, 50</w:t>
            </w:r>
            <w:r w:rsidRPr="00A973E3">
              <w:rPr>
                <w:color w:val="000000" w:themeColor="text1"/>
                <w:sz w:val="20"/>
                <w:szCs w:val="20"/>
              </w:rPr>
              <w:t>Hz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 (πρότυπα); 220</w:t>
            </w:r>
            <w:r w:rsidRPr="00A973E3">
              <w:rPr>
                <w:color w:val="000000" w:themeColor="text1"/>
                <w:sz w:val="20"/>
                <w:szCs w:val="20"/>
              </w:rPr>
              <w:t>V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>, 60</w:t>
            </w:r>
            <w:r w:rsidRPr="00A973E3">
              <w:rPr>
                <w:color w:val="000000" w:themeColor="text1"/>
                <w:sz w:val="20"/>
                <w:szCs w:val="20"/>
              </w:rPr>
              <w:t>Hz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 (προαιρετικό)</w:t>
            </w:r>
          </w:p>
        </w:tc>
        <w:tc>
          <w:tcPr>
            <w:tcW w:w="1843" w:type="dxa"/>
          </w:tcPr>
          <w:p w14:paraId="363B1889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832" w:type="dxa"/>
          </w:tcPr>
          <w:p w14:paraId="142920F4" w14:textId="77777777" w:rsidR="00267B47" w:rsidRPr="00A973E3" w:rsidRDefault="00267B47" w:rsidP="00267B47"/>
        </w:tc>
        <w:tc>
          <w:tcPr>
            <w:tcW w:w="2074" w:type="dxa"/>
          </w:tcPr>
          <w:p w14:paraId="08E1FAAC" w14:textId="77777777" w:rsidR="00267B47" w:rsidRPr="00A973E3" w:rsidRDefault="00267B47" w:rsidP="00267B47"/>
        </w:tc>
      </w:tr>
      <w:tr w:rsidR="00267B47" w:rsidRPr="00A973E3" w14:paraId="36369DBE" w14:textId="77777777" w:rsidTr="00267B47">
        <w:tc>
          <w:tcPr>
            <w:tcW w:w="2547" w:type="dxa"/>
          </w:tcPr>
          <w:p w14:paraId="05C74F86" w14:textId="77777777" w:rsidR="00267B47" w:rsidRPr="00A973E3" w:rsidRDefault="00267B47" w:rsidP="004360E6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20. Κατανάλωση 4210W</w:t>
            </w:r>
          </w:p>
        </w:tc>
        <w:tc>
          <w:tcPr>
            <w:tcW w:w="1843" w:type="dxa"/>
          </w:tcPr>
          <w:p w14:paraId="4A426D38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832" w:type="dxa"/>
          </w:tcPr>
          <w:p w14:paraId="7164D741" w14:textId="77777777" w:rsidR="00267B47" w:rsidRPr="00A973E3" w:rsidRDefault="00267B47" w:rsidP="00267B47"/>
        </w:tc>
        <w:tc>
          <w:tcPr>
            <w:tcW w:w="2074" w:type="dxa"/>
          </w:tcPr>
          <w:p w14:paraId="44A2D79E" w14:textId="77777777" w:rsidR="00267B47" w:rsidRPr="00A973E3" w:rsidRDefault="00267B47" w:rsidP="00267B47"/>
        </w:tc>
      </w:tr>
      <w:tr w:rsidR="00267B47" w:rsidRPr="00A973E3" w14:paraId="77934516" w14:textId="77777777" w:rsidTr="00267B47">
        <w:tc>
          <w:tcPr>
            <w:tcW w:w="2547" w:type="dxa"/>
          </w:tcPr>
          <w:p w14:paraId="684E5797" w14:textId="77777777" w:rsidR="00267B47" w:rsidRPr="00A973E3" w:rsidRDefault="00267B47" w:rsidP="004360E6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21. Ράφια: 3</w:t>
            </w:r>
          </w:p>
        </w:tc>
        <w:tc>
          <w:tcPr>
            <w:tcW w:w="1843" w:type="dxa"/>
          </w:tcPr>
          <w:p w14:paraId="20832655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832" w:type="dxa"/>
          </w:tcPr>
          <w:p w14:paraId="626242A0" w14:textId="77777777" w:rsidR="00267B47" w:rsidRPr="00A973E3" w:rsidRDefault="00267B47" w:rsidP="00267B47"/>
        </w:tc>
        <w:tc>
          <w:tcPr>
            <w:tcW w:w="2074" w:type="dxa"/>
          </w:tcPr>
          <w:p w14:paraId="6EA2D35B" w14:textId="77777777" w:rsidR="00267B47" w:rsidRPr="00A973E3" w:rsidRDefault="00267B47" w:rsidP="00267B47"/>
        </w:tc>
      </w:tr>
      <w:tr w:rsidR="00267B47" w:rsidRPr="00A973E3" w14:paraId="44CE9F2B" w14:textId="77777777" w:rsidTr="00267B47">
        <w:tc>
          <w:tcPr>
            <w:tcW w:w="2547" w:type="dxa"/>
          </w:tcPr>
          <w:p w14:paraId="67CE6715" w14:textId="3F394D00" w:rsidR="00267B47" w:rsidRPr="00267B47" w:rsidRDefault="00267B47" w:rsidP="004360E6">
            <w:pPr>
              <w:jc w:val="left"/>
              <w:rPr>
                <w:color w:val="000000" w:themeColor="text1"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>22. Με χειροκίνητη βαλβίδα ελέγχου εισαγωγής, εξωτερική δεξαμενή νερού μεγάλης</w:t>
            </w:r>
            <w:r w:rsidR="004360E6" w:rsidRPr="004360E6">
              <w:rPr>
                <w:color w:val="000000" w:themeColor="text1"/>
                <w:sz w:val="20"/>
                <w:szCs w:val="20"/>
                <w:lang w:val="el-GR"/>
              </w:rPr>
              <w:t xml:space="preserve"> χωρητικότητας</w:t>
            </w:r>
          </w:p>
        </w:tc>
        <w:tc>
          <w:tcPr>
            <w:tcW w:w="1843" w:type="dxa"/>
          </w:tcPr>
          <w:p w14:paraId="745587D6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832" w:type="dxa"/>
          </w:tcPr>
          <w:p w14:paraId="10491C93" w14:textId="77777777" w:rsidR="00267B47" w:rsidRPr="00A973E3" w:rsidRDefault="00267B47" w:rsidP="00267B47"/>
        </w:tc>
        <w:tc>
          <w:tcPr>
            <w:tcW w:w="2074" w:type="dxa"/>
          </w:tcPr>
          <w:p w14:paraId="5FD9E261" w14:textId="77777777" w:rsidR="00267B47" w:rsidRPr="00A973E3" w:rsidRDefault="00267B47" w:rsidP="00267B47"/>
        </w:tc>
      </w:tr>
      <w:tr w:rsidR="00267B47" w:rsidRPr="00A973E3" w14:paraId="5231C5D5" w14:textId="77777777" w:rsidTr="00267B47">
        <w:tc>
          <w:tcPr>
            <w:tcW w:w="2547" w:type="dxa"/>
          </w:tcPr>
          <w:p w14:paraId="56E3057A" w14:textId="77777777" w:rsidR="00267B47" w:rsidRPr="00267B47" w:rsidRDefault="00267B47" w:rsidP="004360E6">
            <w:pPr>
              <w:jc w:val="left"/>
              <w:rPr>
                <w:color w:val="000000" w:themeColor="text1"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>23. Με οθόνη αφής και έλεγχο προγράμματος 99 τμημάτων.</w:t>
            </w:r>
          </w:p>
        </w:tc>
        <w:tc>
          <w:tcPr>
            <w:tcW w:w="1843" w:type="dxa"/>
          </w:tcPr>
          <w:p w14:paraId="5E55F40F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832" w:type="dxa"/>
          </w:tcPr>
          <w:p w14:paraId="2280BC04" w14:textId="77777777" w:rsidR="00267B47" w:rsidRPr="00A973E3" w:rsidRDefault="00267B47" w:rsidP="00267B47"/>
        </w:tc>
        <w:tc>
          <w:tcPr>
            <w:tcW w:w="2074" w:type="dxa"/>
          </w:tcPr>
          <w:p w14:paraId="3FB9B3C1" w14:textId="77777777" w:rsidR="00267B47" w:rsidRPr="00A973E3" w:rsidRDefault="00267B47" w:rsidP="00267B47"/>
        </w:tc>
      </w:tr>
      <w:tr w:rsidR="00267B47" w:rsidRPr="00A973E3" w14:paraId="6BDF0EC8" w14:textId="77777777" w:rsidTr="00267B47">
        <w:tc>
          <w:tcPr>
            <w:tcW w:w="2547" w:type="dxa"/>
          </w:tcPr>
          <w:p w14:paraId="5A7F6A99" w14:textId="77777777" w:rsidR="00267B47" w:rsidRPr="00267B47" w:rsidRDefault="00267B47" w:rsidP="00267B47">
            <w:pPr>
              <w:rPr>
                <w:color w:val="000000" w:themeColor="text1"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24. Δυνατότητα μελλοντικής αναβάθμισης με εκτυπωτή, θύρα </w:t>
            </w:r>
            <w:r w:rsidRPr="00A973E3">
              <w:rPr>
                <w:color w:val="000000" w:themeColor="text1"/>
                <w:sz w:val="20"/>
                <w:szCs w:val="20"/>
              </w:rPr>
              <w:t>USB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, ασύρματο σύστημα συναγερμού (ειδοποιήσεις </w:t>
            </w:r>
            <w:r w:rsidRPr="00A973E3">
              <w:rPr>
                <w:color w:val="000000" w:themeColor="text1"/>
                <w:sz w:val="20"/>
                <w:szCs w:val="20"/>
              </w:rPr>
              <w:t>SMS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), μονάδα ελέγχου </w:t>
            </w:r>
            <w:r w:rsidRPr="00A973E3">
              <w:rPr>
                <w:color w:val="000000" w:themeColor="text1"/>
                <w:sz w:val="20"/>
                <w:szCs w:val="20"/>
              </w:rPr>
              <w:t>CO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2, λάμπα </w:t>
            </w:r>
            <w:r w:rsidRPr="00A973E3">
              <w:rPr>
                <w:color w:val="000000" w:themeColor="text1"/>
                <w:sz w:val="20"/>
                <w:szCs w:val="20"/>
              </w:rPr>
              <w:t>UV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>, χρονομετρημένη λειτουργία εξαερισμού, πρίζα 220</w:t>
            </w:r>
            <w:r w:rsidRPr="00A973E3">
              <w:rPr>
                <w:color w:val="000000" w:themeColor="text1"/>
                <w:sz w:val="20"/>
                <w:szCs w:val="20"/>
              </w:rPr>
              <w:t>V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 μέσα στο θάλαμο, θύρα δοκιμής </w:t>
            </w:r>
            <w:r w:rsidRPr="00A973E3">
              <w:rPr>
                <w:color w:val="000000" w:themeColor="text1"/>
                <w:sz w:val="20"/>
                <w:szCs w:val="20"/>
              </w:rPr>
              <w:t>M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>50 και σχεδιασμός διπλής πόρτας με εσωτερική γυάλινη πόρτα</w:t>
            </w:r>
          </w:p>
        </w:tc>
        <w:tc>
          <w:tcPr>
            <w:tcW w:w="1843" w:type="dxa"/>
          </w:tcPr>
          <w:p w14:paraId="652950D6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832" w:type="dxa"/>
          </w:tcPr>
          <w:p w14:paraId="7D0F1919" w14:textId="77777777" w:rsidR="00267B47" w:rsidRPr="00A973E3" w:rsidRDefault="00267B47" w:rsidP="00267B47"/>
        </w:tc>
        <w:tc>
          <w:tcPr>
            <w:tcW w:w="2074" w:type="dxa"/>
          </w:tcPr>
          <w:p w14:paraId="4742E1D9" w14:textId="77777777" w:rsidR="00267B47" w:rsidRPr="00A973E3" w:rsidRDefault="00267B47" w:rsidP="00267B47"/>
        </w:tc>
      </w:tr>
      <w:tr w:rsidR="00267B47" w:rsidRPr="00A973E3" w14:paraId="46C51037" w14:textId="77777777" w:rsidTr="00267B47">
        <w:tc>
          <w:tcPr>
            <w:tcW w:w="2547" w:type="dxa"/>
          </w:tcPr>
          <w:p w14:paraId="6746FD66" w14:textId="77777777" w:rsidR="00267B47" w:rsidRPr="00267B47" w:rsidRDefault="00267B47" w:rsidP="00267B47">
            <w:pPr>
              <w:rPr>
                <w:color w:val="000000" w:themeColor="text1"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25. </w:t>
            </w:r>
            <w:r w:rsidRPr="00A973E3">
              <w:rPr>
                <w:color w:val="000000" w:themeColor="text1"/>
                <w:sz w:val="20"/>
                <w:szCs w:val="20"/>
              </w:rPr>
              <w:t>O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 προμηθευτής να είναι πιστοποιημένος με </w:t>
            </w:r>
            <w:r w:rsidRPr="00A973E3">
              <w:rPr>
                <w:color w:val="000000" w:themeColor="text1"/>
                <w:sz w:val="20"/>
                <w:szCs w:val="20"/>
              </w:rPr>
              <w:t>ISO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 14001, να διαθέτει οργανωμένο </w:t>
            </w:r>
            <w:r w:rsidRPr="00A973E3">
              <w:rPr>
                <w:color w:val="000000" w:themeColor="text1"/>
                <w:sz w:val="20"/>
                <w:szCs w:val="20"/>
              </w:rPr>
              <w:t>SERVICE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 αποκλειστικής απασχόλησης στην εταιρεία του, με πιστοποίηση κατά </w:t>
            </w:r>
            <w:r w:rsidRPr="00A973E3">
              <w:rPr>
                <w:color w:val="000000" w:themeColor="text1"/>
                <w:sz w:val="20"/>
                <w:szCs w:val="20"/>
              </w:rPr>
              <w:t>ISO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 17025 και διαπιστεύεις από τον ΕΣΥΔ για προφορά υπηρεσιών διακρίβωσης εξοπλισμού.</w:t>
            </w:r>
          </w:p>
          <w:p w14:paraId="29741DE1" w14:textId="77777777" w:rsidR="00267B47" w:rsidRPr="00267B47" w:rsidRDefault="00267B47" w:rsidP="00267B47">
            <w:pPr>
              <w:rPr>
                <w:color w:val="000000" w:themeColor="text1"/>
                <w:sz w:val="20"/>
                <w:szCs w:val="20"/>
                <w:lang w:val="el-GR"/>
              </w:rPr>
            </w:pPr>
          </w:p>
        </w:tc>
        <w:tc>
          <w:tcPr>
            <w:tcW w:w="1843" w:type="dxa"/>
          </w:tcPr>
          <w:p w14:paraId="66AB02D3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832" w:type="dxa"/>
          </w:tcPr>
          <w:p w14:paraId="49983A6F" w14:textId="77777777" w:rsidR="00267B47" w:rsidRPr="00A973E3" w:rsidRDefault="00267B47" w:rsidP="00267B47"/>
        </w:tc>
        <w:tc>
          <w:tcPr>
            <w:tcW w:w="2074" w:type="dxa"/>
          </w:tcPr>
          <w:p w14:paraId="70068FBC" w14:textId="77777777" w:rsidR="00267B47" w:rsidRPr="00A973E3" w:rsidRDefault="00267B47" w:rsidP="00267B47"/>
        </w:tc>
      </w:tr>
      <w:tr w:rsidR="00267B47" w:rsidRPr="00A973E3" w14:paraId="50083F24" w14:textId="77777777" w:rsidTr="00267B47">
        <w:tc>
          <w:tcPr>
            <w:tcW w:w="2547" w:type="dxa"/>
          </w:tcPr>
          <w:p w14:paraId="110BDDA2" w14:textId="77777777" w:rsidR="00267B47" w:rsidRPr="00A973E3" w:rsidRDefault="00267B47" w:rsidP="00267B47">
            <w:pPr>
              <w:rPr>
                <w:color w:val="000000" w:themeColor="text1"/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26. Εγγύηση ενός τουλάχιστον έτους</w:t>
            </w:r>
          </w:p>
          <w:p w14:paraId="0F42468D" w14:textId="77777777" w:rsidR="00267B47" w:rsidRPr="00A973E3" w:rsidRDefault="00267B47" w:rsidP="00267B4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C9959A0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832" w:type="dxa"/>
          </w:tcPr>
          <w:p w14:paraId="22103721" w14:textId="77777777" w:rsidR="00267B47" w:rsidRPr="00A973E3" w:rsidRDefault="00267B47" w:rsidP="00267B47"/>
        </w:tc>
        <w:tc>
          <w:tcPr>
            <w:tcW w:w="2074" w:type="dxa"/>
          </w:tcPr>
          <w:p w14:paraId="631FA4F5" w14:textId="77777777" w:rsidR="00267B47" w:rsidRPr="00A973E3" w:rsidRDefault="00267B47" w:rsidP="00267B47"/>
        </w:tc>
      </w:tr>
    </w:tbl>
    <w:p w14:paraId="676B36BF" w14:textId="77777777" w:rsidR="00267B47" w:rsidRPr="00A973E3" w:rsidRDefault="00267B47" w:rsidP="00267B47"/>
    <w:p w14:paraId="17202218" w14:textId="77777777" w:rsidR="00267B47" w:rsidRPr="00267B47" w:rsidRDefault="00267B47" w:rsidP="00267B47">
      <w:pPr>
        <w:pStyle w:val="2"/>
        <w:rPr>
          <w:rFonts w:ascii="Calibri" w:hAnsi="Calibri" w:cs="Calibri"/>
          <w:lang w:val="el-GR"/>
        </w:rPr>
      </w:pPr>
      <w:bookmarkStart w:id="25" w:name="_Toc209430645"/>
      <w:bookmarkStart w:id="26" w:name="_Toc211250634"/>
      <w:bookmarkStart w:id="27" w:name="_Toc211322365"/>
      <w:r w:rsidRPr="00267B47">
        <w:rPr>
          <w:rFonts w:ascii="Calibri" w:hAnsi="Calibri" w:cs="Calibri"/>
          <w:lang w:val="el-GR"/>
        </w:rPr>
        <w:t>Τμήμα 4: Φυγόκεντρος (&gt;4000 στροφών &amp; &gt;18 θέσεων (μαζί με κατάλληλα υλικά), τεμ 2</w:t>
      </w:r>
      <w:bookmarkEnd w:id="25"/>
      <w:bookmarkEnd w:id="26"/>
      <w:bookmarkEnd w:id="27"/>
    </w:p>
    <w:p w14:paraId="46C8AAFD" w14:textId="77777777" w:rsidR="00267B47" w:rsidRPr="00267B47" w:rsidRDefault="00267B47" w:rsidP="00267B47">
      <w:pPr>
        <w:rPr>
          <w:lang w:val="el-GR"/>
        </w:rPr>
      </w:pPr>
    </w:p>
    <w:tbl>
      <w:tblPr>
        <w:tblStyle w:val="affa"/>
        <w:tblW w:w="0" w:type="auto"/>
        <w:tblLook w:val="04A0" w:firstRow="1" w:lastRow="0" w:firstColumn="1" w:lastColumn="0" w:noHBand="0" w:noVBand="1"/>
      </w:tblPr>
      <w:tblGrid>
        <w:gridCol w:w="2547"/>
        <w:gridCol w:w="1843"/>
        <w:gridCol w:w="1832"/>
        <w:gridCol w:w="2074"/>
      </w:tblGrid>
      <w:tr w:rsidR="00267B47" w:rsidRPr="00A973E3" w14:paraId="00B7434F" w14:textId="77777777" w:rsidTr="004360E6">
        <w:tc>
          <w:tcPr>
            <w:tcW w:w="2547" w:type="dxa"/>
            <w:vAlign w:val="center"/>
          </w:tcPr>
          <w:p w14:paraId="1B549590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ΠΡΟΔΙΑΓΡΑΦΕΣ</w:t>
            </w:r>
          </w:p>
        </w:tc>
        <w:tc>
          <w:tcPr>
            <w:tcW w:w="1843" w:type="dxa"/>
            <w:vAlign w:val="center"/>
          </w:tcPr>
          <w:p w14:paraId="16FA6D23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ΑΠΑΙΤΗΣΗ</w:t>
            </w:r>
          </w:p>
        </w:tc>
        <w:tc>
          <w:tcPr>
            <w:tcW w:w="1832" w:type="dxa"/>
            <w:vAlign w:val="center"/>
          </w:tcPr>
          <w:p w14:paraId="2039978E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ΑΠΑΝΤΗΣΗ</w:t>
            </w:r>
          </w:p>
        </w:tc>
        <w:tc>
          <w:tcPr>
            <w:tcW w:w="2074" w:type="dxa"/>
            <w:vAlign w:val="center"/>
          </w:tcPr>
          <w:p w14:paraId="5C77F322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ΠΑΡΑΠΟΜΠΗ ΣΕ ΕΓΓΡΑΦΑ / ΔΙΚΑΙΟΛΟΓΗΤΙΚΑ</w:t>
            </w:r>
          </w:p>
        </w:tc>
      </w:tr>
      <w:tr w:rsidR="00267B47" w:rsidRPr="00A973E3" w14:paraId="3273F9C3" w14:textId="77777777" w:rsidTr="00267B47">
        <w:tc>
          <w:tcPr>
            <w:tcW w:w="2547" w:type="dxa"/>
          </w:tcPr>
          <w:p w14:paraId="119DED04" w14:textId="77777777" w:rsidR="00267B47" w:rsidRPr="00267B47" w:rsidRDefault="00267B47" w:rsidP="004360E6">
            <w:pPr>
              <w:jc w:val="left"/>
              <w:rPr>
                <w:sz w:val="18"/>
                <w:szCs w:val="18"/>
                <w:lang w:val="el-GR"/>
              </w:rPr>
            </w:pPr>
            <w:r w:rsidRPr="00267B47">
              <w:rPr>
                <w:color w:val="000000" w:themeColor="text1"/>
                <w:sz w:val="18"/>
                <w:szCs w:val="18"/>
                <w:lang w:val="el-GR"/>
              </w:rPr>
              <w:t xml:space="preserve">1.Να διαθέτει κινητήρα χωρίς ψήκτρες για συνεχή λειτουργία χωρίς προβλήματα (όπως </w:t>
            </w:r>
            <w:r w:rsidRPr="00267B47">
              <w:rPr>
                <w:color w:val="000000" w:themeColor="text1"/>
                <w:sz w:val="18"/>
                <w:szCs w:val="18"/>
                <w:lang w:val="el-GR"/>
              </w:rPr>
              <w:lastRenderedPageBreak/>
              <w:t xml:space="preserve">μείωση θορύβου, αποφυγή σκόνης ψηκτρών, έλλειψη τριβών με συνέπεια την μη αύξηση της θερμοκρασίας). </w:t>
            </w:r>
          </w:p>
        </w:tc>
        <w:tc>
          <w:tcPr>
            <w:tcW w:w="1843" w:type="dxa"/>
          </w:tcPr>
          <w:p w14:paraId="729A7896" w14:textId="77777777" w:rsidR="00267B47" w:rsidRPr="00A973E3" w:rsidRDefault="00267B47" w:rsidP="00267B47">
            <w:pPr>
              <w:jc w:val="center"/>
            </w:pPr>
            <w:r w:rsidRPr="00A973E3">
              <w:lastRenderedPageBreak/>
              <w:t>ΝΑΙ</w:t>
            </w:r>
          </w:p>
        </w:tc>
        <w:tc>
          <w:tcPr>
            <w:tcW w:w="1832" w:type="dxa"/>
          </w:tcPr>
          <w:p w14:paraId="2B10F86F" w14:textId="77777777" w:rsidR="00267B47" w:rsidRPr="00A973E3" w:rsidRDefault="00267B47" w:rsidP="00267B47">
            <w:pPr>
              <w:rPr>
                <w:lang w:val="en-US"/>
              </w:rPr>
            </w:pPr>
          </w:p>
        </w:tc>
        <w:tc>
          <w:tcPr>
            <w:tcW w:w="2074" w:type="dxa"/>
          </w:tcPr>
          <w:p w14:paraId="451785C7" w14:textId="77777777" w:rsidR="00267B47" w:rsidRPr="00A973E3" w:rsidRDefault="00267B47" w:rsidP="00267B47">
            <w:pPr>
              <w:rPr>
                <w:lang w:val="en-US"/>
              </w:rPr>
            </w:pPr>
          </w:p>
        </w:tc>
      </w:tr>
      <w:tr w:rsidR="00267B47" w:rsidRPr="00A973E3" w14:paraId="35C482B1" w14:textId="77777777" w:rsidTr="00267B47">
        <w:tc>
          <w:tcPr>
            <w:tcW w:w="2547" w:type="dxa"/>
          </w:tcPr>
          <w:p w14:paraId="264178D8" w14:textId="77777777" w:rsidR="00267B47" w:rsidRPr="00267B47" w:rsidRDefault="00267B47" w:rsidP="004360E6">
            <w:pPr>
              <w:jc w:val="left"/>
              <w:rPr>
                <w:sz w:val="18"/>
                <w:szCs w:val="18"/>
                <w:lang w:val="el-GR"/>
              </w:rPr>
            </w:pPr>
            <w:r w:rsidRPr="00267B47">
              <w:rPr>
                <w:color w:val="000000" w:themeColor="text1"/>
                <w:sz w:val="18"/>
                <w:szCs w:val="18"/>
                <w:lang w:val="el-GR"/>
              </w:rPr>
              <w:t xml:space="preserve">2. Να έχει μέγιστη ταχύτητα περιστροφών: 6.000 </w:t>
            </w:r>
            <w:r w:rsidRPr="00A973E3">
              <w:rPr>
                <w:color w:val="000000" w:themeColor="text1"/>
                <w:sz w:val="18"/>
                <w:szCs w:val="18"/>
              </w:rPr>
              <w:t>r</w:t>
            </w:r>
            <w:r w:rsidRPr="00267B47">
              <w:rPr>
                <w:color w:val="000000" w:themeColor="text1"/>
                <w:sz w:val="18"/>
                <w:szCs w:val="18"/>
                <w:lang w:val="el-GR"/>
              </w:rPr>
              <w:t>.</w:t>
            </w:r>
            <w:r w:rsidRPr="00A973E3">
              <w:rPr>
                <w:color w:val="000000" w:themeColor="text1"/>
                <w:sz w:val="18"/>
                <w:szCs w:val="18"/>
              </w:rPr>
              <w:t>p</w:t>
            </w:r>
            <w:r w:rsidRPr="00267B47">
              <w:rPr>
                <w:color w:val="000000" w:themeColor="text1"/>
                <w:sz w:val="18"/>
                <w:szCs w:val="18"/>
                <w:lang w:val="el-GR"/>
              </w:rPr>
              <w:t>.</w:t>
            </w:r>
            <w:r w:rsidRPr="00A973E3">
              <w:rPr>
                <w:color w:val="000000" w:themeColor="text1"/>
                <w:sz w:val="18"/>
                <w:szCs w:val="18"/>
              </w:rPr>
              <w:t>m</w:t>
            </w:r>
            <w:r w:rsidRPr="00267B47">
              <w:rPr>
                <w:color w:val="000000" w:themeColor="text1"/>
                <w:sz w:val="18"/>
                <w:szCs w:val="18"/>
                <w:lang w:val="el-GR"/>
              </w:rPr>
              <w:t xml:space="preserve">. με τη χρήση της κατάλληλης κεφαλής. </w:t>
            </w:r>
          </w:p>
        </w:tc>
        <w:tc>
          <w:tcPr>
            <w:tcW w:w="1843" w:type="dxa"/>
          </w:tcPr>
          <w:p w14:paraId="38C5C97D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832" w:type="dxa"/>
          </w:tcPr>
          <w:p w14:paraId="16CFA424" w14:textId="77777777" w:rsidR="00267B47" w:rsidRPr="00A973E3" w:rsidRDefault="00267B47" w:rsidP="00267B47"/>
        </w:tc>
        <w:tc>
          <w:tcPr>
            <w:tcW w:w="2074" w:type="dxa"/>
          </w:tcPr>
          <w:p w14:paraId="36D8C9DA" w14:textId="77777777" w:rsidR="00267B47" w:rsidRPr="00A973E3" w:rsidRDefault="00267B47" w:rsidP="00267B47"/>
        </w:tc>
      </w:tr>
      <w:tr w:rsidR="00267B47" w:rsidRPr="00A973E3" w14:paraId="5DA6BE81" w14:textId="77777777" w:rsidTr="00267B47">
        <w:tc>
          <w:tcPr>
            <w:tcW w:w="2547" w:type="dxa"/>
          </w:tcPr>
          <w:p w14:paraId="4ED6999D" w14:textId="77777777" w:rsidR="00267B47" w:rsidRPr="00267B47" w:rsidRDefault="00267B47" w:rsidP="004360E6">
            <w:pPr>
              <w:jc w:val="left"/>
              <w:rPr>
                <w:sz w:val="18"/>
                <w:szCs w:val="18"/>
                <w:lang w:val="el-GR"/>
              </w:rPr>
            </w:pPr>
            <w:r w:rsidRPr="00267B47">
              <w:rPr>
                <w:color w:val="000000" w:themeColor="text1"/>
                <w:sz w:val="18"/>
                <w:szCs w:val="18"/>
                <w:lang w:val="el-GR"/>
              </w:rPr>
              <w:t xml:space="preserve">3. Ο μέγιστος όγκος φυγοκέντρησης να είναι : 6 </w:t>
            </w:r>
            <w:r w:rsidRPr="00A973E3">
              <w:rPr>
                <w:color w:val="000000" w:themeColor="text1"/>
                <w:sz w:val="18"/>
                <w:szCs w:val="18"/>
              </w:rPr>
              <w:t>x</w:t>
            </w:r>
            <w:r w:rsidRPr="00267B47">
              <w:rPr>
                <w:color w:val="000000" w:themeColor="text1"/>
                <w:sz w:val="18"/>
                <w:szCs w:val="18"/>
                <w:lang w:val="el-GR"/>
              </w:rPr>
              <w:t xml:space="preserve"> 100</w:t>
            </w:r>
            <w:r w:rsidRPr="00A973E3">
              <w:rPr>
                <w:color w:val="000000" w:themeColor="text1"/>
                <w:sz w:val="18"/>
                <w:szCs w:val="18"/>
              </w:rPr>
              <w:t>ml</w:t>
            </w:r>
            <w:r w:rsidRPr="00267B47">
              <w:rPr>
                <w:color w:val="000000" w:themeColor="text1"/>
                <w:sz w:val="18"/>
                <w:szCs w:val="18"/>
                <w:lang w:val="el-GR"/>
              </w:rPr>
              <w:t xml:space="preserve">. </w:t>
            </w:r>
          </w:p>
        </w:tc>
        <w:tc>
          <w:tcPr>
            <w:tcW w:w="1843" w:type="dxa"/>
          </w:tcPr>
          <w:p w14:paraId="19D009A8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832" w:type="dxa"/>
          </w:tcPr>
          <w:p w14:paraId="5D0F41E7" w14:textId="77777777" w:rsidR="00267B47" w:rsidRPr="00A973E3" w:rsidRDefault="00267B47" w:rsidP="00267B47"/>
        </w:tc>
        <w:tc>
          <w:tcPr>
            <w:tcW w:w="2074" w:type="dxa"/>
          </w:tcPr>
          <w:p w14:paraId="2D602CE3" w14:textId="77777777" w:rsidR="00267B47" w:rsidRPr="00A973E3" w:rsidRDefault="00267B47" w:rsidP="00267B47"/>
        </w:tc>
      </w:tr>
      <w:tr w:rsidR="00267B47" w:rsidRPr="00A973E3" w14:paraId="5BF660ED" w14:textId="77777777" w:rsidTr="00267B47">
        <w:tc>
          <w:tcPr>
            <w:tcW w:w="2547" w:type="dxa"/>
          </w:tcPr>
          <w:p w14:paraId="60E743FC" w14:textId="77777777" w:rsidR="00267B47" w:rsidRPr="00267B47" w:rsidRDefault="00267B47" w:rsidP="004360E6">
            <w:pPr>
              <w:jc w:val="left"/>
              <w:rPr>
                <w:sz w:val="18"/>
                <w:szCs w:val="18"/>
                <w:lang w:val="el-GR"/>
              </w:rPr>
            </w:pPr>
            <w:r w:rsidRPr="00267B47">
              <w:rPr>
                <w:color w:val="000000" w:themeColor="text1"/>
                <w:sz w:val="18"/>
                <w:szCs w:val="18"/>
                <w:lang w:val="el-GR"/>
              </w:rPr>
              <w:t xml:space="preserve">4. Να έχει Κατασκευή από ανοξείδωτο . </w:t>
            </w:r>
          </w:p>
        </w:tc>
        <w:tc>
          <w:tcPr>
            <w:tcW w:w="1843" w:type="dxa"/>
          </w:tcPr>
          <w:p w14:paraId="232814AF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832" w:type="dxa"/>
          </w:tcPr>
          <w:p w14:paraId="53AE33E5" w14:textId="77777777" w:rsidR="00267B47" w:rsidRPr="00A973E3" w:rsidRDefault="00267B47" w:rsidP="00267B47"/>
        </w:tc>
        <w:tc>
          <w:tcPr>
            <w:tcW w:w="2074" w:type="dxa"/>
          </w:tcPr>
          <w:p w14:paraId="5D09CC7B" w14:textId="77777777" w:rsidR="00267B47" w:rsidRPr="00A973E3" w:rsidRDefault="00267B47" w:rsidP="00267B47"/>
        </w:tc>
      </w:tr>
      <w:tr w:rsidR="00267B47" w:rsidRPr="00A973E3" w14:paraId="3830E18D" w14:textId="77777777" w:rsidTr="00267B47">
        <w:tc>
          <w:tcPr>
            <w:tcW w:w="2547" w:type="dxa"/>
          </w:tcPr>
          <w:p w14:paraId="15F14090" w14:textId="77777777" w:rsidR="00267B47" w:rsidRPr="00267B47" w:rsidRDefault="00267B47" w:rsidP="004360E6">
            <w:pPr>
              <w:jc w:val="left"/>
              <w:rPr>
                <w:sz w:val="18"/>
                <w:szCs w:val="18"/>
                <w:lang w:val="el-GR"/>
              </w:rPr>
            </w:pPr>
            <w:r w:rsidRPr="00267B47">
              <w:rPr>
                <w:color w:val="000000" w:themeColor="text1"/>
                <w:sz w:val="18"/>
                <w:szCs w:val="18"/>
                <w:lang w:val="el-GR"/>
              </w:rPr>
              <w:t xml:space="preserve">5. Να διαθέτει μικροεπεξεργαστή με </w:t>
            </w:r>
            <w:r w:rsidRPr="00A973E3">
              <w:rPr>
                <w:color w:val="000000" w:themeColor="text1"/>
                <w:sz w:val="18"/>
                <w:szCs w:val="18"/>
              </w:rPr>
              <w:t>LCD</w:t>
            </w:r>
            <w:r w:rsidRPr="00267B47">
              <w:rPr>
                <w:color w:val="000000" w:themeColor="text1"/>
                <w:sz w:val="18"/>
                <w:szCs w:val="18"/>
                <w:lang w:val="el-GR"/>
              </w:rPr>
              <w:t xml:space="preserve"> οθόνη. </w:t>
            </w:r>
          </w:p>
        </w:tc>
        <w:tc>
          <w:tcPr>
            <w:tcW w:w="1843" w:type="dxa"/>
          </w:tcPr>
          <w:p w14:paraId="63468D55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832" w:type="dxa"/>
          </w:tcPr>
          <w:p w14:paraId="24A8D87D" w14:textId="77777777" w:rsidR="00267B47" w:rsidRPr="00A973E3" w:rsidRDefault="00267B47" w:rsidP="00267B47"/>
        </w:tc>
        <w:tc>
          <w:tcPr>
            <w:tcW w:w="2074" w:type="dxa"/>
          </w:tcPr>
          <w:p w14:paraId="7C85E862" w14:textId="77777777" w:rsidR="00267B47" w:rsidRPr="00A973E3" w:rsidRDefault="00267B47" w:rsidP="00267B47"/>
        </w:tc>
      </w:tr>
      <w:tr w:rsidR="00267B47" w:rsidRPr="00A973E3" w14:paraId="234EB63E" w14:textId="77777777" w:rsidTr="00267B47">
        <w:tc>
          <w:tcPr>
            <w:tcW w:w="2547" w:type="dxa"/>
          </w:tcPr>
          <w:p w14:paraId="4649B211" w14:textId="77777777" w:rsidR="00267B47" w:rsidRPr="00267B47" w:rsidRDefault="00267B47" w:rsidP="004360E6">
            <w:pPr>
              <w:jc w:val="left"/>
              <w:rPr>
                <w:sz w:val="18"/>
                <w:szCs w:val="18"/>
                <w:lang w:val="el-GR"/>
              </w:rPr>
            </w:pPr>
            <w:r w:rsidRPr="00267B47">
              <w:rPr>
                <w:color w:val="000000" w:themeColor="text1"/>
                <w:sz w:val="18"/>
                <w:szCs w:val="18"/>
                <w:lang w:val="el-GR"/>
              </w:rPr>
              <w:t xml:space="preserve">6. Να διαθέτει θόρυβο μικρότερο των 55 </w:t>
            </w:r>
            <w:r w:rsidRPr="00A973E3">
              <w:rPr>
                <w:color w:val="000000" w:themeColor="text1"/>
                <w:sz w:val="18"/>
                <w:szCs w:val="18"/>
              </w:rPr>
              <w:t>db</w:t>
            </w:r>
            <w:r w:rsidRPr="00267B47">
              <w:rPr>
                <w:color w:val="000000" w:themeColor="text1"/>
                <w:sz w:val="18"/>
                <w:szCs w:val="18"/>
                <w:lang w:val="el-GR"/>
              </w:rPr>
              <w:t xml:space="preserve"> . </w:t>
            </w:r>
          </w:p>
        </w:tc>
        <w:tc>
          <w:tcPr>
            <w:tcW w:w="1843" w:type="dxa"/>
          </w:tcPr>
          <w:p w14:paraId="144119D5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832" w:type="dxa"/>
          </w:tcPr>
          <w:p w14:paraId="2088CA2F" w14:textId="77777777" w:rsidR="00267B47" w:rsidRPr="00A973E3" w:rsidRDefault="00267B47" w:rsidP="00267B47"/>
        </w:tc>
        <w:tc>
          <w:tcPr>
            <w:tcW w:w="2074" w:type="dxa"/>
          </w:tcPr>
          <w:p w14:paraId="3AC143B1" w14:textId="77777777" w:rsidR="00267B47" w:rsidRPr="00A973E3" w:rsidRDefault="00267B47" w:rsidP="00267B47"/>
        </w:tc>
      </w:tr>
      <w:tr w:rsidR="00267B47" w:rsidRPr="00A973E3" w14:paraId="1566CE76" w14:textId="77777777" w:rsidTr="00267B47">
        <w:tc>
          <w:tcPr>
            <w:tcW w:w="2547" w:type="dxa"/>
          </w:tcPr>
          <w:p w14:paraId="1DB2334E" w14:textId="77777777" w:rsidR="00267B47" w:rsidRPr="00267B47" w:rsidRDefault="00267B47" w:rsidP="004360E6">
            <w:pPr>
              <w:jc w:val="left"/>
              <w:rPr>
                <w:sz w:val="18"/>
                <w:szCs w:val="18"/>
                <w:lang w:val="el-GR"/>
              </w:rPr>
            </w:pPr>
            <w:r w:rsidRPr="00267B47">
              <w:rPr>
                <w:color w:val="000000" w:themeColor="text1"/>
                <w:sz w:val="18"/>
                <w:szCs w:val="18"/>
                <w:lang w:val="el-GR"/>
              </w:rPr>
              <w:t xml:space="preserve">7. Να διαθέτει Ηλεκτρονικό αυτόματο κλείδωμα του καπικιού για μέγιστη ασφάλεια. </w:t>
            </w:r>
          </w:p>
        </w:tc>
        <w:tc>
          <w:tcPr>
            <w:tcW w:w="1843" w:type="dxa"/>
          </w:tcPr>
          <w:p w14:paraId="5866F573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832" w:type="dxa"/>
          </w:tcPr>
          <w:p w14:paraId="00E32CE0" w14:textId="77777777" w:rsidR="00267B47" w:rsidRPr="00A973E3" w:rsidRDefault="00267B47" w:rsidP="00267B47"/>
        </w:tc>
        <w:tc>
          <w:tcPr>
            <w:tcW w:w="2074" w:type="dxa"/>
          </w:tcPr>
          <w:p w14:paraId="263D36AA" w14:textId="77777777" w:rsidR="00267B47" w:rsidRPr="00A973E3" w:rsidRDefault="00267B47" w:rsidP="00267B47"/>
        </w:tc>
      </w:tr>
      <w:tr w:rsidR="00267B47" w:rsidRPr="00A973E3" w14:paraId="2C2DFB9B" w14:textId="77777777" w:rsidTr="00267B47">
        <w:tc>
          <w:tcPr>
            <w:tcW w:w="2547" w:type="dxa"/>
          </w:tcPr>
          <w:p w14:paraId="240B3469" w14:textId="77777777" w:rsidR="00267B47" w:rsidRPr="00267B47" w:rsidRDefault="00267B47" w:rsidP="004360E6">
            <w:pPr>
              <w:jc w:val="left"/>
              <w:rPr>
                <w:sz w:val="18"/>
                <w:szCs w:val="18"/>
                <w:lang w:val="el-GR"/>
              </w:rPr>
            </w:pPr>
            <w:r w:rsidRPr="00267B47">
              <w:rPr>
                <w:color w:val="000000" w:themeColor="text1"/>
                <w:sz w:val="18"/>
                <w:szCs w:val="18"/>
                <w:lang w:val="el-GR"/>
              </w:rPr>
              <w:t xml:space="preserve">8. Να έχει Χρονομέτρο: από 30 </w:t>
            </w:r>
            <w:r w:rsidRPr="00A973E3">
              <w:rPr>
                <w:color w:val="000000" w:themeColor="text1"/>
                <w:sz w:val="18"/>
                <w:szCs w:val="18"/>
              </w:rPr>
              <w:t>min</w:t>
            </w:r>
            <w:r w:rsidRPr="00267B47">
              <w:rPr>
                <w:color w:val="000000" w:themeColor="text1"/>
                <w:sz w:val="18"/>
                <w:szCs w:val="18"/>
                <w:lang w:val="el-GR"/>
              </w:rPr>
              <w:t xml:space="preserve"> έως και 99 </w:t>
            </w:r>
            <w:r w:rsidRPr="00A973E3">
              <w:rPr>
                <w:color w:val="000000" w:themeColor="text1"/>
                <w:sz w:val="18"/>
                <w:szCs w:val="18"/>
              </w:rPr>
              <w:t>min</w:t>
            </w:r>
            <w:r w:rsidRPr="00267B47">
              <w:rPr>
                <w:color w:val="000000" w:themeColor="text1"/>
                <w:sz w:val="18"/>
                <w:szCs w:val="18"/>
                <w:lang w:val="el-GR"/>
              </w:rPr>
              <w:t xml:space="preserve"> άλλα και συνεχή λειτουργία . </w:t>
            </w:r>
          </w:p>
        </w:tc>
        <w:tc>
          <w:tcPr>
            <w:tcW w:w="1843" w:type="dxa"/>
          </w:tcPr>
          <w:p w14:paraId="5CE6706E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832" w:type="dxa"/>
          </w:tcPr>
          <w:p w14:paraId="0F740AB6" w14:textId="77777777" w:rsidR="00267B47" w:rsidRPr="00A973E3" w:rsidRDefault="00267B47" w:rsidP="00267B47"/>
        </w:tc>
        <w:tc>
          <w:tcPr>
            <w:tcW w:w="2074" w:type="dxa"/>
          </w:tcPr>
          <w:p w14:paraId="71CBA2B5" w14:textId="77777777" w:rsidR="00267B47" w:rsidRPr="00A973E3" w:rsidRDefault="00267B47" w:rsidP="00267B47"/>
        </w:tc>
      </w:tr>
      <w:tr w:rsidR="00267B47" w:rsidRPr="00A973E3" w14:paraId="606CE021" w14:textId="77777777" w:rsidTr="00267B47">
        <w:tc>
          <w:tcPr>
            <w:tcW w:w="2547" w:type="dxa"/>
          </w:tcPr>
          <w:p w14:paraId="7B1A3AE7" w14:textId="77777777" w:rsidR="00267B47" w:rsidRPr="00267B47" w:rsidRDefault="00267B47" w:rsidP="004360E6">
            <w:pPr>
              <w:jc w:val="left"/>
              <w:rPr>
                <w:sz w:val="18"/>
                <w:szCs w:val="18"/>
                <w:lang w:val="el-GR"/>
              </w:rPr>
            </w:pPr>
            <w:r w:rsidRPr="00267B47">
              <w:rPr>
                <w:color w:val="000000" w:themeColor="text1"/>
                <w:sz w:val="18"/>
                <w:szCs w:val="18"/>
                <w:lang w:val="el-GR"/>
              </w:rPr>
              <w:t xml:space="preserve">9. Να διαθέτει αυτόματη αναγνώριση κεφαλής , άλλα και προστασία από τυχόν υπέρβαση των επιτρεπόμενων στροφών. </w:t>
            </w:r>
          </w:p>
        </w:tc>
        <w:tc>
          <w:tcPr>
            <w:tcW w:w="1843" w:type="dxa"/>
          </w:tcPr>
          <w:p w14:paraId="3852A8B4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832" w:type="dxa"/>
          </w:tcPr>
          <w:p w14:paraId="561ED3BC" w14:textId="77777777" w:rsidR="00267B47" w:rsidRPr="00A973E3" w:rsidRDefault="00267B47" w:rsidP="00267B47"/>
        </w:tc>
        <w:tc>
          <w:tcPr>
            <w:tcW w:w="2074" w:type="dxa"/>
          </w:tcPr>
          <w:p w14:paraId="77ADC509" w14:textId="77777777" w:rsidR="00267B47" w:rsidRPr="00A973E3" w:rsidRDefault="00267B47" w:rsidP="00267B47"/>
        </w:tc>
      </w:tr>
      <w:tr w:rsidR="00267B47" w:rsidRPr="00A973E3" w14:paraId="3520A94E" w14:textId="77777777" w:rsidTr="00267B47">
        <w:tc>
          <w:tcPr>
            <w:tcW w:w="2547" w:type="dxa"/>
          </w:tcPr>
          <w:p w14:paraId="4BDF478D" w14:textId="77777777" w:rsidR="00267B47" w:rsidRPr="00267B47" w:rsidRDefault="00267B47" w:rsidP="004360E6">
            <w:pPr>
              <w:jc w:val="left"/>
              <w:rPr>
                <w:sz w:val="18"/>
                <w:szCs w:val="18"/>
                <w:lang w:val="el-GR"/>
              </w:rPr>
            </w:pPr>
            <w:r w:rsidRPr="00267B47">
              <w:rPr>
                <w:color w:val="000000" w:themeColor="text1"/>
                <w:sz w:val="18"/>
                <w:szCs w:val="18"/>
                <w:lang w:val="el-GR"/>
              </w:rPr>
              <w:t xml:space="preserve">10. Να μπορεί να πραγματοποιηθεί επιλογή από προκαθορισμένες ταχύτητες επιτάχυνσης και επιβράδυνσης. </w:t>
            </w:r>
          </w:p>
        </w:tc>
        <w:tc>
          <w:tcPr>
            <w:tcW w:w="1843" w:type="dxa"/>
          </w:tcPr>
          <w:p w14:paraId="4FC8C5D6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832" w:type="dxa"/>
          </w:tcPr>
          <w:p w14:paraId="645A85DF" w14:textId="77777777" w:rsidR="00267B47" w:rsidRPr="00A973E3" w:rsidRDefault="00267B47" w:rsidP="00267B47"/>
        </w:tc>
        <w:tc>
          <w:tcPr>
            <w:tcW w:w="2074" w:type="dxa"/>
          </w:tcPr>
          <w:p w14:paraId="7FCEA1C3" w14:textId="77777777" w:rsidR="00267B47" w:rsidRPr="00A973E3" w:rsidRDefault="00267B47" w:rsidP="00267B47"/>
        </w:tc>
      </w:tr>
      <w:tr w:rsidR="00267B47" w:rsidRPr="00A973E3" w14:paraId="0B8705EE" w14:textId="77777777" w:rsidTr="00267B47">
        <w:tc>
          <w:tcPr>
            <w:tcW w:w="2547" w:type="dxa"/>
          </w:tcPr>
          <w:p w14:paraId="410BEBBB" w14:textId="77777777" w:rsidR="00267B47" w:rsidRPr="00267B47" w:rsidRDefault="00267B47" w:rsidP="004360E6">
            <w:pPr>
              <w:jc w:val="left"/>
              <w:rPr>
                <w:sz w:val="18"/>
                <w:szCs w:val="18"/>
                <w:lang w:val="el-GR"/>
              </w:rPr>
            </w:pPr>
            <w:r w:rsidRPr="00267B47">
              <w:rPr>
                <w:color w:val="000000" w:themeColor="text1"/>
                <w:sz w:val="18"/>
                <w:szCs w:val="18"/>
                <w:lang w:val="el-GR"/>
              </w:rPr>
              <w:t xml:space="preserve">11. Να έχει πλήρη και απόλυτη συμφωνία με όλα τα διεθνή πρότυπα ασφαλείας όπως το </w:t>
            </w:r>
            <w:r w:rsidRPr="00A973E3">
              <w:rPr>
                <w:color w:val="000000" w:themeColor="text1"/>
                <w:sz w:val="18"/>
                <w:szCs w:val="18"/>
              </w:rPr>
              <w:t>IEC</w:t>
            </w:r>
            <w:r w:rsidRPr="00267B47">
              <w:rPr>
                <w:color w:val="000000" w:themeColor="text1"/>
                <w:sz w:val="18"/>
                <w:szCs w:val="18"/>
                <w:lang w:val="el-GR"/>
              </w:rPr>
              <w:t xml:space="preserve"> 61010. </w:t>
            </w:r>
          </w:p>
        </w:tc>
        <w:tc>
          <w:tcPr>
            <w:tcW w:w="1843" w:type="dxa"/>
          </w:tcPr>
          <w:p w14:paraId="015F28F9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832" w:type="dxa"/>
          </w:tcPr>
          <w:p w14:paraId="3AB3893C" w14:textId="77777777" w:rsidR="00267B47" w:rsidRPr="00A973E3" w:rsidRDefault="00267B47" w:rsidP="00267B47"/>
        </w:tc>
        <w:tc>
          <w:tcPr>
            <w:tcW w:w="2074" w:type="dxa"/>
          </w:tcPr>
          <w:p w14:paraId="14A4A628" w14:textId="77777777" w:rsidR="00267B47" w:rsidRPr="00A973E3" w:rsidRDefault="00267B47" w:rsidP="00267B47"/>
        </w:tc>
      </w:tr>
      <w:tr w:rsidR="00267B47" w:rsidRPr="00A973E3" w14:paraId="08431478" w14:textId="77777777" w:rsidTr="00267B47">
        <w:tc>
          <w:tcPr>
            <w:tcW w:w="2547" w:type="dxa"/>
          </w:tcPr>
          <w:p w14:paraId="55FB342E" w14:textId="77777777" w:rsidR="00267B47" w:rsidRPr="00267B47" w:rsidRDefault="00267B47" w:rsidP="004360E6">
            <w:pPr>
              <w:jc w:val="left"/>
              <w:rPr>
                <w:sz w:val="18"/>
                <w:szCs w:val="18"/>
                <w:lang w:val="el-GR"/>
              </w:rPr>
            </w:pPr>
            <w:r w:rsidRPr="00267B47">
              <w:rPr>
                <w:color w:val="000000" w:themeColor="text1"/>
                <w:sz w:val="18"/>
                <w:szCs w:val="18"/>
                <w:lang w:val="el-GR"/>
              </w:rPr>
              <w:t xml:space="preserve">12. Να παρέχονται κεφαλές διαφόρων μεγεθών και </w:t>
            </w:r>
            <w:r w:rsidRPr="00A973E3">
              <w:rPr>
                <w:color w:val="000000" w:themeColor="text1"/>
                <w:sz w:val="18"/>
                <w:szCs w:val="18"/>
              </w:rPr>
              <w:t>inserts</w:t>
            </w:r>
            <w:r w:rsidRPr="00267B47">
              <w:rPr>
                <w:color w:val="000000" w:themeColor="text1"/>
                <w:sz w:val="18"/>
                <w:szCs w:val="18"/>
                <w:lang w:val="el-GR"/>
              </w:rPr>
              <w:t xml:space="preserve"> για να εξυπηρετούν φυγοκέντρηση σωλήνων τύπου </w:t>
            </w:r>
            <w:r w:rsidRPr="00A973E3">
              <w:rPr>
                <w:color w:val="000000" w:themeColor="text1"/>
                <w:sz w:val="18"/>
                <w:szCs w:val="18"/>
              </w:rPr>
              <w:t>Falcon</w:t>
            </w:r>
            <w:r w:rsidRPr="00267B47">
              <w:rPr>
                <w:color w:val="000000" w:themeColor="text1"/>
                <w:sz w:val="18"/>
                <w:szCs w:val="18"/>
                <w:lang w:val="el-GR"/>
              </w:rPr>
              <w:t xml:space="preserve"> όγκου 50 </w:t>
            </w:r>
            <w:r w:rsidRPr="00A973E3">
              <w:rPr>
                <w:color w:val="000000" w:themeColor="text1"/>
                <w:sz w:val="18"/>
                <w:szCs w:val="18"/>
              </w:rPr>
              <w:t>mL</w:t>
            </w:r>
            <w:r w:rsidRPr="00267B47">
              <w:rPr>
                <w:color w:val="000000" w:themeColor="text1"/>
                <w:sz w:val="18"/>
                <w:szCs w:val="18"/>
                <w:lang w:val="el-GR"/>
              </w:rPr>
              <w:t xml:space="preserve">, αλλά και 15 </w:t>
            </w:r>
            <w:r w:rsidRPr="00A973E3">
              <w:rPr>
                <w:color w:val="000000" w:themeColor="text1"/>
                <w:sz w:val="18"/>
                <w:szCs w:val="18"/>
              </w:rPr>
              <w:t>mL</w:t>
            </w:r>
            <w:r w:rsidRPr="00267B47">
              <w:rPr>
                <w:color w:val="000000" w:themeColor="text1"/>
                <w:sz w:val="18"/>
                <w:szCs w:val="18"/>
                <w:lang w:val="el-GR"/>
              </w:rPr>
              <w:t xml:space="preserve">,με μέγιστο όγκο περιστροφής 6000 </w:t>
            </w:r>
            <w:r w:rsidRPr="00A973E3">
              <w:rPr>
                <w:color w:val="000000" w:themeColor="text1"/>
                <w:sz w:val="18"/>
                <w:szCs w:val="18"/>
              </w:rPr>
              <w:t>rpm</w:t>
            </w:r>
            <w:r w:rsidRPr="00267B47">
              <w:rPr>
                <w:color w:val="000000" w:themeColor="text1"/>
                <w:sz w:val="18"/>
                <w:szCs w:val="18"/>
                <w:lang w:val="el-GR"/>
              </w:rPr>
              <w:t xml:space="preserve">, καθώς και </w:t>
            </w:r>
            <w:r w:rsidRPr="00A973E3">
              <w:rPr>
                <w:color w:val="000000" w:themeColor="text1"/>
                <w:sz w:val="18"/>
                <w:szCs w:val="18"/>
              </w:rPr>
              <w:t>inserts</w:t>
            </w:r>
            <w:r w:rsidRPr="00267B47">
              <w:rPr>
                <w:color w:val="000000" w:themeColor="text1"/>
                <w:sz w:val="18"/>
                <w:szCs w:val="18"/>
                <w:lang w:val="el-GR"/>
              </w:rPr>
              <w:t xml:space="preserve"> για τοποθέτηση φιαλιδίων </w:t>
            </w:r>
            <w:r w:rsidRPr="00A973E3">
              <w:rPr>
                <w:color w:val="000000" w:themeColor="text1"/>
                <w:sz w:val="18"/>
                <w:szCs w:val="18"/>
              </w:rPr>
              <w:t>Eppendorf</w:t>
            </w:r>
            <w:r w:rsidRPr="00267B47">
              <w:rPr>
                <w:color w:val="000000" w:themeColor="text1"/>
                <w:sz w:val="18"/>
                <w:szCs w:val="18"/>
                <w:lang w:val="el-GR"/>
              </w:rPr>
              <w:t>’</w:t>
            </w:r>
            <w:r w:rsidRPr="00A973E3">
              <w:rPr>
                <w:color w:val="000000" w:themeColor="text1"/>
                <w:sz w:val="18"/>
                <w:szCs w:val="18"/>
              </w:rPr>
              <w:t>s</w:t>
            </w:r>
            <w:r w:rsidRPr="00267B47">
              <w:rPr>
                <w:color w:val="000000" w:themeColor="text1"/>
                <w:sz w:val="18"/>
                <w:szCs w:val="18"/>
                <w:lang w:val="el-GR"/>
              </w:rPr>
              <w:t xml:space="preserve"> 0,5-2,5 </w:t>
            </w:r>
            <w:r w:rsidRPr="00A973E3">
              <w:rPr>
                <w:color w:val="000000" w:themeColor="text1"/>
                <w:sz w:val="18"/>
                <w:szCs w:val="18"/>
              </w:rPr>
              <w:t>ml</w:t>
            </w:r>
            <w:r w:rsidRPr="00267B47">
              <w:rPr>
                <w:color w:val="000000" w:themeColor="text1"/>
                <w:sz w:val="18"/>
                <w:szCs w:val="18"/>
                <w:lang w:val="el-GR"/>
              </w:rPr>
              <w:t xml:space="preserve">. </w:t>
            </w:r>
          </w:p>
        </w:tc>
        <w:tc>
          <w:tcPr>
            <w:tcW w:w="1843" w:type="dxa"/>
          </w:tcPr>
          <w:p w14:paraId="210DB5CF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832" w:type="dxa"/>
          </w:tcPr>
          <w:p w14:paraId="26048BA9" w14:textId="77777777" w:rsidR="00267B47" w:rsidRPr="00A973E3" w:rsidRDefault="00267B47" w:rsidP="00267B47"/>
        </w:tc>
        <w:tc>
          <w:tcPr>
            <w:tcW w:w="2074" w:type="dxa"/>
          </w:tcPr>
          <w:p w14:paraId="176E947C" w14:textId="77777777" w:rsidR="00267B47" w:rsidRPr="00A973E3" w:rsidRDefault="00267B47" w:rsidP="00267B47"/>
        </w:tc>
      </w:tr>
      <w:tr w:rsidR="00267B47" w:rsidRPr="00A973E3" w14:paraId="441268E2" w14:textId="77777777" w:rsidTr="00267B47">
        <w:tc>
          <w:tcPr>
            <w:tcW w:w="2547" w:type="dxa"/>
          </w:tcPr>
          <w:p w14:paraId="1074F4A5" w14:textId="77777777" w:rsidR="00267B47" w:rsidRPr="00267B47" w:rsidRDefault="00267B47" w:rsidP="004360E6">
            <w:pPr>
              <w:jc w:val="left"/>
              <w:rPr>
                <w:sz w:val="18"/>
                <w:szCs w:val="18"/>
                <w:lang w:val="el-GR"/>
              </w:rPr>
            </w:pPr>
            <w:r w:rsidRPr="00267B47">
              <w:rPr>
                <w:color w:val="000000" w:themeColor="text1"/>
                <w:sz w:val="18"/>
                <w:szCs w:val="18"/>
                <w:lang w:val="el-GR"/>
              </w:rPr>
              <w:t xml:space="preserve">13. Η εγκατάσταση των οργάνων να γίνει από εξειδικευμένο τεχνικό με πολυετή εμπειρία στις εγκαταστάσεις αντίστοιχων συσκευών. </w:t>
            </w:r>
          </w:p>
        </w:tc>
        <w:tc>
          <w:tcPr>
            <w:tcW w:w="1843" w:type="dxa"/>
          </w:tcPr>
          <w:p w14:paraId="71DA287E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832" w:type="dxa"/>
          </w:tcPr>
          <w:p w14:paraId="59505FB6" w14:textId="77777777" w:rsidR="00267B47" w:rsidRPr="00A973E3" w:rsidRDefault="00267B47" w:rsidP="00267B47"/>
        </w:tc>
        <w:tc>
          <w:tcPr>
            <w:tcW w:w="2074" w:type="dxa"/>
          </w:tcPr>
          <w:p w14:paraId="7B749F5B" w14:textId="77777777" w:rsidR="00267B47" w:rsidRPr="00A973E3" w:rsidRDefault="00267B47" w:rsidP="00267B47"/>
        </w:tc>
      </w:tr>
      <w:tr w:rsidR="00267B47" w:rsidRPr="00A973E3" w14:paraId="5D44A97E" w14:textId="77777777" w:rsidTr="00267B47">
        <w:tc>
          <w:tcPr>
            <w:tcW w:w="2547" w:type="dxa"/>
          </w:tcPr>
          <w:p w14:paraId="114E85A3" w14:textId="77777777" w:rsidR="00267B47" w:rsidRPr="00267B47" w:rsidRDefault="00267B47" w:rsidP="004360E6">
            <w:pPr>
              <w:jc w:val="left"/>
              <w:rPr>
                <w:sz w:val="18"/>
                <w:szCs w:val="18"/>
                <w:lang w:val="el-GR"/>
              </w:rPr>
            </w:pPr>
            <w:r w:rsidRPr="00267B47">
              <w:rPr>
                <w:color w:val="000000" w:themeColor="text1"/>
                <w:sz w:val="18"/>
                <w:szCs w:val="18"/>
                <w:lang w:val="el-GR"/>
              </w:rPr>
              <w:t xml:space="preserve">14. Να παρέχεται πλήρης τεχνική υποστήριξη για τη </w:t>
            </w:r>
            <w:r w:rsidRPr="00267B47">
              <w:rPr>
                <w:color w:val="000000" w:themeColor="text1"/>
                <w:sz w:val="18"/>
                <w:szCs w:val="18"/>
                <w:lang w:val="el-GR"/>
              </w:rPr>
              <w:lastRenderedPageBreak/>
              <w:t xml:space="preserve">συντήρηση και κάλυψη του οργάνου </w:t>
            </w:r>
          </w:p>
        </w:tc>
        <w:tc>
          <w:tcPr>
            <w:tcW w:w="1843" w:type="dxa"/>
          </w:tcPr>
          <w:p w14:paraId="0C698866" w14:textId="77777777" w:rsidR="00267B47" w:rsidRPr="00A973E3" w:rsidRDefault="00267B47" w:rsidP="00267B47">
            <w:pPr>
              <w:jc w:val="center"/>
            </w:pPr>
            <w:r w:rsidRPr="00A973E3">
              <w:lastRenderedPageBreak/>
              <w:t>ΝΑΙ</w:t>
            </w:r>
          </w:p>
        </w:tc>
        <w:tc>
          <w:tcPr>
            <w:tcW w:w="1832" w:type="dxa"/>
          </w:tcPr>
          <w:p w14:paraId="47A25DC9" w14:textId="77777777" w:rsidR="00267B47" w:rsidRPr="00A973E3" w:rsidRDefault="00267B47" w:rsidP="00267B47"/>
        </w:tc>
        <w:tc>
          <w:tcPr>
            <w:tcW w:w="2074" w:type="dxa"/>
          </w:tcPr>
          <w:p w14:paraId="3AF4D2B8" w14:textId="77777777" w:rsidR="00267B47" w:rsidRPr="00A973E3" w:rsidRDefault="00267B47" w:rsidP="00267B47"/>
        </w:tc>
      </w:tr>
      <w:tr w:rsidR="00267B47" w:rsidRPr="00A973E3" w14:paraId="7FC5997B" w14:textId="77777777" w:rsidTr="00267B47">
        <w:tc>
          <w:tcPr>
            <w:tcW w:w="2547" w:type="dxa"/>
          </w:tcPr>
          <w:p w14:paraId="2E274002" w14:textId="77777777" w:rsidR="00267B47" w:rsidRPr="00267B47" w:rsidRDefault="00267B47" w:rsidP="004360E6">
            <w:pPr>
              <w:jc w:val="left"/>
              <w:rPr>
                <w:sz w:val="18"/>
                <w:szCs w:val="18"/>
                <w:lang w:val="el-GR"/>
              </w:rPr>
            </w:pPr>
            <w:r w:rsidRPr="00267B47">
              <w:rPr>
                <w:color w:val="000000" w:themeColor="text1"/>
                <w:sz w:val="18"/>
                <w:szCs w:val="18"/>
                <w:lang w:val="el-GR"/>
              </w:rPr>
              <w:t xml:space="preserve">15. Να παρέχεται εγγύηση καλής λειτουργίας έως δύο έτη, καθώς και κάλυψη ανταλλακτικών έως 10 έτη. </w:t>
            </w:r>
          </w:p>
        </w:tc>
        <w:tc>
          <w:tcPr>
            <w:tcW w:w="1843" w:type="dxa"/>
          </w:tcPr>
          <w:p w14:paraId="32CF6285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832" w:type="dxa"/>
          </w:tcPr>
          <w:p w14:paraId="59036154" w14:textId="77777777" w:rsidR="00267B47" w:rsidRPr="00A973E3" w:rsidRDefault="00267B47" w:rsidP="00267B47"/>
        </w:tc>
        <w:tc>
          <w:tcPr>
            <w:tcW w:w="2074" w:type="dxa"/>
          </w:tcPr>
          <w:p w14:paraId="71B9CB9F" w14:textId="77777777" w:rsidR="00267B47" w:rsidRPr="00A973E3" w:rsidRDefault="00267B47" w:rsidP="00267B47"/>
        </w:tc>
      </w:tr>
    </w:tbl>
    <w:p w14:paraId="5A9DF44D" w14:textId="77777777" w:rsidR="00267B47" w:rsidRPr="00A973E3" w:rsidRDefault="00267B47" w:rsidP="00267B47"/>
    <w:p w14:paraId="60EE07B7" w14:textId="3CFB273C" w:rsidR="00267B47" w:rsidRPr="004360E6" w:rsidRDefault="00267B47" w:rsidP="00267B47">
      <w:pPr>
        <w:pStyle w:val="2"/>
        <w:rPr>
          <w:rFonts w:ascii="Calibri" w:hAnsi="Calibri" w:cs="Calibri"/>
          <w:lang w:val="el-GR"/>
        </w:rPr>
      </w:pPr>
      <w:bookmarkStart w:id="28" w:name="_Toc209430646"/>
      <w:bookmarkStart w:id="29" w:name="_Toc211250635"/>
      <w:bookmarkStart w:id="30" w:name="_Toc211322366"/>
      <w:r w:rsidRPr="004360E6">
        <w:rPr>
          <w:rFonts w:ascii="Calibri" w:hAnsi="Calibri" w:cs="Calibri"/>
          <w:lang w:val="el-GR"/>
        </w:rPr>
        <w:t>Τμήμα 5: Όργανα ελέγχου φυσικών χαρακτηριστικών</w:t>
      </w:r>
      <w:bookmarkEnd w:id="28"/>
      <w:r w:rsidR="004360E6">
        <w:rPr>
          <w:rFonts w:ascii="Calibri" w:hAnsi="Calibri" w:cs="Calibri"/>
          <w:lang w:val="el-GR"/>
        </w:rPr>
        <w:t xml:space="preserve"> </w:t>
      </w:r>
      <w:r w:rsidRPr="004360E6">
        <w:rPr>
          <w:rFonts w:ascii="Calibri" w:hAnsi="Calibri" w:cs="Calibri"/>
          <w:lang w:val="el-GR"/>
        </w:rPr>
        <w:t>χαρακτηριστικών</w:t>
      </w:r>
      <w:bookmarkEnd w:id="29"/>
      <w:bookmarkEnd w:id="30"/>
    </w:p>
    <w:p w14:paraId="26AAE6E7" w14:textId="77777777" w:rsidR="00267B47" w:rsidRPr="004360E6" w:rsidRDefault="00267B47" w:rsidP="00267B47">
      <w:pPr>
        <w:rPr>
          <w:color w:val="000000" w:themeColor="text1"/>
          <w:lang w:val="el-GR"/>
        </w:rPr>
      </w:pPr>
    </w:p>
    <w:p w14:paraId="0568E338" w14:textId="77777777" w:rsidR="00267B47" w:rsidRPr="00A7370E" w:rsidRDefault="00267B47" w:rsidP="00267B47">
      <w:pPr>
        <w:rPr>
          <w:color w:val="000000" w:themeColor="text1"/>
          <w:lang w:val="el-GR"/>
        </w:rPr>
      </w:pPr>
      <w:r w:rsidRPr="00A7370E">
        <w:rPr>
          <w:color w:val="000000" w:themeColor="text1"/>
          <w:lang w:val="el-GR"/>
        </w:rPr>
        <w:t>Περιλαμβάνει τα ακόλουθα είδη:</w:t>
      </w:r>
    </w:p>
    <w:p w14:paraId="23E190C5" w14:textId="77777777" w:rsidR="00267B47" w:rsidRPr="00A7370E" w:rsidRDefault="00267B47" w:rsidP="00267B47">
      <w:pPr>
        <w:pStyle w:val="3"/>
        <w:rPr>
          <w:rFonts w:ascii="Calibri" w:hAnsi="Calibri" w:cs="Calibri"/>
          <w:lang w:val="el-GR"/>
        </w:rPr>
      </w:pPr>
      <w:bookmarkStart w:id="31" w:name="_Toc209430647"/>
      <w:bookmarkStart w:id="32" w:name="_Toc211250636"/>
      <w:bookmarkStart w:id="33" w:name="_Toc211322367"/>
      <w:r w:rsidRPr="00A7370E">
        <w:rPr>
          <w:rFonts w:ascii="Calibri" w:hAnsi="Calibri" w:cs="Calibri"/>
          <w:lang w:val="el-GR"/>
        </w:rPr>
        <w:t>5.1 Εργαστηριακό αγωγιμόμετρο, τεμ 1</w:t>
      </w:r>
      <w:bookmarkEnd w:id="31"/>
      <w:bookmarkEnd w:id="32"/>
      <w:bookmarkEnd w:id="33"/>
    </w:p>
    <w:tbl>
      <w:tblPr>
        <w:tblStyle w:val="affa"/>
        <w:tblW w:w="0" w:type="auto"/>
        <w:tblLook w:val="04A0" w:firstRow="1" w:lastRow="0" w:firstColumn="1" w:lastColumn="0" w:noHBand="0" w:noVBand="1"/>
      </w:tblPr>
      <w:tblGrid>
        <w:gridCol w:w="2547"/>
        <w:gridCol w:w="1843"/>
        <w:gridCol w:w="1832"/>
        <w:gridCol w:w="2074"/>
      </w:tblGrid>
      <w:tr w:rsidR="00267B47" w:rsidRPr="00A973E3" w14:paraId="111B42B6" w14:textId="77777777" w:rsidTr="004360E6">
        <w:tc>
          <w:tcPr>
            <w:tcW w:w="2547" w:type="dxa"/>
            <w:vAlign w:val="center"/>
          </w:tcPr>
          <w:p w14:paraId="25FF3AFA" w14:textId="77777777" w:rsidR="00267B47" w:rsidRPr="00A973E3" w:rsidRDefault="00267B47" w:rsidP="004360E6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ΠΡΟΔΙΑΓΡΑΦΕΣ</w:t>
            </w:r>
          </w:p>
        </w:tc>
        <w:tc>
          <w:tcPr>
            <w:tcW w:w="1843" w:type="dxa"/>
            <w:vAlign w:val="center"/>
          </w:tcPr>
          <w:p w14:paraId="4B8645BD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ΑΠΑΙΤΗΣΗ</w:t>
            </w:r>
          </w:p>
        </w:tc>
        <w:tc>
          <w:tcPr>
            <w:tcW w:w="1832" w:type="dxa"/>
            <w:vAlign w:val="center"/>
          </w:tcPr>
          <w:p w14:paraId="792E30FC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ΑΠΑΝΤΗΣΗ</w:t>
            </w:r>
          </w:p>
        </w:tc>
        <w:tc>
          <w:tcPr>
            <w:tcW w:w="2074" w:type="dxa"/>
            <w:vAlign w:val="center"/>
          </w:tcPr>
          <w:p w14:paraId="7C1A1EC4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ΠΑΡΑΠΟΜΠΗ ΣΕ ΕΓΓΡΑΦΑ / ΔΙΚΑΙΟΛΟΓΗΤΙΚΑ</w:t>
            </w:r>
          </w:p>
        </w:tc>
      </w:tr>
      <w:tr w:rsidR="00267B47" w:rsidRPr="00A973E3" w14:paraId="27830506" w14:textId="77777777" w:rsidTr="00267B47">
        <w:tc>
          <w:tcPr>
            <w:tcW w:w="2547" w:type="dxa"/>
          </w:tcPr>
          <w:p w14:paraId="5DDAFD2F" w14:textId="77777777" w:rsidR="00267B47" w:rsidRPr="00267B47" w:rsidRDefault="00267B47" w:rsidP="004360E6">
            <w:pPr>
              <w:jc w:val="left"/>
              <w:rPr>
                <w:b/>
                <w:bCs/>
                <w:sz w:val="18"/>
                <w:szCs w:val="18"/>
                <w:lang w:val="el-GR"/>
              </w:rPr>
            </w:pPr>
            <w:r w:rsidRPr="00267B47">
              <w:rPr>
                <w:color w:val="000000" w:themeColor="text1"/>
                <w:sz w:val="18"/>
                <w:szCs w:val="18"/>
                <w:lang w:val="el-GR"/>
              </w:rPr>
              <w:t xml:space="preserve">Αγωγιμόμετρο που να μπορεί να χρησιμοποιηθεί ως φορητό ή/και εργαστηριακό και να έχει τα απαραίτητα εξαρτήματα ώστε να είναι και επιτοίχιο για να καταλαμβάνει το μικρότερο δυνατό χώρο. </w:t>
            </w:r>
          </w:p>
        </w:tc>
        <w:tc>
          <w:tcPr>
            <w:tcW w:w="1843" w:type="dxa"/>
          </w:tcPr>
          <w:p w14:paraId="352FCF56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t>ΝΑΙ</w:t>
            </w:r>
          </w:p>
        </w:tc>
        <w:tc>
          <w:tcPr>
            <w:tcW w:w="1832" w:type="dxa"/>
          </w:tcPr>
          <w:p w14:paraId="0631F93A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</w:p>
        </w:tc>
        <w:tc>
          <w:tcPr>
            <w:tcW w:w="2074" w:type="dxa"/>
          </w:tcPr>
          <w:p w14:paraId="4632D786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</w:p>
        </w:tc>
      </w:tr>
      <w:tr w:rsidR="00267B47" w:rsidRPr="00A973E3" w14:paraId="7217C2BF" w14:textId="77777777" w:rsidTr="00267B47">
        <w:tc>
          <w:tcPr>
            <w:tcW w:w="2547" w:type="dxa"/>
          </w:tcPr>
          <w:p w14:paraId="68648CBF" w14:textId="77777777" w:rsidR="00267B47" w:rsidRPr="00267B47" w:rsidRDefault="00267B47" w:rsidP="004360E6">
            <w:pPr>
              <w:jc w:val="left"/>
              <w:rPr>
                <w:b/>
                <w:bCs/>
                <w:sz w:val="18"/>
                <w:szCs w:val="18"/>
                <w:lang w:val="el-GR"/>
              </w:rPr>
            </w:pPr>
            <w:r w:rsidRPr="00267B47">
              <w:rPr>
                <w:color w:val="000000" w:themeColor="text1"/>
                <w:sz w:val="18"/>
                <w:szCs w:val="18"/>
                <w:lang w:val="el-GR"/>
              </w:rPr>
              <w:t xml:space="preserve">Το Αγωγιμόμετρο να έχει τα παρακάτω εξής ελάχιστα τεχνικά χαρακτηριστικά: </w:t>
            </w:r>
          </w:p>
        </w:tc>
        <w:tc>
          <w:tcPr>
            <w:tcW w:w="1843" w:type="dxa"/>
          </w:tcPr>
          <w:p w14:paraId="747865DB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t>ΝΑΙ</w:t>
            </w:r>
          </w:p>
        </w:tc>
        <w:tc>
          <w:tcPr>
            <w:tcW w:w="1832" w:type="dxa"/>
          </w:tcPr>
          <w:p w14:paraId="49E88708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</w:p>
        </w:tc>
        <w:tc>
          <w:tcPr>
            <w:tcW w:w="2074" w:type="dxa"/>
          </w:tcPr>
          <w:p w14:paraId="78911D23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</w:p>
        </w:tc>
      </w:tr>
      <w:tr w:rsidR="00267B47" w:rsidRPr="00A973E3" w14:paraId="0DEE53B4" w14:textId="77777777" w:rsidTr="00267B47">
        <w:tc>
          <w:tcPr>
            <w:tcW w:w="2547" w:type="dxa"/>
          </w:tcPr>
          <w:p w14:paraId="1496FD1F" w14:textId="77777777" w:rsidR="00267B47" w:rsidRPr="00A973E3" w:rsidRDefault="00267B47" w:rsidP="004360E6">
            <w:pPr>
              <w:jc w:val="left"/>
              <w:rPr>
                <w:b/>
                <w:bCs/>
                <w:sz w:val="18"/>
                <w:szCs w:val="18"/>
                <w:lang w:val="en-US"/>
              </w:rPr>
            </w:pPr>
            <w:r w:rsidRPr="00A973E3">
              <w:rPr>
                <w:color w:val="000000" w:themeColor="text1"/>
                <w:sz w:val="18"/>
                <w:szCs w:val="18"/>
              </w:rPr>
              <w:t>Περιοχή</w:t>
            </w:r>
            <w:r w:rsidRPr="00A973E3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A973E3">
              <w:rPr>
                <w:color w:val="000000" w:themeColor="text1"/>
                <w:sz w:val="18"/>
                <w:szCs w:val="18"/>
              </w:rPr>
              <w:t>μέτρησης</w:t>
            </w:r>
            <w:r w:rsidRPr="00A973E3">
              <w:rPr>
                <w:color w:val="000000" w:themeColor="text1"/>
                <w:sz w:val="18"/>
                <w:szCs w:val="18"/>
                <w:lang w:val="en-US"/>
              </w:rPr>
              <w:t xml:space="preserve"> 0.00 to 29.99 </w:t>
            </w:r>
            <w:r w:rsidRPr="00A973E3">
              <w:rPr>
                <w:color w:val="000000" w:themeColor="text1"/>
                <w:sz w:val="18"/>
                <w:szCs w:val="18"/>
              </w:rPr>
              <w:t>μ</w:t>
            </w:r>
            <w:r w:rsidRPr="00A973E3">
              <w:rPr>
                <w:color w:val="000000" w:themeColor="text1"/>
                <w:sz w:val="18"/>
                <w:szCs w:val="18"/>
                <w:lang w:val="en-US"/>
              </w:rPr>
              <w:t xml:space="preserve">S/cm; 30.0 to 299.9 </w:t>
            </w:r>
            <w:r w:rsidRPr="00A973E3">
              <w:rPr>
                <w:color w:val="000000" w:themeColor="text1"/>
                <w:sz w:val="18"/>
                <w:szCs w:val="18"/>
              </w:rPr>
              <w:t>μ</w:t>
            </w:r>
            <w:r w:rsidRPr="00A973E3">
              <w:rPr>
                <w:color w:val="000000" w:themeColor="text1"/>
                <w:sz w:val="18"/>
                <w:szCs w:val="18"/>
                <w:lang w:val="en-US"/>
              </w:rPr>
              <w:t xml:space="preserve">S/cm; 300 to 2999 </w:t>
            </w:r>
            <w:r w:rsidRPr="00A973E3">
              <w:rPr>
                <w:color w:val="000000" w:themeColor="text1"/>
                <w:sz w:val="18"/>
                <w:szCs w:val="18"/>
              </w:rPr>
              <w:t>μ</w:t>
            </w:r>
            <w:r w:rsidRPr="00A973E3">
              <w:rPr>
                <w:color w:val="000000" w:themeColor="text1"/>
                <w:sz w:val="18"/>
                <w:szCs w:val="18"/>
                <w:lang w:val="en-US"/>
              </w:rPr>
              <w:t xml:space="preserve">S/cm; 3.00 to 29.99 mS/cm; 30.0 to 200.0 mS/cm; up to 500.0 mS/cm </w:t>
            </w:r>
          </w:p>
        </w:tc>
        <w:tc>
          <w:tcPr>
            <w:tcW w:w="1843" w:type="dxa"/>
          </w:tcPr>
          <w:p w14:paraId="7F7938BE" w14:textId="77777777" w:rsidR="00267B47" w:rsidRPr="00A973E3" w:rsidRDefault="00267B47" w:rsidP="00267B47">
            <w:pPr>
              <w:jc w:val="center"/>
              <w:rPr>
                <w:b/>
                <w:bCs/>
                <w:lang w:val="en-US"/>
              </w:rPr>
            </w:pPr>
            <w:r w:rsidRPr="00A973E3">
              <w:t>ΝΑΙ</w:t>
            </w:r>
          </w:p>
        </w:tc>
        <w:tc>
          <w:tcPr>
            <w:tcW w:w="1832" w:type="dxa"/>
          </w:tcPr>
          <w:p w14:paraId="6882D0D9" w14:textId="77777777" w:rsidR="00267B47" w:rsidRPr="00A973E3" w:rsidRDefault="00267B47" w:rsidP="00267B4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074" w:type="dxa"/>
          </w:tcPr>
          <w:p w14:paraId="7D931089" w14:textId="77777777" w:rsidR="00267B47" w:rsidRPr="00A973E3" w:rsidRDefault="00267B47" w:rsidP="00267B47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267B47" w:rsidRPr="00A973E3" w14:paraId="3E590B98" w14:textId="77777777" w:rsidTr="00267B47">
        <w:tc>
          <w:tcPr>
            <w:tcW w:w="2547" w:type="dxa"/>
          </w:tcPr>
          <w:p w14:paraId="0B0DE4A7" w14:textId="77777777" w:rsidR="00267B47" w:rsidRPr="00267B47" w:rsidRDefault="00267B47" w:rsidP="004360E6">
            <w:pPr>
              <w:jc w:val="left"/>
              <w:rPr>
                <w:b/>
                <w:bCs/>
                <w:sz w:val="18"/>
                <w:szCs w:val="18"/>
                <w:lang w:val="el-GR"/>
              </w:rPr>
            </w:pPr>
            <w:r w:rsidRPr="00267B47">
              <w:rPr>
                <w:color w:val="000000" w:themeColor="text1"/>
                <w:sz w:val="18"/>
                <w:szCs w:val="18"/>
                <w:lang w:val="el-GR"/>
              </w:rPr>
              <w:t>Ανάλυση 0.01 μ</w:t>
            </w:r>
            <w:r w:rsidRPr="00A973E3">
              <w:rPr>
                <w:color w:val="000000" w:themeColor="text1"/>
                <w:sz w:val="18"/>
                <w:szCs w:val="18"/>
              </w:rPr>
              <w:t>S</w:t>
            </w:r>
            <w:r w:rsidRPr="00267B47">
              <w:rPr>
                <w:color w:val="000000" w:themeColor="text1"/>
                <w:sz w:val="18"/>
                <w:szCs w:val="18"/>
                <w:lang w:val="el-GR"/>
              </w:rPr>
              <w:t>/</w:t>
            </w:r>
            <w:r w:rsidRPr="00A973E3">
              <w:rPr>
                <w:color w:val="000000" w:themeColor="text1"/>
                <w:sz w:val="18"/>
                <w:szCs w:val="18"/>
              </w:rPr>
              <w:t>cm</w:t>
            </w:r>
            <w:r w:rsidRPr="00267B47">
              <w:rPr>
                <w:color w:val="000000" w:themeColor="text1"/>
                <w:sz w:val="18"/>
                <w:szCs w:val="18"/>
                <w:lang w:val="el-GR"/>
              </w:rPr>
              <w:t>; 0.1 μ</w:t>
            </w:r>
            <w:r w:rsidRPr="00A973E3">
              <w:rPr>
                <w:color w:val="000000" w:themeColor="text1"/>
                <w:sz w:val="18"/>
                <w:szCs w:val="18"/>
              </w:rPr>
              <w:t>S</w:t>
            </w:r>
            <w:r w:rsidRPr="00267B47">
              <w:rPr>
                <w:color w:val="000000" w:themeColor="text1"/>
                <w:sz w:val="18"/>
                <w:szCs w:val="18"/>
                <w:lang w:val="el-GR"/>
              </w:rPr>
              <w:t>/</w:t>
            </w:r>
            <w:r w:rsidRPr="00A973E3">
              <w:rPr>
                <w:color w:val="000000" w:themeColor="text1"/>
                <w:sz w:val="18"/>
                <w:szCs w:val="18"/>
              </w:rPr>
              <w:t>cm</w:t>
            </w:r>
            <w:r w:rsidRPr="00267B47">
              <w:rPr>
                <w:color w:val="000000" w:themeColor="text1"/>
                <w:sz w:val="18"/>
                <w:szCs w:val="18"/>
                <w:lang w:val="el-GR"/>
              </w:rPr>
              <w:t>; 1 μ</w:t>
            </w:r>
            <w:r w:rsidRPr="00A973E3">
              <w:rPr>
                <w:color w:val="000000" w:themeColor="text1"/>
                <w:sz w:val="18"/>
                <w:szCs w:val="18"/>
              </w:rPr>
              <w:t>S</w:t>
            </w:r>
            <w:r w:rsidRPr="00267B47">
              <w:rPr>
                <w:color w:val="000000" w:themeColor="text1"/>
                <w:sz w:val="18"/>
                <w:szCs w:val="18"/>
                <w:lang w:val="el-GR"/>
              </w:rPr>
              <w:t>/</w:t>
            </w:r>
            <w:r w:rsidRPr="00A973E3">
              <w:rPr>
                <w:color w:val="000000" w:themeColor="text1"/>
                <w:sz w:val="18"/>
                <w:szCs w:val="18"/>
              </w:rPr>
              <w:t>cm</w:t>
            </w:r>
            <w:r w:rsidRPr="00267B47">
              <w:rPr>
                <w:color w:val="000000" w:themeColor="text1"/>
                <w:sz w:val="18"/>
                <w:szCs w:val="18"/>
                <w:lang w:val="el-GR"/>
              </w:rPr>
              <w:t xml:space="preserve">; 0.01 </w:t>
            </w:r>
            <w:r w:rsidRPr="00A973E3">
              <w:rPr>
                <w:color w:val="000000" w:themeColor="text1"/>
                <w:sz w:val="18"/>
                <w:szCs w:val="18"/>
              </w:rPr>
              <w:t>mS</w:t>
            </w:r>
            <w:r w:rsidRPr="00267B47">
              <w:rPr>
                <w:color w:val="000000" w:themeColor="text1"/>
                <w:sz w:val="18"/>
                <w:szCs w:val="18"/>
                <w:lang w:val="el-GR"/>
              </w:rPr>
              <w:t>/</w:t>
            </w:r>
            <w:r w:rsidRPr="00A973E3">
              <w:rPr>
                <w:color w:val="000000" w:themeColor="text1"/>
                <w:sz w:val="18"/>
                <w:szCs w:val="18"/>
              </w:rPr>
              <w:t>cm</w:t>
            </w:r>
            <w:r w:rsidRPr="00267B47">
              <w:rPr>
                <w:color w:val="000000" w:themeColor="text1"/>
                <w:sz w:val="18"/>
                <w:szCs w:val="18"/>
                <w:lang w:val="el-GR"/>
              </w:rPr>
              <w:t xml:space="preserve">; 0.1 </w:t>
            </w:r>
            <w:r w:rsidRPr="00A973E3">
              <w:rPr>
                <w:color w:val="000000" w:themeColor="text1"/>
                <w:sz w:val="18"/>
                <w:szCs w:val="18"/>
              </w:rPr>
              <w:t>mS</w:t>
            </w:r>
            <w:r w:rsidRPr="00267B47">
              <w:rPr>
                <w:color w:val="000000" w:themeColor="text1"/>
                <w:sz w:val="18"/>
                <w:szCs w:val="18"/>
                <w:lang w:val="el-GR"/>
              </w:rPr>
              <w:t>/</w:t>
            </w:r>
            <w:r w:rsidRPr="00A973E3">
              <w:rPr>
                <w:color w:val="000000" w:themeColor="text1"/>
                <w:sz w:val="18"/>
                <w:szCs w:val="18"/>
              </w:rPr>
              <w:t>cm</w:t>
            </w:r>
            <w:r w:rsidRPr="00267B47">
              <w:rPr>
                <w:color w:val="000000" w:themeColor="text1"/>
                <w:sz w:val="18"/>
                <w:szCs w:val="18"/>
                <w:lang w:val="el-GR"/>
              </w:rPr>
              <w:t xml:space="preserve"> </w:t>
            </w:r>
          </w:p>
        </w:tc>
        <w:tc>
          <w:tcPr>
            <w:tcW w:w="1843" w:type="dxa"/>
          </w:tcPr>
          <w:p w14:paraId="2F09A05A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t>ΝΑΙ</w:t>
            </w:r>
          </w:p>
        </w:tc>
        <w:tc>
          <w:tcPr>
            <w:tcW w:w="1832" w:type="dxa"/>
          </w:tcPr>
          <w:p w14:paraId="1F5973B0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</w:p>
        </w:tc>
        <w:tc>
          <w:tcPr>
            <w:tcW w:w="2074" w:type="dxa"/>
          </w:tcPr>
          <w:p w14:paraId="45B7FC5B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</w:p>
        </w:tc>
      </w:tr>
      <w:tr w:rsidR="00267B47" w:rsidRPr="00A973E3" w14:paraId="074DEC76" w14:textId="77777777" w:rsidTr="00267B47">
        <w:tc>
          <w:tcPr>
            <w:tcW w:w="2547" w:type="dxa"/>
          </w:tcPr>
          <w:p w14:paraId="791EAC91" w14:textId="77777777" w:rsidR="00267B47" w:rsidRPr="00A973E3" w:rsidRDefault="00267B47" w:rsidP="004360E6">
            <w:pPr>
              <w:jc w:val="left"/>
              <w:rPr>
                <w:b/>
                <w:bCs/>
                <w:sz w:val="18"/>
                <w:szCs w:val="18"/>
                <w:lang w:val="en-US"/>
              </w:rPr>
            </w:pPr>
            <w:r w:rsidRPr="00A973E3">
              <w:rPr>
                <w:color w:val="000000" w:themeColor="text1"/>
                <w:sz w:val="18"/>
                <w:szCs w:val="18"/>
              </w:rPr>
              <w:t>Ακρίβεια</w:t>
            </w:r>
            <w:r w:rsidRPr="00A973E3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A973E3">
              <w:rPr>
                <w:color w:val="000000" w:themeColor="text1"/>
                <w:sz w:val="18"/>
                <w:szCs w:val="18"/>
              </w:rPr>
              <w:t>στους</w:t>
            </w:r>
            <w:r w:rsidRPr="00A973E3">
              <w:rPr>
                <w:color w:val="000000" w:themeColor="text1"/>
                <w:sz w:val="18"/>
                <w:szCs w:val="18"/>
                <w:lang w:val="en-US"/>
              </w:rPr>
              <w:t xml:space="preserve"> 25 °C ±1% of reading (±0.5 </w:t>
            </w:r>
            <w:r w:rsidRPr="00A973E3">
              <w:rPr>
                <w:color w:val="000000" w:themeColor="text1"/>
                <w:sz w:val="18"/>
                <w:szCs w:val="18"/>
              </w:rPr>
              <w:t>μ</w:t>
            </w:r>
            <w:r w:rsidRPr="00A973E3">
              <w:rPr>
                <w:color w:val="000000" w:themeColor="text1"/>
                <w:sz w:val="18"/>
                <w:szCs w:val="18"/>
                <w:lang w:val="en-US"/>
              </w:rPr>
              <w:t xml:space="preserve">S/cm or 1 digit, whichever is greater) </w:t>
            </w:r>
          </w:p>
        </w:tc>
        <w:tc>
          <w:tcPr>
            <w:tcW w:w="1843" w:type="dxa"/>
          </w:tcPr>
          <w:p w14:paraId="28CF3B86" w14:textId="77777777" w:rsidR="00267B47" w:rsidRPr="00A973E3" w:rsidRDefault="00267B47" w:rsidP="00267B47">
            <w:pPr>
              <w:jc w:val="center"/>
              <w:rPr>
                <w:b/>
                <w:bCs/>
                <w:lang w:val="en-US"/>
              </w:rPr>
            </w:pPr>
            <w:r w:rsidRPr="00A973E3">
              <w:t>ΝΑΙ</w:t>
            </w:r>
          </w:p>
        </w:tc>
        <w:tc>
          <w:tcPr>
            <w:tcW w:w="1832" w:type="dxa"/>
          </w:tcPr>
          <w:p w14:paraId="312B5F78" w14:textId="77777777" w:rsidR="00267B47" w:rsidRPr="00A973E3" w:rsidRDefault="00267B47" w:rsidP="00267B4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074" w:type="dxa"/>
          </w:tcPr>
          <w:p w14:paraId="67FA45A0" w14:textId="77777777" w:rsidR="00267B47" w:rsidRPr="00A973E3" w:rsidRDefault="00267B47" w:rsidP="00267B47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267B47" w:rsidRPr="00A973E3" w14:paraId="73727464" w14:textId="77777777" w:rsidTr="00267B47">
        <w:tc>
          <w:tcPr>
            <w:tcW w:w="2547" w:type="dxa"/>
          </w:tcPr>
          <w:p w14:paraId="53751C78" w14:textId="77777777" w:rsidR="00267B47" w:rsidRPr="00267B47" w:rsidRDefault="00267B47" w:rsidP="004360E6">
            <w:pPr>
              <w:jc w:val="left"/>
              <w:rPr>
                <w:b/>
                <w:bCs/>
                <w:sz w:val="18"/>
                <w:szCs w:val="18"/>
              </w:rPr>
            </w:pPr>
            <w:r w:rsidRPr="00A973E3">
              <w:rPr>
                <w:color w:val="000000" w:themeColor="text1"/>
                <w:sz w:val="18"/>
                <w:szCs w:val="18"/>
              </w:rPr>
              <w:t>Αυτόματη</w:t>
            </w:r>
            <w:r w:rsidRPr="00267B47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973E3">
              <w:rPr>
                <w:color w:val="000000" w:themeColor="text1"/>
                <w:sz w:val="18"/>
                <w:szCs w:val="18"/>
              </w:rPr>
              <w:t>βαθμονόμηση</w:t>
            </w:r>
            <w:r w:rsidRPr="00267B47">
              <w:rPr>
                <w:color w:val="000000" w:themeColor="text1"/>
                <w:sz w:val="18"/>
                <w:szCs w:val="18"/>
              </w:rPr>
              <w:t xml:space="preserve"> 84</w:t>
            </w:r>
            <w:r w:rsidRPr="00A973E3">
              <w:rPr>
                <w:color w:val="000000" w:themeColor="text1"/>
                <w:sz w:val="18"/>
                <w:szCs w:val="18"/>
              </w:rPr>
              <w:t>μ</w:t>
            </w:r>
            <w:r w:rsidRPr="00A973E3">
              <w:rPr>
                <w:color w:val="000000" w:themeColor="text1"/>
                <w:sz w:val="18"/>
                <w:szCs w:val="18"/>
                <w:lang w:val="en-US"/>
              </w:rPr>
              <w:t>S</w:t>
            </w:r>
            <w:r w:rsidRPr="00267B47">
              <w:rPr>
                <w:color w:val="000000" w:themeColor="text1"/>
                <w:sz w:val="18"/>
                <w:szCs w:val="18"/>
              </w:rPr>
              <w:t>/</w:t>
            </w:r>
            <w:r w:rsidRPr="00A973E3">
              <w:rPr>
                <w:color w:val="000000" w:themeColor="text1"/>
                <w:sz w:val="18"/>
                <w:szCs w:val="18"/>
                <w:lang w:val="en-US"/>
              </w:rPr>
              <w:t>cm</w:t>
            </w:r>
            <w:r w:rsidRPr="00267B47">
              <w:rPr>
                <w:color w:val="000000" w:themeColor="text1"/>
                <w:sz w:val="18"/>
                <w:szCs w:val="18"/>
              </w:rPr>
              <w:t xml:space="preserve">, 1413 </w:t>
            </w:r>
            <w:r w:rsidRPr="00A973E3">
              <w:rPr>
                <w:color w:val="000000" w:themeColor="text1"/>
                <w:sz w:val="18"/>
                <w:szCs w:val="18"/>
              </w:rPr>
              <w:t>μ</w:t>
            </w:r>
            <w:r w:rsidRPr="00A973E3">
              <w:rPr>
                <w:color w:val="000000" w:themeColor="text1"/>
                <w:sz w:val="18"/>
                <w:szCs w:val="18"/>
                <w:lang w:val="en-US"/>
              </w:rPr>
              <w:t>S</w:t>
            </w:r>
            <w:r w:rsidRPr="00267B47">
              <w:rPr>
                <w:color w:val="000000" w:themeColor="text1"/>
                <w:sz w:val="18"/>
                <w:szCs w:val="18"/>
              </w:rPr>
              <w:t>/</w:t>
            </w:r>
            <w:r w:rsidRPr="00A973E3">
              <w:rPr>
                <w:color w:val="000000" w:themeColor="text1"/>
                <w:sz w:val="18"/>
                <w:szCs w:val="18"/>
                <w:lang w:val="en-US"/>
              </w:rPr>
              <w:t>cm</w:t>
            </w:r>
            <w:r w:rsidRPr="00267B47">
              <w:rPr>
                <w:color w:val="000000" w:themeColor="text1"/>
                <w:sz w:val="18"/>
                <w:szCs w:val="18"/>
              </w:rPr>
              <w:t xml:space="preserve">, 5.00 </w:t>
            </w:r>
            <w:r w:rsidRPr="00A973E3">
              <w:rPr>
                <w:color w:val="000000" w:themeColor="text1"/>
                <w:sz w:val="18"/>
                <w:szCs w:val="18"/>
                <w:lang w:val="en-US"/>
              </w:rPr>
              <w:t>mS</w:t>
            </w:r>
            <w:r w:rsidRPr="00267B47">
              <w:rPr>
                <w:color w:val="000000" w:themeColor="text1"/>
                <w:sz w:val="18"/>
                <w:szCs w:val="18"/>
              </w:rPr>
              <w:t>/</w:t>
            </w:r>
            <w:r w:rsidRPr="00A973E3">
              <w:rPr>
                <w:color w:val="000000" w:themeColor="text1"/>
                <w:sz w:val="18"/>
                <w:szCs w:val="18"/>
                <w:lang w:val="en-US"/>
              </w:rPr>
              <w:t>cm</w:t>
            </w:r>
            <w:r w:rsidRPr="00267B47">
              <w:rPr>
                <w:color w:val="000000" w:themeColor="text1"/>
                <w:sz w:val="18"/>
                <w:szCs w:val="18"/>
              </w:rPr>
              <w:t xml:space="preserve">, 12.88 </w:t>
            </w:r>
            <w:r w:rsidRPr="00A973E3">
              <w:rPr>
                <w:color w:val="000000" w:themeColor="text1"/>
                <w:sz w:val="18"/>
                <w:szCs w:val="18"/>
                <w:lang w:val="en-US"/>
              </w:rPr>
              <w:t>mS</w:t>
            </w:r>
            <w:r w:rsidRPr="00267B47">
              <w:rPr>
                <w:color w:val="000000" w:themeColor="text1"/>
                <w:sz w:val="18"/>
                <w:szCs w:val="18"/>
              </w:rPr>
              <w:t>/</w:t>
            </w:r>
            <w:r w:rsidRPr="00A973E3">
              <w:rPr>
                <w:color w:val="000000" w:themeColor="text1"/>
                <w:sz w:val="18"/>
                <w:szCs w:val="18"/>
                <w:lang w:val="en-US"/>
              </w:rPr>
              <w:t>cm</w:t>
            </w:r>
            <w:r w:rsidRPr="00267B47">
              <w:rPr>
                <w:color w:val="000000" w:themeColor="text1"/>
                <w:sz w:val="18"/>
                <w:szCs w:val="18"/>
              </w:rPr>
              <w:t xml:space="preserve">, 80.0 </w:t>
            </w:r>
            <w:r w:rsidRPr="00A973E3">
              <w:rPr>
                <w:color w:val="000000" w:themeColor="text1"/>
                <w:sz w:val="18"/>
                <w:szCs w:val="18"/>
                <w:lang w:val="en-US"/>
              </w:rPr>
              <w:t>mS</w:t>
            </w:r>
            <w:r w:rsidRPr="00267B47">
              <w:rPr>
                <w:color w:val="000000" w:themeColor="text1"/>
                <w:sz w:val="18"/>
                <w:szCs w:val="18"/>
              </w:rPr>
              <w:t>/</w:t>
            </w:r>
            <w:r w:rsidRPr="00A973E3">
              <w:rPr>
                <w:color w:val="000000" w:themeColor="text1"/>
                <w:sz w:val="18"/>
                <w:szCs w:val="18"/>
                <w:lang w:val="en-US"/>
              </w:rPr>
              <w:t>cm</w:t>
            </w:r>
            <w:r w:rsidRPr="00267B47">
              <w:rPr>
                <w:color w:val="000000" w:themeColor="text1"/>
                <w:sz w:val="18"/>
                <w:szCs w:val="18"/>
              </w:rPr>
              <w:t xml:space="preserve">, 118.8 </w:t>
            </w:r>
            <w:r w:rsidRPr="00A973E3">
              <w:rPr>
                <w:color w:val="000000" w:themeColor="text1"/>
                <w:sz w:val="18"/>
                <w:szCs w:val="18"/>
                <w:lang w:val="en-US"/>
              </w:rPr>
              <w:t>mS</w:t>
            </w:r>
            <w:r w:rsidRPr="00267B47">
              <w:rPr>
                <w:color w:val="000000" w:themeColor="text1"/>
                <w:sz w:val="18"/>
                <w:szCs w:val="18"/>
              </w:rPr>
              <w:t>/</w:t>
            </w:r>
            <w:r w:rsidRPr="00A973E3">
              <w:rPr>
                <w:color w:val="000000" w:themeColor="text1"/>
                <w:sz w:val="18"/>
                <w:szCs w:val="18"/>
                <w:lang w:val="en-US"/>
              </w:rPr>
              <w:t>cm</w:t>
            </w:r>
            <w:r w:rsidRPr="00267B47">
              <w:rPr>
                <w:color w:val="000000" w:themeColor="text1"/>
                <w:sz w:val="18"/>
                <w:szCs w:val="18"/>
              </w:rPr>
              <w:t xml:space="preserve">, </w:t>
            </w:r>
            <w:r w:rsidRPr="00A973E3">
              <w:rPr>
                <w:color w:val="000000" w:themeColor="text1"/>
                <w:sz w:val="18"/>
                <w:szCs w:val="18"/>
                <w:lang w:val="en-US"/>
              </w:rPr>
              <w:t>one</w:t>
            </w:r>
            <w:r w:rsidRPr="00267B47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973E3">
              <w:rPr>
                <w:color w:val="000000" w:themeColor="text1"/>
                <w:sz w:val="18"/>
                <w:szCs w:val="18"/>
                <w:lang w:val="en-US"/>
              </w:rPr>
              <w:t>point</w:t>
            </w:r>
            <w:r w:rsidRPr="00267B47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973E3">
              <w:rPr>
                <w:color w:val="000000" w:themeColor="text1"/>
                <w:sz w:val="18"/>
                <w:szCs w:val="18"/>
                <w:lang w:val="en-US"/>
              </w:rPr>
              <w:t>offset</w:t>
            </w:r>
            <w:r w:rsidRPr="00267B47">
              <w:rPr>
                <w:color w:val="000000" w:themeColor="text1"/>
                <w:sz w:val="18"/>
                <w:szCs w:val="18"/>
              </w:rPr>
              <w:t xml:space="preserve">: 0.00 </w:t>
            </w:r>
            <w:r w:rsidRPr="00A973E3">
              <w:rPr>
                <w:color w:val="000000" w:themeColor="text1"/>
                <w:sz w:val="18"/>
                <w:szCs w:val="18"/>
              </w:rPr>
              <w:t>μ</w:t>
            </w:r>
            <w:r w:rsidRPr="00A973E3">
              <w:rPr>
                <w:color w:val="000000" w:themeColor="text1"/>
                <w:sz w:val="18"/>
                <w:szCs w:val="18"/>
                <w:lang w:val="en-US"/>
              </w:rPr>
              <w:t>S</w:t>
            </w:r>
            <w:r w:rsidRPr="00267B47">
              <w:rPr>
                <w:color w:val="000000" w:themeColor="text1"/>
                <w:sz w:val="18"/>
                <w:szCs w:val="18"/>
              </w:rPr>
              <w:t>/</w:t>
            </w:r>
            <w:r w:rsidRPr="00A973E3">
              <w:rPr>
                <w:color w:val="000000" w:themeColor="text1"/>
                <w:sz w:val="18"/>
                <w:szCs w:val="18"/>
                <w:lang w:val="en-US"/>
              </w:rPr>
              <w:t>cm</w:t>
            </w:r>
            <w:r w:rsidRPr="00267B47">
              <w:rPr>
                <w:color w:val="000000" w:themeColor="text1"/>
                <w:sz w:val="18"/>
                <w:szCs w:val="18"/>
              </w:rPr>
              <w:t xml:space="preserve">. </w:t>
            </w:r>
          </w:p>
        </w:tc>
        <w:tc>
          <w:tcPr>
            <w:tcW w:w="1843" w:type="dxa"/>
          </w:tcPr>
          <w:p w14:paraId="4ED20AE0" w14:textId="77777777" w:rsidR="00267B47" w:rsidRPr="00A973E3" w:rsidRDefault="00267B47" w:rsidP="00267B47">
            <w:pPr>
              <w:jc w:val="center"/>
              <w:rPr>
                <w:b/>
                <w:bCs/>
                <w:lang w:val="en-US"/>
              </w:rPr>
            </w:pPr>
            <w:r w:rsidRPr="00A973E3">
              <w:t>ΝΑΙ</w:t>
            </w:r>
          </w:p>
        </w:tc>
        <w:tc>
          <w:tcPr>
            <w:tcW w:w="1832" w:type="dxa"/>
          </w:tcPr>
          <w:p w14:paraId="6AF800B3" w14:textId="77777777" w:rsidR="00267B47" w:rsidRPr="00A973E3" w:rsidRDefault="00267B47" w:rsidP="00267B4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074" w:type="dxa"/>
          </w:tcPr>
          <w:p w14:paraId="473FBE40" w14:textId="77777777" w:rsidR="00267B47" w:rsidRPr="00A973E3" w:rsidRDefault="00267B47" w:rsidP="00267B47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267B47" w:rsidRPr="00A973E3" w14:paraId="6EA25112" w14:textId="77777777" w:rsidTr="00267B47">
        <w:tc>
          <w:tcPr>
            <w:tcW w:w="2547" w:type="dxa"/>
          </w:tcPr>
          <w:p w14:paraId="08E803B0" w14:textId="77777777" w:rsidR="00267B47" w:rsidRPr="00267B47" w:rsidRDefault="00267B47" w:rsidP="004360E6">
            <w:pPr>
              <w:jc w:val="left"/>
              <w:rPr>
                <w:b/>
                <w:bCs/>
                <w:sz w:val="18"/>
                <w:szCs w:val="18"/>
                <w:lang w:val="el-GR"/>
              </w:rPr>
            </w:pPr>
            <w:r w:rsidRPr="00267B47">
              <w:rPr>
                <w:color w:val="000000" w:themeColor="text1"/>
                <w:sz w:val="18"/>
                <w:szCs w:val="18"/>
                <w:lang w:val="el-GR"/>
              </w:rPr>
              <w:t>Αυτόματη αντιστάθμιση θερμοκρασίας -20,0 έως 120,0 °</w:t>
            </w:r>
            <w:r w:rsidRPr="00A973E3">
              <w:rPr>
                <w:color w:val="000000" w:themeColor="text1"/>
                <w:sz w:val="18"/>
                <w:szCs w:val="18"/>
              </w:rPr>
              <w:t>C</w:t>
            </w:r>
            <w:r w:rsidRPr="00267B47">
              <w:rPr>
                <w:color w:val="000000" w:themeColor="text1"/>
                <w:sz w:val="18"/>
                <w:szCs w:val="18"/>
                <w:lang w:val="el-GR"/>
              </w:rPr>
              <w:t xml:space="preserve"> με ενσωματωμένο αισθητήρα θερμοκρασίας στο ηλεκτρόδιο. </w:t>
            </w:r>
          </w:p>
        </w:tc>
        <w:tc>
          <w:tcPr>
            <w:tcW w:w="1843" w:type="dxa"/>
          </w:tcPr>
          <w:p w14:paraId="47E22505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t>ΝΑΙ</w:t>
            </w:r>
          </w:p>
        </w:tc>
        <w:tc>
          <w:tcPr>
            <w:tcW w:w="1832" w:type="dxa"/>
          </w:tcPr>
          <w:p w14:paraId="49B2FF7E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</w:p>
        </w:tc>
        <w:tc>
          <w:tcPr>
            <w:tcW w:w="2074" w:type="dxa"/>
          </w:tcPr>
          <w:p w14:paraId="730053F8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</w:p>
        </w:tc>
      </w:tr>
      <w:tr w:rsidR="00267B47" w:rsidRPr="00A973E3" w14:paraId="35168FD9" w14:textId="77777777" w:rsidTr="00267B47">
        <w:tc>
          <w:tcPr>
            <w:tcW w:w="2547" w:type="dxa"/>
          </w:tcPr>
          <w:p w14:paraId="640D02AB" w14:textId="77777777" w:rsidR="00267B47" w:rsidRPr="00267B47" w:rsidRDefault="00267B47" w:rsidP="004360E6">
            <w:pPr>
              <w:jc w:val="left"/>
              <w:rPr>
                <w:b/>
                <w:bCs/>
                <w:sz w:val="18"/>
                <w:szCs w:val="18"/>
                <w:lang w:val="el-GR"/>
              </w:rPr>
            </w:pPr>
            <w:r w:rsidRPr="00267B47">
              <w:rPr>
                <w:color w:val="000000" w:themeColor="text1"/>
                <w:sz w:val="18"/>
                <w:szCs w:val="18"/>
                <w:lang w:val="el-GR"/>
              </w:rPr>
              <w:t xml:space="preserve">Να διαθέτει λειτουργία διάγνωσης του ηλεκτροδίου. </w:t>
            </w:r>
          </w:p>
        </w:tc>
        <w:tc>
          <w:tcPr>
            <w:tcW w:w="1843" w:type="dxa"/>
          </w:tcPr>
          <w:p w14:paraId="622C3FF2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t>ΝΑΙ</w:t>
            </w:r>
          </w:p>
        </w:tc>
        <w:tc>
          <w:tcPr>
            <w:tcW w:w="1832" w:type="dxa"/>
          </w:tcPr>
          <w:p w14:paraId="569E2159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</w:p>
        </w:tc>
        <w:tc>
          <w:tcPr>
            <w:tcW w:w="2074" w:type="dxa"/>
          </w:tcPr>
          <w:p w14:paraId="0B722588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</w:p>
        </w:tc>
      </w:tr>
      <w:tr w:rsidR="00267B47" w:rsidRPr="00A973E3" w14:paraId="0C44A1CB" w14:textId="77777777" w:rsidTr="00267B47">
        <w:tc>
          <w:tcPr>
            <w:tcW w:w="2547" w:type="dxa"/>
          </w:tcPr>
          <w:p w14:paraId="3D994F93" w14:textId="77777777" w:rsidR="00267B47" w:rsidRPr="00A973E3" w:rsidRDefault="00267B47" w:rsidP="004360E6">
            <w:pPr>
              <w:jc w:val="left"/>
              <w:rPr>
                <w:b/>
                <w:bCs/>
                <w:sz w:val="18"/>
                <w:szCs w:val="18"/>
                <w:lang w:val="en-US"/>
              </w:rPr>
            </w:pPr>
            <w:r w:rsidRPr="00A973E3">
              <w:rPr>
                <w:color w:val="000000" w:themeColor="text1"/>
                <w:sz w:val="18"/>
                <w:szCs w:val="18"/>
              </w:rPr>
              <w:t>Τ</w:t>
            </w:r>
            <w:r w:rsidRPr="00A973E3">
              <w:rPr>
                <w:color w:val="000000" w:themeColor="text1"/>
                <w:sz w:val="18"/>
                <w:szCs w:val="18"/>
                <w:lang w:val="en-US"/>
              </w:rPr>
              <w:t xml:space="preserve">DS Range 0.00 to 14.99 mg/L (ppm); 15.0 to 149.9 mg/L (ppm); 150 to 1499 mg/L (ppm); 1.50 to 14.99 g/L; 15.0 to 100.0 g/L; up to 400.0 g/L </w:t>
            </w:r>
            <w:r w:rsidRPr="00A973E3">
              <w:rPr>
                <w:color w:val="000000" w:themeColor="text1"/>
                <w:sz w:val="18"/>
                <w:szCs w:val="18"/>
                <w:lang w:val="en-US"/>
              </w:rPr>
              <w:lastRenderedPageBreak/>
              <w:t xml:space="preserve">absolute TDS using 0.80 conversion factor </w:t>
            </w:r>
          </w:p>
        </w:tc>
        <w:tc>
          <w:tcPr>
            <w:tcW w:w="1843" w:type="dxa"/>
          </w:tcPr>
          <w:p w14:paraId="3D8E88C7" w14:textId="77777777" w:rsidR="00267B47" w:rsidRPr="00A973E3" w:rsidRDefault="00267B47" w:rsidP="00267B47">
            <w:pPr>
              <w:jc w:val="center"/>
              <w:rPr>
                <w:b/>
                <w:bCs/>
                <w:lang w:val="en-US"/>
              </w:rPr>
            </w:pPr>
            <w:r w:rsidRPr="00A973E3">
              <w:lastRenderedPageBreak/>
              <w:t>ΝΑΙ</w:t>
            </w:r>
          </w:p>
        </w:tc>
        <w:tc>
          <w:tcPr>
            <w:tcW w:w="1832" w:type="dxa"/>
          </w:tcPr>
          <w:p w14:paraId="202213FC" w14:textId="77777777" w:rsidR="00267B47" w:rsidRPr="00A973E3" w:rsidRDefault="00267B47" w:rsidP="00267B4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074" w:type="dxa"/>
          </w:tcPr>
          <w:p w14:paraId="56656E48" w14:textId="77777777" w:rsidR="00267B47" w:rsidRPr="00A973E3" w:rsidRDefault="00267B47" w:rsidP="00267B47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267B47" w:rsidRPr="00A973E3" w14:paraId="6DD2F859" w14:textId="77777777" w:rsidTr="00267B47">
        <w:tc>
          <w:tcPr>
            <w:tcW w:w="2547" w:type="dxa"/>
          </w:tcPr>
          <w:p w14:paraId="3FFF8FDC" w14:textId="77777777" w:rsidR="00267B47" w:rsidRPr="00A973E3" w:rsidRDefault="00267B47" w:rsidP="004360E6">
            <w:pPr>
              <w:jc w:val="left"/>
              <w:rPr>
                <w:b/>
                <w:bCs/>
                <w:sz w:val="18"/>
                <w:szCs w:val="18"/>
                <w:lang w:val="en-US"/>
              </w:rPr>
            </w:pPr>
            <w:r w:rsidRPr="00A973E3">
              <w:rPr>
                <w:color w:val="000000" w:themeColor="text1"/>
                <w:sz w:val="18"/>
                <w:szCs w:val="18"/>
                <w:lang w:val="en-US"/>
              </w:rPr>
              <w:t xml:space="preserve">Resolution 0.01 mg/L (ppm); 0.1 mg/L (ppm); 1 (ppm); 0.01 g/L; 0.1 g/L </w:t>
            </w:r>
          </w:p>
        </w:tc>
        <w:tc>
          <w:tcPr>
            <w:tcW w:w="1843" w:type="dxa"/>
          </w:tcPr>
          <w:p w14:paraId="4A3EBDB8" w14:textId="77777777" w:rsidR="00267B47" w:rsidRPr="00A973E3" w:rsidRDefault="00267B47" w:rsidP="00267B47">
            <w:pPr>
              <w:jc w:val="center"/>
              <w:rPr>
                <w:b/>
                <w:bCs/>
                <w:lang w:val="en-US"/>
              </w:rPr>
            </w:pPr>
            <w:r w:rsidRPr="00A973E3">
              <w:t>ΝΑΙ</w:t>
            </w:r>
          </w:p>
        </w:tc>
        <w:tc>
          <w:tcPr>
            <w:tcW w:w="1832" w:type="dxa"/>
          </w:tcPr>
          <w:p w14:paraId="64010AAB" w14:textId="77777777" w:rsidR="00267B47" w:rsidRPr="00A973E3" w:rsidRDefault="00267B47" w:rsidP="00267B4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074" w:type="dxa"/>
          </w:tcPr>
          <w:p w14:paraId="17031F43" w14:textId="77777777" w:rsidR="00267B47" w:rsidRPr="00A973E3" w:rsidRDefault="00267B47" w:rsidP="00267B47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267B47" w:rsidRPr="00A973E3" w14:paraId="2B83FA45" w14:textId="77777777" w:rsidTr="00267B47">
        <w:tc>
          <w:tcPr>
            <w:tcW w:w="2547" w:type="dxa"/>
          </w:tcPr>
          <w:p w14:paraId="518E5236" w14:textId="77777777" w:rsidR="00267B47" w:rsidRPr="00A973E3" w:rsidRDefault="00267B47" w:rsidP="004360E6">
            <w:pPr>
              <w:jc w:val="left"/>
              <w:rPr>
                <w:b/>
                <w:bCs/>
                <w:sz w:val="18"/>
                <w:szCs w:val="18"/>
                <w:lang w:val="en-US"/>
              </w:rPr>
            </w:pPr>
            <w:r w:rsidRPr="00A973E3">
              <w:rPr>
                <w:color w:val="000000" w:themeColor="text1"/>
                <w:sz w:val="18"/>
                <w:szCs w:val="18"/>
                <w:lang w:val="en-US"/>
              </w:rPr>
              <w:t xml:space="preserve">Accuracy (@25°C) ±1% of reading (±0.03 ppm or 1 digit, whichever is greater) </w:t>
            </w:r>
          </w:p>
        </w:tc>
        <w:tc>
          <w:tcPr>
            <w:tcW w:w="1843" w:type="dxa"/>
          </w:tcPr>
          <w:p w14:paraId="5BF4C066" w14:textId="77777777" w:rsidR="00267B47" w:rsidRPr="00A973E3" w:rsidRDefault="00267B47" w:rsidP="00267B47">
            <w:pPr>
              <w:jc w:val="center"/>
              <w:rPr>
                <w:b/>
                <w:bCs/>
                <w:lang w:val="en-US"/>
              </w:rPr>
            </w:pPr>
            <w:r w:rsidRPr="00A973E3">
              <w:t>ΝΑΙ</w:t>
            </w:r>
          </w:p>
        </w:tc>
        <w:tc>
          <w:tcPr>
            <w:tcW w:w="1832" w:type="dxa"/>
          </w:tcPr>
          <w:p w14:paraId="578600A4" w14:textId="77777777" w:rsidR="00267B47" w:rsidRPr="00A973E3" w:rsidRDefault="00267B47" w:rsidP="00267B4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074" w:type="dxa"/>
          </w:tcPr>
          <w:p w14:paraId="4AD36985" w14:textId="77777777" w:rsidR="00267B47" w:rsidRPr="00A973E3" w:rsidRDefault="00267B47" w:rsidP="00267B47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267B47" w:rsidRPr="00A973E3" w14:paraId="6178C4D8" w14:textId="77777777" w:rsidTr="00267B47">
        <w:tc>
          <w:tcPr>
            <w:tcW w:w="2547" w:type="dxa"/>
          </w:tcPr>
          <w:p w14:paraId="0124F293" w14:textId="77777777" w:rsidR="00267B47" w:rsidRPr="00267B47" w:rsidRDefault="00267B47" w:rsidP="004360E6">
            <w:pPr>
              <w:jc w:val="left"/>
              <w:rPr>
                <w:b/>
                <w:bCs/>
                <w:sz w:val="18"/>
                <w:szCs w:val="18"/>
                <w:lang w:val="el-GR"/>
              </w:rPr>
            </w:pPr>
            <w:r w:rsidRPr="00267B47">
              <w:rPr>
                <w:color w:val="000000" w:themeColor="text1"/>
                <w:sz w:val="18"/>
                <w:szCs w:val="18"/>
                <w:lang w:val="el-GR"/>
              </w:rPr>
              <w:t xml:space="preserve">Δυνατότητα καταγραφής 1000 σετ μετρήσεων τουλάχιστον. </w:t>
            </w:r>
          </w:p>
        </w:tc>
        <w:tc>
          <w:tcPr>
            <w:tcW w:w="1843" w:type="dxa"/>
          </w:tcPr>
          <w:p w14:paraId="017AAC26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t>ΝΑΙ</w:t>
            </w:r>
          </w:p>
        </w:tc>
        <w:tc>
          <w:tcPr>
            <w:tcW w:w="1832" w:type="dxa"/>
          </w:tcPr>
          <w:p w14:paraId="5A2AF0DE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</w:p>
        </w:tc>
        <w:tc>
          <w:tcPr>
            <w:tcW w:w="2074" w:type="dxa"/>
          </w:tcPr>
          <w:p w14:paraId="3C67496E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</w:p>
        </w:tc>
      </w:tr>
      <w:tr w:rsidR="00267B47" w:rsidRPr="00A973E3" w14:paraId="42387D34" w14:textId="77777777" w:rsidTr="00267B47">
        <w:tc>
          <w:tcPr>
            <w:tcW w:w="2547" w:type="dxa"/>
          </w:tcPr>
          <w:p w14:paraId="71248209" w14:textId="77777777" w:rsidR="00267B47" w:rsidRPr="00267B47" w:rsidRDefault="00267B47" w:rsidP="004360E6">
            <w:pPr>
              <w:jc w:val="left"/>
              <w:rPr>
                <w:b/>
                <w:bCs/>
                <w:sz w:val="18"/>
                <w:szCs w:val="18"/>
                <w:lang w:val="el-GR"/>
              </w:rPr>
            </w:pPr>
            <w:r w:rsidRPr="00267B47">
              <w:rPr>
                <w:color w:val="000000" w:themeColor="text1"/>
                <w:sz w:val="18"/>
                <w:szCs w:val="18"/>
                <w:lang w:val="el-GR"/>
              </w:rPr>
              <w:t xml:space="preserve">Συνδεσιμότητα 1 θύρα </w:t>
            </w:r>
            <w:r w:rsidRPr="00A973E3">
              <w:rPr>
                <w:color w:val="000000" w:themeColor="text1"/>
                <w:sz w:val="18"/>
                <w:szCs w:val="18"/>
              </w:rPr>
              <w:t>USB</w:t>
            </w:r>
            <w:r w:rsidRPr="00267B47">
              <w:rPr>
                <w:color w:val="000000" w:themeColor="text1"/>
                <w:sz w:val="18"/>
                <w:szCs w:val="18"/>
                <w:lang w:val="el-GR"/>
              </w:rPr>
              <w:t xml:space="preserve"> για αποθήκευση και 1 θύρα </w:t>
            </w:r>
            <w:r w:rsidRPr="00A973E3">
              <w:rPr>
                <w:color w:val="000000" w:themeColor="text1"/>
                <w:sz w:val="18"/>
                <w:szCs w:val="18"/>
              </w:rPr>
              <w:t>micro</w:t>
            </w:r>
            <w:r w:rsidRPr="00267B47">
              <w:rPr>
                <w:color w:val="000000" w:themeColor="text1"/>
                <w:sz w:val="18"/>
                <w:szCs w:val="18"/>
                <w:lang w:val="el-GR"/>
              </w:rPr>
              <w:t xml:space="preserve"> </w:t>
            </w:r>
            <w:r w:rsidRPr="00A973E3">
              <w:rPr>
                <w:color w:val="000000" w:themeColor="text1"/>
                <w:sz w:val="18"/>
                <w:szCs w:val="18"/>
              </w:rPr>
              <w:t>USB</w:t>
            </w:r>
            <w:r w:rsidRPr="00267B47">
              <w:rPr>
                <w:color w:val="000000" w:themeColor="text1"/>
                <w:sz w:val="18"/>
                <w:szCs w:val="18"/>
                <w:lang w:val="el-GR"/>
              </w:rPr>
              <w:t xml:space="preserve"> για φόρτιση και σύνδεση υπολογιστή.</w:t>
            </w:r>
          </w:p>
        </w:tc>
        <w:tc>
          <w:tcPr>
            <w:tcW w:w="1843" w:type="dxa"/>
          </w:tcPr>
          <w:p w14:paraId="209D7EDE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t>ΝΑΙ</w:t>
            </w:r>
          </w:p>
        </w:tc>
        <w:tc>
          <w:tcPr>
            <w:tcW w:w="1832" w:type="dxa"/>
          </w:tcPr>
          <w:p w14:paraId="5518DE31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</w:p>
        </w:tc>
        <w:tc>
          <w:tcPr>
            <w:tcW w:w="2074" w:type="dxa"/>
          </w:tcPr>
          <w:p w14:paraId="3610EBF2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</w:p>
        </w:tc>
      </w:tr>
      <w:tr w:rsidR="00267B47" w:rsidRPr="00A973E3" w14:paraId="25DE80DD" w14:textId="77777777" w:rsidTr="00267B47">
        <w:tc>
          <w:tcPr>
            <w:tcW w:w="2547" w:type="dxa"/>
          </w:tcPr>
          <w:p w14:paraId="0C280903" w14:textId="77777777" w:rsidR="00267B47" w:rsidRPr="00267B47" w:rsidRDefault="00267B47" w:rsidP="004360E6">
            <w:pPr>
              <w:jc w:val="left"/>
              <w:rPr>
                <w:b/>
                <w:bCs/>
                <w:sz w:val="18"/>
                <w:szCs w:val="18"/>
                <w:lang w:val="el-GR"/>
              </w:rPr>
            </w:pPr>
            <w:r w:rsidRPr="00267B47">
              <w:rPr>
                <w:color w:val="000000" w:themeColor="text1"/>
                <w:sz w:val="18"/>
                <w:szCs w:val="18"/>
                <w:lang w:val="el-GR"/>
              </w:rPr>
              <w:t xml:space="preserve">Να είναι μικρών διαστάσεων έως 210 </w:t>
            </w:r>
            <w:r w:rsidRPr="00A973E3">
              <w:rPr>
                <w:color w:val="000000" w:themeColor="text1"/>
                <w:sz w:val="18"/>
                <w:szCs w:val="18"/>
              </w:rPr>
              <w:t>x</w:t>
            </w:r>
            <w:r w:rsidRPr="00267B47">
              <w:rPr>
                <w:color w:val="000000" w:themeColor="text1"/>
                <w:sz w:val="18"/>
                <w:szCs w:val="18"/>
                <w:lang w:val="el-GR"/>
              </w:rPr>
              <w:t xml:space="preserve"> 140 </w:t>
            </w:r>
            <w:r w:rsidRPr="00A973E3">
              <w:rPr>
                <w:color w:val="000000" w:themeColor="text1"/>
                <w:sz w:val="18"/>
                <w:szCs w:val="18"/>
              </w:rPr>
              <w:t>x</w:t>
            </w:r>
            <w:r w:rsidRPr="00267B47">
              <w:rPr>
                <w:color w:val="000000" w:themeColor="text1"/>
                <w:sz w:val="18"/>
                <w:szCs w:val="18"/>
                <w:lang w:val="el-GR"/>
              </w:rPr>
              <w:t xml:space="preserve"> 12 </w:t>
            </w:r>
            <w:r w:rsidRPr="00A973E3">
              <w:rPr>
                <w:color w:val="000000" w:themeColor="text1"/>
                <w:sz w:val="18"/>
                <w:szCs w:val="18"/>
              </w:rPr>
              <w:t>mm</w:t>
            </w:r>
            <w:r w:rsidRPr="00267B47">
              <w:rPr>
                <w:color w:val="000000" w:themeColor="text1"/>
                <w:sz w:val="18"/>
                <w:szCs w:val="18"/>
                <w:lang w:val="el-GR"/>
              </w:rPr>
              <w:t xml:space="preserve"> και μικρού βάρους έως 250 γραμμάρια. </w:t>
            </w:r>
          </w:p>
        </w:tc>
        <w:tc>
          <w:tcPr>
            <w:tcW w:w="1843" w:type="dxa"/>
          </w:tcPr>
          <w:p w14:paraId="76EE78C0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t>ΝΑΙ</w:t>
            </w:r>
          </w:p>
        </w:tc>
        <w:tc>
          <w:tcPr>
            <w:tcW w:w="1832" w:type="dxa"/>
          </w:tcPr>
          <w:p w14:paraId="359B5496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</w:p>
        </w:tc>
        <w:tc>
          <w:tcPr>
            <w:tcW w:w="2074" w:type="dxa"/>
          </w:tcPr>
          <w:p w14:paraId="2308DBA1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</w:p>
        </w:tc>
      </w:tr>
      <w:tr w:rsidR="00267B47" w:rsidRPr="00A973E3" w14:paraId="0F2F3F59" w14:textId="77777777" w:rsidTr="00267B47">
        <w:tc>
          <w:tcPr>
            <w:tcW w:w="2547" w:type="dxa"/>
          </w:tcPr>
          <w:p w14:paraId="64025BCD" w14:textId="77777777" w:rsidR="00267B47" w:rsidRPr="00267B47" w:rsidRDefault="00267B47" w:rsidP="004360E6">
            <w:pPr>
              <w:jc w:val="left"/>
              <w:rPr>
                <w:b/>
                <w:bCs/>
                <w:sz w:val="18"/>
                <w:szCs w:val="18"/>
                <w:lang w:val="el-GR"/>
              </w:rPr>
            </w:pPr>
            <w:r w:rsidRPr="00267B47">
              <w:rPr>
                <w:color w:val="000000" w:themeColor="text1"/>
                <w:sz w:val="18"/>
                <w:szCs w:val="18"/>
                <w:lang w:val="el-GR"/>
              </w:rPr>
              <w:t xml:space="preserve">Να συνοδεύεται από ηλεκτρόδιο πλαστικό </w:t>
            </w:r>
            <w:r w:rsidRPr="00A973E3">
              <w:rPr>
                <w:color w:val="000000" w:themeColor="text1"/>
                <w:sz w:val="18"/>
                <w:szCs w:val="18"/>
              </w:rPr>
              <w:t>PEI</w:t>
            </w:r>
            <w:r w:rsidRPr="00267B47">
              <w:rPr>
                <w:color w:val="000000" w:themeColor="text1"/>
                <w:sz w:val="18"/>
                <w:szCs w:val="18"/>
                <w:lang w:val="el-GR"/>
              </w:rPr>
              <w:t xml:space="preserve"> και καλώδιο 1 </w:t>
            </w:r>
            <w:r w:rsidRPr="00A973E3">
              <w:rPr>
                <w:color w:val="000000" w:themeColor="text1"/>
                <w:sz w:val="18"/>
                <w:szCs w:val="18"/>
              </w:rPr>
              <w:t>m</w:t>
            </w:r>
            <w:r w:rsidRPr="00267B47">
              <w:rPr>
                <w:color w:val="000000" w:themeColor="text1"/>
                <w:sz w:val="18"/>
                <w:szCs w:val="18"/>
                <w:lang w:val="el-GR"/>
              </w:rPr>
              <w:t>, περιοχή 0-200</w:t>
            </w:r>
            <w:r w:rsidRPr="00A973E3">
              <w:rPr>
                <w:color w:val="000000" w:themeColor="text1"/>
                <w:sz w:val="18"/>
                <w:szCs w:val="18"/>
              </w:rPr>
              <w:t>mS</w:t>
            </w:r>
            <w:r w:rsidRPr="00267B47">
              <w:rPr>
                <w:color w:val="000000" w:themeColor="text1"/>
                <w:sz w:val="18"/>
                <w:szCs w:val="18"/>
                <w:lang w:val="el-GR"/>
              </w:rPr>
              <w:t>/</w:t>
            </w:r>
            <w:r w:rsidRPr="00A973E3">
              <w:rPr>
                <w:color w:val="000000" w:themeColor="text1"/>
                <w:sz w:val="18"/>
                <w:szCs w:val="18"/>
              </w:rPr>
              <w:t>cm</w:t>
            </w:r>
            <w:r w:rsidRPr="00267B47">
              <w:rPr>
                <w:color w:val="000000" w:themeColor="text1"/>
                <w:sz w:val="18"/>
                <w:szCs w:val="18"/>
                <w:lang w:val="el-GR"/>
              </w:rPr>
              <w:t xml:space="preserve">, πιστοποιητικά ποιότητας και εγχειρίδιο οδηγιών. </w:t>
            </w:r>
          </w:p>
        </w:tc>
        <w:tc>
          <w:tcPr>
            <w:tcW w:w="1843" w:type="dxa"/>
          </w:tcPr>
          <w:p w14:paraId="4988A62F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t>ΝΑΙ</w:t>
            </w:r>
          </w:p>
        </w:tc>
        <w:tc>
          <w:tcPr>
            <w:tcW w:w="1832" w:type="dxa"/>
          </w:tcPr>
          <w:p w14:paraId="1A5C2355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</w:p>
        </w:tc>
        <w:tc>
          <w:tcPr>
            <w:tcW w:w="2074" w:type="dxa"/>
          </w:tcPr>
          <w:p w14:paraId="5BC42794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</w:p>
        </w:tc>
      </w:tr>
      <w:tr w:rsidR="00267B47" w:rsidRPr="00A973E3" w14:paraId="697A1098" w14:textId="77777777" w:rsidTr="00267B47">
        <w:tc>
          <w:tcPr>
            <w:tcW w:w="2547" w:type="dxa"/>
          </w:tcPr>
          <w:p w14:paraId="229DDFFF" w14:textId="77777777" w:rsidR="00267B47" w:rsidRPr="00267B47" w:rsidRDefault="00267B47" w:rsidP="004360E6">
            <w:pPr>
              <w:jc w:val="left"/>
              <w:rPr>
                <w:b/>
                <w:bCs/>
                <w:sz w:val="18"/>
                <w:szCs w:val="18"/>
                <w:lang w:val="el-GR"/>
              </w:rPr>
            </w:pPr>
            <w:r w:rsidRPr="00267B47">
              <w:rPr>
                <w:color w:val="000000" w:themeColor="text1"/>
                <w:sz w:val="18"/>
                <w:szCs w:val="18"/>
                <w:lang w:val="el-GR"/>
              </w:rPr>
              <w:t>Να κατατίθεται δήλωση εξουσιοδότησης κατασκευαστή για συμμετοχή του προμηθευτή στον εν λόγω διαγωνισμό καθώς και για επιστημονική και τεχνική υποστήριξη</w:t>
            </w:r>
          </w:p>
        </w:tc>
        <w:tc>
          <w:tcPr>
            <w:tcW w:w="1843" w:type="dxa"/>
          </w:tcPr>
          <w:p w14:paraId="1DA708FD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t>ΝΑΙ</w:t>
            </w:r>
          </w:p>
        </w:tc>
        <w:tc>
          <w:tcPr>
            <w:tcW w:w="1832" w:type="dxa"/>
          </w:tcPr>
          <w:p w14:paraId="2C109319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</w:p>
        </w:tc>
        <w:tc>
          <w:tcPr>
            <w:tcW w:w="2074" w:type="dxa"/>
          </w:tcPr>
          <w:p w14:paraId="12E800F9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</w:p>
        </w:tc>
      </w:tr>
    </w:tbl>
    <w:p w14:paraId="0ADB83A5" w14:textId="77777777" w:rsidR="00267B47" w:rsidRPr="00A973E3" w:rsidRDefault="00267B47" w:rsidP="00267B47"/>
    <w:p w14:paraId="2255FE0D" w14:textId="77777777" w:rsidR="00267B47" w:rsidRPr="00A973E3" w:rsidRDefault="00267B47" w:rsidP="00267B47">
      <w:pPr>
        <w:pStyle w:val="3"/>
        <w:rPr>
          <w:rFonts w:ascii="Calibri" w:hAnsi="Calibri" w:cs="Calibri"/>
        </w:rPr>
      </w:pPr>
      <w:bookmarkStart w:id="34" w:name="_Toc209430648"/>
      <w:bookmarkStart w:id="35" w:name="_Toc211250637"/>
      <w:bookmarkStart w:id="36" w:name="_Toc211322368"/>
      <w:r w:rsidRPr="00A973E3">
        <w:rPr>
          <w:rFonts w:ascii="Calibri" w:hAnsi="Calibri" w:cs="Calibri"/>
        </w:rPr>
        <w:t>5.2 pHμετρο, τεμ 2</w:t>
      </w:r>
      <w:bookmarkEnd w:id="34"/>
      <w:bookmarkEnd w:id="35"/>
      <w:bookmarkEnd w:id="36"/>
    </w:p>
    <w:tbl>
      <w:tblPr>
        <w:tblStyle w:val="affa"/>
        <w:tblW w:w="0" w:type="auto"/>
        <w:tblLook w:val="04A0" w:firstRow="1" w:lastRow="0" w:firstColumn="1" w:lastColumn="0" w:noHBand="0" w:noVBand="1"/>
      </w:tblPr>
      <w:tblGrid>
        <w:gridCol w:w="2547"/>
        <w:gridCol w:w="1843"/>
        <w:gridCol w:w="1832"/>
        <w:gridCol w:w="2074"/>
      </w:tblGrid>
      <w:tr w:rsidR="00267B47" w:rsidRPr="00A973E3" w14:paraId="1B839992" w14:textId="77777777" w:rsidTr="004360E6">
        <w:tc>
          <w:tcPr>
            <w:tcW w:w="2547" w:type="dxa"/>
            <w:vAlign w:val="center"/>
          </w:tcPr>
          <w:p w14:paraId="1214DB2F" w14:textId="77777777" w:rsidR="00267B47" w:rsidRPr="00A973E3" w:rsidRDefault="00267B47" w:rsidP="004360E6">
            <w:pPr>
              <w:jc w:val="left"/>
              <w:rPr>
                <w:b/>
                <w:bCs/>
              </w:rPr>
            </w:pPr>
            <w:r w:rsidRPr="00A973E3">
              <w:rPr>
                <w:b/>
                <w:bCs/>
              </w:rPr>
              <w:t>ΠΡΟΔΙΑΓΡΑΦΕΣ</w:t>
            </w:r>
          </w:p>
        </w:tc>
        <w:tc>
          <w:tcPr>
            <w:tcW w:w="1843" w:type="dxa"/>
            <w:vAlign w:val="center"/>
          </w:tcPr>
          <w:p w14:paraId="45294874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ΑΠΑΙΤΗΣΗ</w:t>
            </w:r>
          </w:p>
        </w:tc>
        <w:tc>
          <w:tcPr>
            <w:tcW w:w="1832" w:type="dxa"/>
            <w:vAlign w:val="center"/>
          </w:tcPr>
          <w:p w14:paraId="5BCD74B0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ΑΠΑΝΤΗΣΗ</w:t>
            </w:r>
          </w:p>
        </w:tc>
        <w:tc>
          <w:tcPr>
            <w:tcW w:w="2074" w:type="dxa"/>
            <w:vAlign w:val="center"/>
          </w:tcPr>
          <w:p w14:paraId="74026903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ΠΑΡΑΠΟΜΠΗ ΣΕ ΕΓΓΡΑΦΑ / ΔΙΚΑΙΟΛΟΓΗΤΙΚΑ</w:t>
            </w:r>
          </w:p>
        </w:tc>
      </w:tr>
      <w:tr w:rsidR="00267B47" w:rsidRPr="00A973E3" w14:paraId="56CB8363" w14:textId="77777777" w:rsidTr="00267B47">
        <w:tc>
          <w:tcPr>
            <w:tcW w:w="2547" w:type="dxa"/>
          </w:tcPr>
          <w:p w14:paraId="22A724B9" w14:textId="77777777" w:rsidR="00267B47" w:rsidRPr="00267B47" w:rsidRDefault="00267B47" w:rsidP="004360E6">
            <w:pPr>
              <w:jc w:val="left"/>
              <w:rPr>
                <w:sz w:val="18"/>
                <w:szCs w:val="18"/>
                <w:lang w:val="el-GR"/>
              </w:rPr>
            </w:pPr>
            <w:r w:rsidRPr="00267B47">
              <w:rPr>
                <w:color w:val="000000" w:themeColor="text1"/>
                <w:sz w:val="18"/>
                <w:szCs w:val="18"/>
                <w:lang w:val="el-GR"/>
              </w:rPr>
              <w:t xml:space="preserve">1. Να έχει την δυνατότητα μέτρησης </w:t>
            </w:r>
            <w:r w:rsidRPr="00A973E3">
              <w:rPr>
                <w:color w:val="000000" w:themeColor="text1"/>
                <w:sz w:val="18"/>
                <w:szCs w:val="18"/>
              </w:rPr>
              <w:t>pH</w:t>
            </w:r>
            <w:r w:rsidRPr="00267B47">
              <w:rPr>
                <w:color w:val="000000" w:themeColor="text1"/>
                <w:sz w:val="18"/>
                <w:szCs w:val="18"/>
                <w:lang w:val="el-GR"/>
              </w:rPr>
              <w:t xml:space="preserve"> και </w:t>
            </w:r>
            <w:r w:rsidRPr="00A973E3">
              <w:rPr>
                <w:color w:val="000000" w:themeColor="text1"/>
                <w:sz w:val="18"/>
                <w:szCs w:val="18"/>
              </w:rPr>
              <w:t>mV</w:t>
            </w:r>
            <w:r w:rsidRPr="00267B47">
              <w:rPr>
                <w:color w:val="000000" w:themeColor="text1"/>
                <w:sz w:val="18"/>
                <w:szCs w:val="18"/>
                <w:lang w:val="el-GR"/>
              </w:rPr>
              <w:t xml:space="preserve"> </w:t>
            </w:r>
          </w:p>
        </w:tc>
        <w:tc>
          <w:tcPr>
            <w:tcW w:w="1843" w:type="dxa"/>
          </w:tcPr>
          <w:p w14:paraId="013886E8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832" w:type="dxa"/>
          </w:tcPr>
          <w:p w14:paraId="709C2082" w14:textId="77777777" w:rsidR="00267B47" w:rsidRPr="00A973E3" w:rsidRDefault="00267B47" w:rsidP="00267B47">
            <w:pPr>
              <w:rPr>
                <w:lang w:val="en-US"/>
              </w:rPr>
            </w:pPr>
          </w:p>
        </w:tc>
        <w:tc>
          <w:tcPr>
            <w:tcW w:w="2074" w:type="dxa"/>
          </w:tcPr>
          <w:p w14:paraId="30981E34" w14:textId="77777777" w:rsidR="00267B47" w:rsidRPr="00A973E3" w:rsidRDefault="00267B47" w:rsidP="00267B47">
            <w:pPr>
              <w:rPr>
                <w:lang w:val="en-US"/>
              </w:rPr>
            </w:pPr>
          </w:p>
        </w:tc>
      </w:tr>
      <w:tr w:rsidR="00267B47" w:rsidRPr="00A973E3" w14:paraId="40A11B4B" w14:textId="77777777" w:rsidTr="00267B47">
        <w:tc>
          <w:tcPr>
            <w:tcW w:w="2547" w:type="dxa"/>
          </w:tcPr>
          <w:p w14:paraId="587C4647" w14:textId="77777777" w:rsidR="00267B47" w:rsidRPr="00267B47" w:rsidRDefault="00267B47" w:rsidP="004360E6">
            <w:pPr>
              <w:jc w:val="left"/>
              <w:rPr>
                <w:sz w:val="18"/>
                <w:szCs w:val="18"/>
                <w:lang w:val="el-GR"/>
              </w:rPr>
            </w:pPr>
            <w:r w:rsidRPr="00267B47">
              <w:rPr>
                <w:color w:val="000000" w:themeColor="text1"/>
                <w:sz w:val="18"/>
                <w:szCs w:val="18"/>
                <w:lang w:val="el-GR"/>
              </w:rPr>
              <w:t xml:space="preserve">2. Να μετρά Περιοχή </w:t>
            </w:r>
            <w:r w:rsidRPr="00A973E3">
              <w:rPr>
                <w:color w:val="000000" w:themeColor="text1"/>
                <w:sz w:val="18"/>
                <w:szCs w:val="18"/>
              </w:rPr>
              <w:t>p</w:t>
            </w:r>
            <w:r w:rsidRPr="00267B47">
              <w:rPr>
                <w:color w:val="000000" w:themeColor="text1"/>
                <w:sz w:val="18"/>
                <w:szCs w:val="18"/>
                <w:lang w:val="el-GR"/>
              </w:rPr>
              <w:t xml:space="preserve">Η από 0 έως +14 </w:t>
            </w:r>
            <w:r w:rsidRPr="00A973E3">
              <w:rPr>
                <w:color w:val="000000" w:themeColor="text1"/>
                <w:sz w:val="18"/>
                <w:szCs w:val="18"/>
              </w:rPr>
              <w:t>p</w:t>
            </w:r>
            <w:r w:rsidRPr="00267B47">
              <w:rPr>
                <w:color w:val="000000" w:themeColor="text1"/>
                <w:sz w:val="18"/>
                <w:szCs w:val="18"/>
                <w:lang w:val="el-GR"/>
              </w:rPr>
              <w:t xml:space="preserve">Η. </w:t>
            </w:r>
          </w:p>
        </w:tc>
        <w:tc>
          <w:tcPr>
            <w:tcW w:w="1843" w:type="dxa"/>
          </w:tcPr>
          <w:p w14:paraId="32A0FF6A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832" w:type="dxa"/>
          </w:tcPr>
          <w:p w14:paraId="65735561" w14:textId="77777777" w:rsidR="00267B47" w:rsidRPr="00A973E3" w:rsidRDefault="00267B47" w:rsidP="00267B47"/>
        </w:tc>
        <w:tc>
          <w:tcPr>
            <w:tcW w:w="2074" w:type="dxa"/>
          </w:tcPr>
          <w:p w14:paraId="149F5C35" w14:textId="77777777" w:rsidR="00267B47" w:rsidRPr="00A973E3" w:rsidRDefault="00267B47" w:rsidP="00267B47"/>
        </w:tc>
      </w:tr>
      <w:tr w:rsidR="00267B47" w:rsidRPr="00A973E3" w14:paraId="11BB73B8" w14:textId="77777777" w:rsidTr="00267B47">
        <w:tc>
          <w:tcPr>
            <w:tcW w:w="2547" w:type="dxa"/>
          </w:tcPr>
          <w:p w14:paraId="7FA0F55E" w14:textId="77777777" w:rsidR="00267B47" w:rsidRPr="00A973E3" w:rsidRDefault="00267B47" w:rsidP="004360E6">
            <w:pPr>
              <w:jc w:val="left"/>
              <w:rPr>
                <w:sz w:val="18"/>
                <w:szCs w:val="18"/>
                <w:lang w:val="en-US"/>
              </w:rPr>
            </w:pPr>
            <w:r w:rsidRPr="00A973E3">
              <w:rPr>
                <w:color w:val="000000" w:themeColor="text1"/>
                <w:sz w:val="18"/>
                <w:szCs w:val="18"/>
              </w:rPr>
              <w:t xml:space="preserve">3. Να έχει Αναγνωσιμότητα 0,1/0,01 pΗ </w:t>
            </w:r>
          </w:p>
        </w:tc>
        <w:tc>
          <w:tcPr>
            <w:tcW w:w="1843" w:type="dxa"/>
          </w:tcPr>
          <w:p w14:paraId="5CF21148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832" w:type="dxa"/>
          </w:tcPr>
          <w:p w14:paraId="4D8DD3FE" w14:textId="77777777" w:rsidR="00267B47" w:rsidRPr="00A973E3" w:rsidRDefault="00267B47" w:rsidP="00267B47">
            <w:pPr>
              <w:rPr>
                <w:lang w:val="en-US"/>
              </w:rPr>
            </w:pPr>
          </w:p>
        </w:tc>
        <w:tc>
          <w:tcPr>
            <w:tcW w:w="2074" w:type="dxa"/>
          </w:tcPr>
          <w:p w14:paraId="550A9322" w14:textId="77777777" w:rsidR="00267B47" w:rsidRPr="00A973E3" w:rsidRDefault="00267B47" w:rsidP="00267B47">
            <w:pPr>
              <w:rPr>
                <w:lang w:val="en-US"/>
              </w:rPr>
            </w:pPr>
          </w:p>
        </w:tc>
      </w:tr>
      <w:tr w:rsidR="00267B47" w:rsidRPr="00A973E3" w14:paraId="0B040854" w14:textId="77777777" w:rsidTr="00267B47">
        <w:tc>
          <w:tcPr>
            <w:tcW w:w="2547" w:type="dxa"/>
          </w:tcPr>
          <w:p w14:paraId="5F5310B1" w14:textId="77777777" w:rsidR="00267B47" w:rsidRPr="00267B47" w:rsidRDefault="00267B47" w:rsidP="004360E6">
            <w:pPr>
              <w:jc w:val="left"/>
              <w:rPr>
                <w:sz w:val="18"/>
                <w:szCs w:val="18"/>
                <w:lang w:val="el-GR"/>
              </w:rPr>
            </w:pPr>
            <w:r w:rsidRPr="00267B47">
              <w:rPr>
                <w:color w:val="000000" w:themeColor="text1"/>
                <w:sz w:val="18"/>
                <w:szCs w:val="18"/>
                <w:lang w:val="el-GR"/>
              </w:rPr>
              <w:t xml:space="preserve">4. Να γίνεται Καλιμπράρισμα από 1 έως 3 σημεία. </w:t>
            </w:r>
          </w:p>
        </w:tc>
        <w:tc>
          <w:tcPr>
            <w:tcW w:w="1843" w:type="dxa"/>
          </w:tcPr>
          <w:p w14:paraId="10B42EA5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832" w:type="dxa"/>
          </w:tcPr>
          <w:p w14:paraId="6B6E2956" w14:textId="77777777" w:rsidR="00267B47" w:rsidRPr="00A973E3" w:rsidRDefault="00267B47" w:rsidP="00267B47"/>
        </w:tc>
        <w:tc>
          <w:tcPr>
            <w:tcW w:w="2074" w:type="dxa"/>
          </w:tcPr>
          <w:p w14:paraId="7C34A753" w14:textId="77777777" w:rsidR="00267B47" w:rsidRPr="00A973E3" w:rsidRDefault="00267B47" w:rsidP="00267B47"/>
        </w:tc>
      </w:tr>
      <w:tr w:rsidR="00267B47" w:rsidRPr="00A973E3" w14:paraId="78449161" w14:textId="77777777" w:rsidTr="00267B47">
        <w:tc>
          <w:tcPr>
            <w:tcW w:w="2547" w:type="dxa"/>
          </w:tcPr>
          <w:p w14:paraId="34C024A8" w14:textId="77777777" w:rsidR="00267B47" w:rsidRPr="00267B47" w:rsidRDefault="00267B47" w:rsidP="004360E6">
            <w:pPr>
              <w:jc w:val="left"/>
              <w:rPr>
                <w:sz w:val="18"/>
                <w:szCs w:val="18"/>
                <w:lang w:val="el-GR"/>
              </w:rPr>
            </w:pPr>
            <w:r w:rsidRPr="00267B47">
              <w:rPr>
                <w:color w:val="000000" w:themeColor="text1"/>
                <w:sz w:val="18"/>
                <w:szCs w:val="18"/>
                <w:lang w:val="el-GR"/>
              </w:rPr>
              <w:t xml:space="preserve">5. Να Διαθέτει αυτόματη αντιστάθμιση θερμοκρασίας. </w:t>
            </w:r>
          </w:p>
        </w:tc>
        <w:tc>
          <w:tcPr>
            <w:tcW w:w="1843" w:type="dxa"/>
          </w:tcPr>
          <w:p w14:paraId="4A4B05F7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832" w:type="dxa"/>
          </w:tcPr>
          <w:p w14:paraId="3B30B2C4" w14:textId="77777777" w:rsidR="00267B47" w:rsidRPr="00A973E3" w:rsidRDefault="00267B47" w:rsidP="00267B47"/>
        </w:tc>
        <w:tc>
          <w:tcPr>
            <w:tcW w:w="2074" w:type="dxa"/>
          </w:tcPr>
          <w:p w14:paraId="5646E178" w14:textId="77777777" w:rsidR="00267B47" w:rsidRPr="00A973E3" w:rsidRDefault="00267B47" w:rsidP="00267B47"/>
        </w:tc>
      </w:tr>
      <w:tr w:rsidR="00267B47" w:rsidRPr="00A973E3" w14:paraId="3F81CB1E" w14:textId="77777777" w:rsidTr="00267B47">
        <w:tc>
          <w:tcPr>
            <w:tcW w:w="2547" w:type="dxa"/>
          </w:tcPr>
          <w:p w14:paraId="798A3FCE" w14:textId="77777777" w:rsidR="00267B47" w:rsidRPr="00267B47" w:rsidRDefault="00267B47" w:rsidP="004360E6">
            <w:pPr>
              <w:jc w:val="left"/>
              <w:rPr>
                <w:sz w:val="18"/>
                <w:szCs w:val="18"/>
                <w:lang w:val="el-GR"/>
              </w:rPr>
            </w:pPr>
            <w:r w:rsidRPr="00267B47">
              <w:rPr>
                <w:color w:val="000000" w:themeColor="text1"/>
                <w:sz w:val="18"/>
                <w:szCs w:val="18"/>
                <w:lang w:val="el-GR"/>
              </w:rPr>
              <w:t xml:space="preserve">6. Να έχει Περιοχή </w:t>
            </w:r>
            <w:r w:rsidRPr="00A973E3">
              <w:rPr>
                <w:color w:val="000000" w:themeColor="text1"/>
                <w:sz w:val="18"/>
                <w:szCs w:val="18"/>
              </w:rPr>
              <w:t>mV</w:t>
            </w:r>
            <w:r w:rsidRPr="00267B47">
              <w:rPr>
                <w:color w:val="000000" w:themeColor="text1"/>
                <w:sz w:val="18"/>
                <w:szCs w:val="18"/>
                <w:lang w:val="el-GR"/>
              </w:rPr>
              <w:t xml:space="preserve"> από 0 έως ±1000 </w:t>
            </w:r>
            <w:r w:rsidRPr="00A973E3">
              <w:rPr>
                <w:color w:val="000000" w:themeColor="text1"/>
                <w:sz w:val="18"/>
                <w:szCs w:val="18"/>
              </w:rPr>
              <w:t>mV</w:t>
            </w:r>
            <w:r w:rsidRPr="00267B47">
              <w:rPr>
                <w:color w:val="000000" w:themeColor="text1"/>
                <w:sz w:val="18"/>
                <w:szCs w:val="18"/>
                <w:lang w:val="el-GR"/>
              </w:rPr>
              <w:t xml:space="preserve"> με αναγνωσιμότητα ± 1 </w:t>
            </w:r>
            <w:r w:rsidRPr="00A973E3">
              <w:rPr>
                <w:color w:val="000000" w:themeColor="text1"/>
                <w:sz w:val="18"/>
                <w:szCs w:val="18"/>
              </w:rPr>
              <w:t>mV</w:t>
            </w:r>
            <w:r w:rsidRPr="00267B47">
              <w:rPr>
                <w:color w:val="000000" w:themeColor="text1"/>
                <w:sz w:val="18"/>
                <w:szCs w:val="18"/>
                <w:lang w:val="el-GR"/>
              </w:rPr>
              <w:t xml:space="preserve">. </w:t>
            </w:r>
          </w:p>
        </w:tc>
        <w:tc>
          <w:tcPr>
            <w:tcW w:w="1843" w:type="dxa"/>
          </w:tcPr>
          <w:p w14:paraId="47BEAE8F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832" w:type="dxa"/>
          </w:tcPr>
          <w:p w14:paraId="793B6D00" w14:textId="77777777" w:rsidR="00267B47" w:rsidRPr="00A973E3" w:rsidRDefault="00267B47" w:rsidP="00267B47"/>
        </w:tc>
        <w:tc>
          <w:tcPr>
            <w:tcW w:w="2074" w:type="dxa"/>
          </w:tcPr>
          <w:p w14:paraId="77D19D05" w14:textId="77777777" w:rsidR="00267B47" w:rsidRPr="00A973E3" w:rsidRDefault="00267B47" w:rsidP="00267B47"/>
        </w:tc>
      </w:tr>
      <w:tr w:rsidR="00267B47" w:rsidRPr="00A973E3" w14:paraId="2CE5B72A" w14:textId="77777777" w:rsidTr="00267B47">
        <w:tc>
          <w:tcPr>
            <w:tcW w:w="2547" w:type="dxa"/>
          </w:tcPr>
          <w:p w14:paraId="715A12F0" w14:textId="77777777" w:rsidR="00267B47" w:rsidRPr="00267B47" w:rsidRDefault="00267B47" w:rsidP="004360E6">
            <w:pPr>
              <w:jc w:val="left"/>
              <w:rPr>
                <w:sz w:val="18"/>
                <w:szCs w:val="18"/>
                <w:lang w:val="el-GR"/>
              </w:rPr>
            </w:pPr>
            <w:r w:rsidRPr="00267B47">
              <w:rPr>
                <w:color w:val="000000" w:themeColor="text1"/>
                <w:sz w:val="18"/>
                <w:szCs w:val="18"/>
                <w:lang w:val="el-GR"/>
              </w:rPr>
              <w:t>7. Να δουλεύει σε Περιοχή θερμοκρασίας από 0°</w:t>
            </w:r>
            <w:r w:rsidRPr="00A973E3">
              <w:rPr>
                <w:color w:val="000000" w:themeColor="text1"/>
                <w:sz w:val="18"/>
                <w:szCs w:val="18"/>
              </w:rPr>
              <w:t>C</w:t>
            </w:r>
            <w:r w:rsidRPr="00267B47">
              <w:rPr>
                <w:color w:val="000000" w:themeColor="text1"/>
                <w:sz w:val="18"/>
                <w:szCs w:val="18"/>
                <w:lang w:val="el-GR"/>
              </w:rPr>
              <w:t xml:space="preserve"> έως 100°</w:t>
            </w:r>
            <w:r w:rsidRPr="00A973E3">
              <w:rPr>
                <w:color w:val="000000" w:themeColor="text1"/>
                <w:sz w:val="18"/>
                <w:szCs w:val="18"/>
              </w:rPr>
              <w:t>C</w:t>
            </w:r>
            <w:r w:rsidRPr="00267B47">
              <w:rPr>
                <w:color w:val="000000" w:themeColor="text1"/>
                <w:sz w:val="18"/>
                <w:szCs w:val="18"/>
                <w:lang w:val="el-GR"/>
              </w:rPr>
              <w:t xml:space="preserve"> με αναγνωσιμότητα 0,1°</w:t>
            </w:r>
            <w:r w:rsidRPr="00A973E3">
              <w:rPr>
                <w:color w:val="000000" w:themeColor="text1"/>
                <w:sz w:val="18"/>
                <w:szCs w:val="18"/>
              </w:rPr>
              <w:t>C</w:t>
            </w:r>
            <w:r w:rsidRPr="00267B47">
              <w:rPr>
                <w:color w:val="000000" w:themeColor="text1"/>
                <w:sz w:val="18"/>
                <w:szCs w:val="18"/>
                <w:lang w:val="el-GR"/>
              </w:rPr>
              <w:t xml:space="preserve"> και ακρίβεια ±0.5°</w:t>
            </w:r>
            <w:r w:rsidRPr="00A973E3">
              <w:rPr>
                <w:color w:val="000000" w:themeColor="text1"/>
                <w:sz w:val="18"/>
                <w:szCs w:val="18"/>
              </w:rPr>
              <w:t>C</w:t>
            </w:r>
            <w:r w:rsidRPr="00267B47">
              <w:rPr>
                <w:color w:val="000000" w:themeColor="text1"/>
                <w:sz w:val="18"/>
                <w:szCs w:val="18"/>
                <w:lang w:val="el-GR"/>
              </w:rPr>
              <w:t xml:space="preserve">. </w:t>
            </w:r>
          </w:p>
        </w:tc>
        <w:tc>
          <w:tcPr>
            <w:tcW w:w="1843" w:type="dxa"/>
          </w:tcPr>
          <w:p w14:paraId="2795879C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832" w:type="dxa"/>
          </w:tcPr>
          <w:p w14:paraId="2E80406B" w14:textId="77777777" w:rsidR="00267B47" w:rsidRPr="00A973E3" w:rsidRDefault="00267B47" w:rsidP="00267B47"/>
        </w:tc>
        <w:tc>
          <w:tcPr>
            <w:tcW w:w="2074" w:type="dxa"/>
          </w:tcPr>
          <w:p w14:paraId="09340D0F" w14:textId="77777777" w:rsidR="00267B47" w:rsidRPr="00A973E3" w:rsidRDefault="00267B47" w:rsidP="00267B47"/>
        </w:tc>
      </w:tr>
      <w:tr w:rsidR="00267B47" w:rsidRPr="00A973E3" w14:paraId="0C3F5F62" w14:textId="77777777" w:rsidTr="00267B47">
        <w:tc>
          <w:tcPr>
            <w:tcW w:w="2547" w:type="dxa"/>
          </w:tcPr>
          <w:p w14:paraId="03B0A160" w14:textId="77777777" w:rsidR="00267B47" w:rsidRPr="00267B47" w:rsidRDefault="00267B47" w:rsidP="004360E6">
            <w:pPr>
              <w:jc w:val="left"/>
              <w:rPr>
                <w:sz w:val="18"/>
                <w:szCs w:val="18"/>
                <w:lang w:val="el-GR"/>
              </w:rPr>
            </w:pPr>
            <w:r w:rsidRPr="00267B47">
              <w:rPr>
                <w:color w:val="000000" w:themeColor="text1"/>
                <w:sz w:val="18"/>
                <w:szCs w:val="18"/>
                <w:lang w:val="el-GR"/>
              </w:rPr>
              <w:lastRenderedPageBreak/>
              <w:t>8. Να Διαθέτει ένδειξη των δεδομένων βαθμονόμησης (</w:t>
            </w:r>
            <w:r w:rsidRPr="00A973E3">
              <w:rPr>
                <w:color w:val="000000" w:themeColor="text1"/>
                <w:sz w:val="18"/>
                <w:szCs w:val="18"/>
              </w:rPr>
              <w:t>slope</w:t>
            </w:r>
            <w:r w:rsidRPr="00267B47">
              <w:rPr>
                <w:color w:val="000000" w:themeColor="text1"/>
                <w:sz w:val="18"/>
                <w:szCs w:val="18"/>
                <w:lang w:val="el-GR"/>
              </w:rPr>
              <w:t xml:space="preserve">). </w:t>
            </w:r>
          </w:p>
        </w:tc>
        <w:tc>
          <w:tcPr>
            <w:tcW w:w="1843" w:type="dxa"/>
          </w:tcPr>
          <w:p w14:paraId="2A2B8E8F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832" w:type="dxa"/>
          </w:tcPr>
          <w:p w14:paraId="6408BDA4" w14:textId="77777777" w:rsidR="00267B47" w:rsidRPr="00A973E3" w:rsidRDefault="00267B47" w:rsidP="00267B47"/>
        </w:tc>
        <w:tc>
          <w:tcPr>
            <w:tcW w:w="2074" w:type="dxa"/>
          </w:tcPr>
          <w:p w14:paraId="3E603789" w14:textId="77777777" w:rsidR="00267B47" w:rsidRPr="00A973E3" w:rsidRDefault="00267B47" w:rsidP="00267B47"/>
        </w:tc>
      </w:tr>
      <w:tr w:rsidR="00267B47" w:rsidRPr="00A973E3" w14:paraId="1D63C0C0" w14:textId="77777777" w:rsidTr="00267B47">
        <w:tc>
          <w:tcPr>
            <w:tcW w:w="2547" w:type="dxa"/>
          </w:tcPr>
          <w:p w14:paraId="763AF98E" w14:textId="77777777" w:rsidR="00267B47" w:rsidRPr="00267B47" w:rsidRDefault="00267B47" w:rsidP="004360E6">
            <w:pPr>
              <w:jc w:val="left"/>
              <w:rPr>
                <w:sz w:val="18"/>
                <w:szCs w:val="18"/>
                <w:lang w:val="el-GR"/>
              </w:rPr>
            </w:pPr>
            <w:r w:rsidRPr="00267B47">
              <w:rPr>
                <w:color w:val="000000" w:themeColor="text1"/>
                <w:sz w:val="18"/>
                <w:szCs w:val="18"/>
                <w:lang w:val="el-GR"/>
              </w:rPr>
              <w:t xml:space="preserve">9. Να Διαθέτει ευανάγνωστο </w:t>
            </w:r>
            <w:r w:rsidRPr="00A973E3">
              <w:rPr>
                <w:color w:val="000000" w:themeColor="text1"/>
                <w:sz w:val="18"/>
                <w:szCs w:val="18"/>
              </w:rPr>
              <w:t>LCD</w:t>
            </w:r>
            <w:r w:rsidRPr="00267B47">
              <w:rPr>
                <w:color w:val="000000" w:themeColor="text1"/>
                <w:sz w:val="18"/>
                <w:szCs w:val="18"/>
                <w:lang w:val="el-GR"/>
              </w:rPr>
              <w:t xml:space="preserve"> </w:t>
            </w:r>
            <w:r w:rsidRPr="00A973E3">
              <w:rPr>
                <w:color w:val="000000" w:themeColor="text1"/>
                <w:sz w:val="18"/>
                <w:szCs w:val="18"/>
              </w:rPr>
              <w:t>display</w:t>
            </w:r>
            <w:r w:rsidRPr="00267B47">
              <w:rPr>
                <w:color w:val="000000" w:themeColor="text1"/>
                <w:sz w:val="18"/>
                <w:szCs w:val="18"/>
                <w:lang w:val="el-GR"/>
              </w:rPr>
              <w:t xml:space="preserve">. </w:t>
            </w:r>
          </w:p>
        </w:tc>
        <w:tc>
          <w:tcPr>
            <w:tcW w:w="1843" w:type="dxa"/>
          </w:tcPr>
          <w:p w14:paraId="4F84BD50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832" w:type="dxa"/>
          </w:tcPr>
          <w:p w14:paraId="325F824D" w14:textId="77777777" w:rsidR="00267B47" w:rsidRPr="00A973E3" w:rsidRDefault="00267B47" w:rsidP="00267B47"/>
        </w:tc>
        <w:tc>
          <w:tcPr>
            <w:tcW w:w="2074" w:type="dxa"/>
          </w:tcPr>
          <w:p w14:paraId="15168E74" w14:textId="77777777" w:rsidR="00267B47" w:rsidRPr="00A973E3" w:rsidRDefault="00267B47" w:rsidP="00267B47"/>
        </w:tc>
      </w:tr>
      <w:tr w:rsidR="00267B47" w:rsidRPr="00A973E3" w14:paraId="48B391E5" w14:textId="77777777" w:rsidTr="00267B47">
        <w:tc>
          <w:tcPr>
            <w:tcW w:w="2547" w:type="dxa"/>
          </w:tcPr>
          <w:p w14:paraId="16E6399A" w14:textId="77777777" w:rsidR="00267B47" w:rsidRPr="00267B47" w:rsidRDefault="00267B47" w:rsidP="004360E6">
            <w:pPr>
              <w:jc w:val="left"/>
              <w:rPr>
                <w:sz w:val="18"/>
                <w:szCs w:val="18"/>
                <w:lang w:val="el-GR"/>
              </w:rPr>
            </w:pPr>
            <w:r w:rsidRPr="00267B47">
              <w:rPr>
                <w:color w:val="000000" w:themeColor="text1"/>
                <w:sz w:val="18"/>
                <w:szCs w:val="18"/>
                <w:lang w:val="el-GR"/>
              </w:rPr>
              <w:t xml:space="preserve">10. Να Λειτουργεί σε τάση 220 </w:t>
            </w:r>
            <w:r w:rsidRPr="00A973E3">
              <w:rPr>
                <w:color w:val="000000" w:themeColor="text1"/>
                <w:sz w:val="18"/>
                <w:szCs w:val="18"/>
              </w:rPr>
              <w:t>V</w:t>
            </w:r>
            <w:r w:rsidRPr="00267B47">
              <w:rPr>
                <w:color w:val="000000" w:themeColor="text1"/>
                <w:sz w:val="18"/>
                <w:szCs w:val="18"/>
                <w:lang w:val="el-GR"/>
              </w:rPr>
              <w:t xml:space="preserve">/50 </w:t>
            </w:r>
            <w:r w:rsidRPr="00A973E3">
              <w:rPr>
                <w:color w:val="000000" w:themeColor="text1"/>
                <w:sz w:val="18"/>
                <w:szCs w:val="18"/>
              </w:rPr>
              <w:t>Hz</w:t>
            </w:r>
            <w:r w:rsidRPr="00267B47">
              <w:rPr>
                <w:color w:val="000000" w:themeColor="text1"/>
                <w:sz w:val="18"/>
                <w:szCs w:val="18"/>
                <w:lang w:val="el-GR"/>
              </w:rPr>
              <w:t xml:space="preserve">. </w:t>
            </w:r>
          </w:p>
        </w:tc>
        <w:tc>
          <w:tcPr>
            <w:tcW w:w="1843" w:type="dxa"/>
          </w:tcPr>
          <w:p w14:paraId="193C9719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832" w:type="dxa"/>
          </w:tcPr>
          <w:p w14:paraId="447D5EDE" w14:textId="77777777" w:rsidR="00267B47" w:rsidRPr="00A973E3" w:rsidRDefault="00267B47" w:rsidP="00267B47"/>
        </w:tc>
        <w:tc>
          <w:tcPr>
            <w:tcW w:w="2074" w:type="dxa"/>
          </w:tcPr>
          <w:p w14:paraId="18AD3AC0" w14:textId="77777777" w:rsidR="00267B47" w:rsidRPr="00A973E3" w:rsidRDefault="00267B47" w:rsidP="00267B47"/>
        </w:tc>
      </w:tr>
      <w:tr w:rsidR="00267B47" w:rsidRPr="00A973E3" w14:paraId="0CCBB460" w14:textId="77777777" w:rsidTr="00267B47">
        <w:tc>
          <w:tcPr>
            <w:tcW w:w="2547" w:type="dxa"/>
          </w:tcPr>
          <w:p w14:paraId="2BF0D63C" w14:textId="77777777" w:rsidR="00267B47" w:rsidRPr="00267B47" w:rsidRDefault="00267B47" w:rsidP="004360E6">
            <w:pPr>
              <w:jc w:val="left"/>
              <w:rPr>
                <w:sz w:val="18"/>
                <w:szCs w:val="18"/>
                <w:lang w:val="el-GR"/>
              </w:rPr>
            </w:pPr>
            <w:r w:rsidRPr="00267B47">
              <w:rPr>
                <w:color w:val="000000" w:themeColor="text1"/>
                <w:sz w:val="18"/>
                <w:szCs w:val="18"/>
                <w:lang w:val="el-GR"/>
              </w:rPr>
              <w:t xml:space="preserve">11. Να Συνοδεύεται από εγχειρίδιο οδηγιών χρήσεως, στην Ελληνική ή τουλάχιστον στην αγγλική. </w:t>
            </w:r>
          </w:p>
        </w:tc>
        <w:tc>
          <w:tcPr>
            <w:tcW w:w="1843" w:type="dxa"/>
          </w:tcPr>
          <w:p w14:paraId="51577FAE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832" w:type="dxa"/>
          </w:tcPr>
          <w:p w14:paraId="24CA25C8" w14:textId="77777777" w:rsidR="00267B47" w:rsidRPr="00A973E3" w:rsidRDefault="00267B47" w:rsidP="00267B47"/>
        </w:tc>
        <w:tc>
          <w:tcPr>
            <w:tcW w:w="2074" w:type="dxa"/>
          </w:tcPr>
          <w:p w14:paraId="7A182EE3" w14:textId="77777777" w:rsidR="00267B47" w:rsidRPr="00A973E3" w:rsidRDefault="00267B47" w:rsidP="00267B47"/>
        </w:tc>
      </w:tr>
      <w:tr w:rsidR="00267B47" w:rsidRPr="00A973E3" w14:paraId="3FE71079" w14:textId="77777777" w:rsidTr="00267B47">
        <w:tc>
          <w:tcPr>
            <w:tcW w:w="2547" w:type="dxa"/>
          </w:tcPr>
          <w:p w14:paraId="7DD38EBA" w14:textId="77777777" w:rsidR="00267B47" w:rsidRPr="00267B47" w:rsidRDefault="00267B47" w:rsidP="004360E6">
            <w:pPr>
              <w:jc w:val="left"/>
              <w:rPr>
                <w:sz w:val="18"/>
                <w:szCs w:val="18"/>
                <w:lang w:val="el-GR"/>
              </w:rPr>
            </w:pPr>
            <w:r w:rsidRPr="00267B47">
              <w:rPr>
                <w:color w:val="000000" w:themeColor="text1"/>
                <w:sz w:val="18"/>
                <w:szCs w:val="18"/>
                <w:lang w:val="el-GR"/>
              </w:rPr>
              <w:t xml:space="preserve">12. Να Συνοδεύεται από εποξικό ηλεκτρόδιο </w:t>
            </w:r>
            <w:r w:rsidRPr="00A973E3">
              <w:rPr>
                <w:color w:val="000000" w:themeColor="text1"/>
                <w:sz w:val="18"/>
                <w:szCs w:val="18"/>
              </w:rPr>
              <w:t>pH</w:t>
            </w:r>
            <w:r w:rsidRPr="00267B47">
              <w:rPr>
                <w:color w:val="000000" w:themeColor="text1"/>
                <w:sz w:val="18"/>
                <w:szCs w:val="18"/>
                <w:lang w:val="el-GR"/>
              </w:rPr>
              <w:t>/</w:t>
            </w:r>
            <w:r w:rsidRPr="00A973E3">
              <w:rPr>
                <w:color w:val="000000" w:themeColor="text1"/>
                <w:sz w:val="18"/>
                <w:szCs w:val="18"/>
              </w:rPr>
              <w:t>ATC</w:t>
            </w:r>
            <w:r w:rsidRPr="00267B47">
              <w:rPr>
                <w:color w:val="000000" w:themeColor="text1"/>
                <w:sz w:val="18"/>
                <w:szCs w:val="18"/>
                <w:lang w:val="el-GR"/>
              </w:rPr>
              <w:t>, 2</w:t>
            </w:r>
            <w:r w:rsidRPr="00A973E3">
              <w:rPr>
                <w:color w:val="000000" w:themeColor="text1"/>
                <w:sz w:val="18"/>
                <w:szCs w:val="18"/>
              </w:rPr>
              <w:t>X</w:t>
            </w:r>
            <w:r w:rsidRPr="00267B47">
              <w:rPr>
                <w:color w:val="000000" w:themeColor="text1"/>
                <w:sz w:val="18"/>
                <w:szCs w:val="18"/>
                <w:lang w:val="el-GR"/>
              </w:rPr>
              <w:t>50</w:t>
            </w:r>
            <w:r w:rsidRPr="00A973E3">
              <w:rPr>
                <w:color w:val="000000" w:themeColor="text1"/>
                <w:sz w:val="18"/>
                <w:szCs w:val="18"/>
              </w:rPr>
              <w:t>ml</w:t>
            </w:r>
            <w:r w:rsidRPr="00267B47">
              <w:rPr>
                <w:color w:val="000000" w:themeColor="text1"/>
                <w:sz w:val="18"/>
                <w:szCs w:val="18"/>
                <w:lang w:val="el-GR"/>
              </w:rPr>
              <w:t xml:space="preserve"> </w:t>
            </w:r>
            <w:r w:rsidRPr="00A973E3">
              <w:rPr>
                <w:color w:val="000000" w:themeColor="text1"/>
                <w:sz w:val="18"/>
                <w:szCs w:val="18"/>
              </w:rPr>
              <w:t>buffers</w:t>
            </w:r>
            <w:r w:rsidRPr="00267B47">
              <w:rPr>
                <w:color w:val="000000" w:themeColor="text1"/>
                <w:sz w:val="18"/>
                <w:szCs w:val="18"/>
                <w:lang w:val="el-GR"/>
              </w:rPr>
              <w:t xml:space="preserve"> 4&amp;7 </w:t>
            </w:r>
            <w:r w:rsidRPr="00A973E3">
              <w:rPr>
                <w:color w:val="000000" w:themeColor="text1"/>
                <w:sz w:val="18"/>
                <w:szCs w:val="18"/>
              </w:rPr>
              <w:t>pH</w:t>
            </w:r>
            <w:r w:rsidRPr="00267B47">
              <w:rPr>
                <w:color w:val="000000" w:themeColor="text1"/>
                <w:sz w:val="18"/>
                <w:szCs w:val="18"/>
                <w:lang w:val="el-GR"/>
              </w:rPr>
              <w:t xml:space="preserve"> και βάση στήριξης ηλεκτροδίου </w:t>
            </w:r>
          </w:p>
        </w:tc>
        <w:tc>
          <w:tcPr>
            <w:tcW w:w="1843" w:type="dxa"/>
          </w:tcPr>
          <w:p w14:paraId="38177D31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832" w:type="dxa"/>
          </w:tcPr>
          <w:p w14:paraId="782A91F2" w14:textId="77777777" w:rsidR="00267B47" w:rsidRPr="00A973E3" w:rsidRDefault="00267B47" w:rsidP="00267B47"/>
        </w:tc>
        <w:tc>
          <w:tcPr>
            <w:tcW w:w="2074" w:type="dxa"/>
          </w:tcPr>
          <w:p w14:paraId="142DE641" w14:textId="77777777" w:rsidR="00267B47" w:rsidRPr="00A973E3" w:rsidRDefault="00267B47" w:rsidP="00267B47"/>
        </w:tc>
      </w:tr>
    </w:tbl>
    <w:p w14:paraId="1E6FC907" w14:textId="77777777" w:rsidR="00267B47" w:rsidRPr="00A973E3" w:rsidRDefault="00267B47" w:rsidP="00267B47"/>
    <w:p w14:paraId="417FC791" w14:textId="77777777" w:rsidR="00267B47" w:rsidRPr="00267B47" w:rsidRDefault="00267B47" w:rsidP="00267B47">
      <w:pPr>
        <w:pStyle w:val="3"/>
        <w:rPr>
          <w:rFonts w:ascii="Calibri" w:hAnsi="Calibri" w:cs="Calibri"/>
          <w:lang w:val="el-GR"/>
        </w:rPr>
      </w:pPr>
      <w:bookmarkStart w:id="37" w:name="_Toc209430649"/>
      <w:bookmarkStart w:id="38" w:name="_Toc211250638"/>
      <w:bookmarkStart w:id="39" w:name="_Toc211322369"/>
      <w:r w:rsidRPr="00267B47">
        <w:rPr>
          <w:rFonts w:ascii="Calibri" w:hAnsi="Calibri" w:cs="Calibri"/>
          <w:lang w:val="el-GR"/>
        </w:rPr>
        <w:t>5.3 Αναβάθμιση βαρυμετρικού μετρητή ρόφησης αέριων (</w:t>
      </w:r>
      <w:r w:rsidRPr="00A973E3">
        <w:rPr>
          <w:rFonts w:ascii="Calibri" w:hAnsi="Calibri" w:cs="Calibri"/>
        </w:rPr>
        <w:t>iga</w:t>
      </w:r>
      <w:r w:rsidRPr="00267B47">
        <w:rPr>
          <w:rFonts w:ascii="Calibri" w:hAnsi="Calibri" w:cs="Calibri"/>
          <w:lang w:val="el-GR"/>
        </w:rPr>
        <w:t>-01) –ολοκληρωμένη διάταξη για μέτρηση ρόφησης υδρογόνου, τεμ. 1</w:t>
      </w:r>
      <w:bookmarkEnd w:id="37"/>
      <w:bookmarkEnd w:id="38"/>
      <w:bookmarkEnd w:id="39"/>
    </w:p>
    <w:p w14:paraId="54AFFF15" w14:textId="77777777" w:rsidR="00267B47" w:rsidRPr="00A973E3" w:rsidRDefault="00267B47" w:rsidP="00267B47">
      <w:pPr>
        <w:pStyle w:val="Default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973E3">
        <w:rPr>
          <w:rFonts w:ascii="Calibri" w:hAnsi="Calibri" w:cs="Calibri"/>
          <w:color w:val="000000" w:themeColor="text1"/>
          <w:sz w:val="22"/>
          <w:szCs w:val="22"/>
        </w:rPr>
        <w:t xml:space="preserve">Αναβάθμιση του υπάρχοντος συστήματος προσρόφησης IGA-001 της εταιρείας Hiden Isochema, με σκοπό τη δυνατότητα μέτρησης προσρόφησης αέριου υδρογόνου σε στερεά υλικά. Η αναβάθμιση θα καλύπτει το πλήρες φάσμα εξαρτημάτων και διασυνδέσεων που απαιτούνται για ασφαλή και αξιόπιστη λειτουργία του συστήματος σε εύρος πιέσεων από 1 έως 20 bar, με προδιαγραφές πίεσης σχεδιασμού έως και 250 bar. </w:t>
      </w:r>
    </w:p>
    <w:p w14:paraId="7ED9A397" w14:textId="77777777" w:rsidR="00267B47" w:rsidRPr="00A973E3" w:rsidRDefault="00267B47" w:rsidP="00267B47">
      <w:pPr>
        <w:pStyle w:val="Default"/>
        <w:rPr>
          <w:rFonts w:ascii="Calibri" w:hAnsi="Calibri" w:cs="Calibri"/>
          <w:color w:val="000000" w:themeColor="text1"/>
          <w:sz w:val="22"/>
          <w:szCs w:val="22"/>
        </w:rPr>
      </w:pPr>
      <w:r w:rsidRPr="00A973E3">
        <w:rPr>
          <w:rFonts w:ascii="Calibri" w:hAnsi="Calibri" w:cs="Calibri"/>
          <w:color w:val="000000" w:themeColor="text1"/>
          <w:sz w:val="22"/>
          <w:szCs w:val="22"/>
        </w:rPr>
        <w:t xml:space="preserve">Ελάχιστες τεχνικές προδιαγραφές αναβάθμισης </w:t>
      </w:r>
    </w:p>
    <w:p w14:paraId="7E65C552" w14:textId="77777777" w:rsidR="00267B47" w:rsidRPr="00A973E3" w:rsidRDefault="00267B47" w:rsidP="00267B47"/>
    <w:tbl>
      <w:tblPr>
        <w:tblStyle w:val="affa"/>
        <w:tblW w:w="0" w:type="auto"/>
        <w:tblLook w:val="04A0" w:firstRow="1" w:lastRow="0" w:firstColumn="1" w:lastColumn="0" w:noHBand="0" w:noVBand="1"/>
      </w:tblPr>
      <w:tblGrid>
        <w:gridCol w:w="2547"/>
        <w:gridCol w:w="1843"/>
        <w:gridCol w:w="1832"/>
        <w:gridCol w:w="2074"/>
      </w:tblGrid>
      <w:tr w:rsidR="00267B47" w:rsidRPr="00A973E3" w14:paraId="2B91CFDB" w14:textId="77777777" w:rsidTr="004360E6">
        <w:tc>
          <w:tcPr>
            <w:tcW w:w="2547" w:type="dxa"/>
            <w:vAlign w:val="center"/>
          </w:tcPr>
          <w:p w14:paraId="214FE988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ΠΡΟΔΙΑΓΡΑΦΕΣ</w:t>
            </w:r>
          </w:p>
        </w:tc>
        <w:tc>
          <w:tcPr>
            <w:tcW w:w="1843" w:type="dxa"/>
            <w:vAlign w:val="center"/>
          </w:tcPr>
          <w:p w14:paraId="11BEBAEF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ΑΠΑΙΤΗΣΗ</w:t>
            </w:r>
          </w:p>
        </w:tc>
        <w:tc>
          <w:tcPr>
            <w:tcW w:w="1832" w:type="dxa"/>
            <w:vAlign w:val="center"/>
          </w:tcPr>
          <w:p w14:paraId="5D1622F6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ΑΠΑΝΤΗΣΗ</w:t>
            </w:r>
          </w:p>
        </w:tc>
        <w:tc>
          <w:tcPr>
            <w:tcW w:w="2074" w:type="dxa"/>
            <w:vAlign w:val="center"/>
          </w:tcPr>
          <w:p w14:paraId="354823CA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ΠΑΡΑΠΟΜΠΗ ΣΕ ΕΓΓΡΑΦΑ / ΔΙΚΑΙΟΛΟΓΗΤΙΚΑ</w:t>
            </w:r>
          </w:p>
        </w:tc>
      </w:tr>
      <w:tr w:rsidR="00267B47" w:rsidRPr="00A973E3" w14:paraId="44D876AF" w14:textId="77777777" w:rsidTr="00267B47">
        <w:tc>
          <w:tcPr>
            <w:tcW w:w="2547" w:type="dxa"/>
          </w:tcPr>
          <w:p w14:paraId="13DFC560" w14:textId="77777777" w:rsidR="00267B47" w:rsidRPr="00A973E3" w:rsidRDefault="00267B47" w:rsidP="00267B47">
            <w:pPr>
              <w:pStyle w:val="Default"/>
              <w:widowControl/>
              <w:numPr>
                <w:ilvl w:val="0"/>
                <w:numId w:val="24"/>
              </w:numPr>
              <w:suppressAutoHyphens w:val="0"/>
              <w:autoSpaceDE w:val="0"/>
              <w:autoSpaceDN w:val="0"/>
              <w:adjustRightInd w:val="0"/>
              <w:spacing w:after="54"/>
              <w:ind w:left="284" w:hanging="284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973E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Δικτύωση και υλικά υψηλής πίεσης </w:t>
            </w:r>
          </w:p>
          <w:p w14:paraId="0AA3ABED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4407517A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832" w:type="dxa"/>
          </w:tcPr>
          <w:p w14:paraId="67CD9FDE" w14:textId="77777777" w:rsidR="00267B47" w:rsidRPr="00A973E3" w:rsidRDefault="00267B47" w:rsidP="00267B47">
            <w:pPr>
              <w:rPr>
                <w:lang w:val="en-US"/>
              </w:rPr>
            </w:pPr>
          </w:p>
        </w:tc>
        <w:tc>
          <w:tcPr>
            <w:tcW w:w="2074" w:type="dxa"/>
          </w:tcPr>
          <w:p w14:paraId="567AECBA" w14:textId="77777777" w:rsidR="00267B47" w:rsidRPr="00A973E3" w:rsidRDefault="00267B47" w:rsidP="00267B47">
            <w:pPr>
              <w:rPr>
                <w:lang w:val="en-US"/>
              </w:rPr>
            </w:pPr>
          </w:p>
        </w:tc>
      </w:tr>
      <w:tr w:rsidR="00267B47" w:rsidRPr="00A973E3" w14:paraId="2E619507" w14:textId="77777777" w:rsidTr="00267B47">
        <w:tc>
          <w:tcPr>
            <w:tcW w:w="2547" w:type="dxa"/>
          </w:tcPr>
          <w:p w14:paraId="3F4DEC9E" w14:textId="77777777" w:rsidR="00267B47" w:rsidRPr="00A973E3" w:rsidRDefault="00267B47" w:rsidP="00267B47">
            <w:pPr>
              <w:pStyle w:val="Default"/>
              <w:widowControl/>
              <w:numPr>
                <w:ilvl w:val="0"/>
                <w:numId w:val="24"/>
              </w:numPr>
              <w:suppressAutoHyphens w:val="0"/>
              <w:autoSpaceDE w:val="0"/>
              <w:autoSpaceDN w:val="0"/>
              <w:adjustRightInd w:val="0"/>
              <w:spacing w:after="54"/>
              <w:ind w:left="284" w:hanging="284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973E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Όλοι οι σωλήνες να είναι κατασκευασμένοι από ανοξείδωτο χάλυβα SS316 χωρίς ραφή, εξωτερικής διαμέτρου 6 mm, σύμφωνα με τις προδιαγραφές: </w:t>
            </w:r>
          </w:p>
          <w:p w14:paraId="2B7B4975" w14:textId="77777777" w:rsidR="00267B47" w:rsidRPr="00A973E3" w:rsidRDefault="00267B47" w:rsidP="00267B47">
            <w:pPr>
              <w:pStyle w:val="Default"/>
              <w:widowControl/>
              <w:numPr>
                <w:ilvl w:val="0"/>
                <w:numId w:val="24"/>
              </w:numPr>
              <w:suppressAutoHyphens w:val="0"/>
              <w:autoSpaceDE w:val="0"/>
              <w:autoSpaceDN w:val="0"/>
              <w:adjustRightInd w:val="0"/>
              <w:spacing w:after="54"/>
              <w:ind w:left="284" w:hanging="284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973E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ASTM A450 </w:t>
            </w:r>
          </w:p>
          <w:p w14:paraId="33BDE219" w14:textId="77777777" w:rsidR="00267B47" w:rsidRPr="00A973E3" w:rsidRDefault="00267B47" w:rsidP="00267B47">
            <w:pPr>
              <w:pStyle w:val="Default"/>
              <w:widowControl/>
              <w:numPr>
                <w:ilvl w:val="0"/>
                <w:numId w:val="24"/>
              </w:numPr>
              <w:suppressAutoHyphens w:val="0"/>
              <w:autoSpaceDE w:val="0"/>
              <w:autoSpaceDN w:val="0"/>
              <w:adjustRightInd w:val="0"/>
              <w:spacing w:after="54"/>
              <w:ind w:left="284" w:hanging="284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973E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ASME B31.3 </w:t>
            </w:r>
          </w:p>
          <w:p w14:paraId="5522349F" w14:textId="1B005FCD" w:rsidR="00267B47" w:rsidRPr="00267B47" w:rsidRDefault="00267B47" w:rsidP="004360E6">
            <w:pPr>
              <w:pStyle w:val="Default"/>
              <w:widowControl/>
              <w:numPr>
                <w:ilvl w:val="0"/>
                <w:numId w:val="24"/>
              </w:numPr>
              <w:suppressAutoHyphens w:val="0"/>
              <w:autoSpaceDE w:val="0"/>
              <w:autoSpaceDN w:val="0"/>
              <w:adjustRightInd w:val="0"/>
              <w:spacing w:after="54"/>
              <w:ind w:left="284" w:hanging="284"/>
              <w:rPr>
                <w:sz w:val="20"/>
                <w:szCs w:val="20"/>
              </w:rPr>
            </w:pPr>
            <w:r w:rsidRPr="00A973E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Αντοχή πίεσης έως και 290 bar. </w:t>
            </w:r>
          </w:p>
        </w:tc>
        <w:tc>
          <w:tcPr>
            <w:tcW w:w="1843" w:type="dxa"/>
          </w:tcPr>
          <w:p w14:paraId="1C499221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832" w:type="dxa"/>
          </w:tcPr>
          <w:p w14:paraId="4D77B1B6" w14:textId="77777777" w:rsidR="00267B47" w:rsidRPr="00A973E3" w:rsidRDefault="00267B47" w:rsidP="00267B47"/>
        </w:tc>
        <w:tc>
          <w:tcPr>
            <w:tcW w:w="2074" w:type="dxa"/>
          </w:tcPr>
          <w:p w14:paraId="03E97607" w14:textId="77777777" w:rsidR="00267B47" w:rsidRPr="00A973E3" w:rsidRDefault="00267B47" w:rsidP="00267B47"/>
        </w:tc>
      </w:tr>
      <w:tr w:rsidR="00267B47" w:rsidRPr="00A973E3" w14:paraId="5CA1CE12" w14:textId="77777777" w:rsidTr="00267B47">
        <w:tc>
          <w:tcPr>
            <w:tcW w:w="2547" w:type="dxa"/>
          </w:tcPr>
          <w:p w14:paraId="709F0701" w14:textId="77777777" w:rsidR="00267B47" w:rsidRPr="00A973E3" w:rsidRDefault="00267B47" w:rsidP="00267B47">
            <w:pPr>
              <w:pStyle w:val="Default"/>
              <w:widowControl/>
              <w:numPr>
                <w:ilvl w:val="0"/>
                <w:numId w:val="24"/>
              </w:numPr>
              <w:tabs>
                <w:tab w:val="left" w:pos="426"/>
              </w:tabs>
              <w:suppressAutoHyphens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973E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Όλες οι συνδέσεις να είναι μεταλλικές, τύπου διπλής κωνικής φέρουλας, μηχανικής σύσφιξης, με πιστοποίηση: </w:t>
            </w:r>
          </w:p>
          <w:p w14:paraId="1FDCACEC" w14:textId="77777777" w:rsidR="00267B47" w:rsidRPr="00A973E3" w:rsidRDefault="00267B47" w:rsidP="00267B47">
            <w:pPr>
              <w:numPr>
                <w:ilvl w:val="0"/>
                <w:numId w:val="25"/>
              </w:numPr>
              <w:tabs>
                <w:tab w:val="left" w:pos="284"/>
              </w:tabs>
              <w:suppressAutoHyphens w:val="0"/>
              <w:autoSpaceDE w:val="0"/>
              <w:autoSpaceDN w:val="0"/>
              <w:adjustRightInd w:val="0"/>
              <w:spacing w:after="54"/>
              <w:ind w:left="142"/>
              <w:jc w:val="left"/>
              <w:rPr>
                <w:color w:val="000000" w:themeColor="text1"/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 xml:space="preserve">ASTM A276 </w:t>
            </w:r>
          </w:p>
          <w:p w14:paraId="6FE2A170" w14:textId="77777777" w:rsidR="00267B47" w:rsidRPr="00A973E3" w:rsidRDefault="00267B47" w:rsidP="00267B47">
            <w:pPr>
              <w:numPr>
                <w:ilvl w:val="0"/>
                <w:numId w:val="25"/>
              </w:numPr>
              <w:tabs>
                <w:tab w:val="left" w:pos="284"/>
              </w:tabs>
              <w:suppressAutoHyphens w:val="0"/>
              <w:autoSpaceDE w:val="0"/>
              <w:autoSpaceDN w:val="0"/>
              <w:adjustRightInd w:val="0"/>
              <w:spacing w:after="54"/>
              <w:ind w:left="142"/>
              <w:jc w:val="left"/>
              <w:rPr>
                <w:color w:val="000000" w:themeColor="text1"/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 xml:space="preserve">ASME SA479 </w:t>
            </w:r>
          </w:p>
          <w:p w14:paraId="64583F5F" w14:textId="77777777" w:rsidR="00267B47" w:rsidRPr="00A973E3" w:rsidRDefault="00267B47" w:rsidP="00267B47">
            <w:pPr>
              <w:numPr>
                <w:ilvl w:val="0"/>
                <w:numId w:val="25"/>
              </w:numPr>
              <w:tabs>
                <w:tab w:val="left" w:pos="284"/>
              </w:tabs>
              <w:suppressAutoHyphens w:val="0"/>
              <w:autoSpaceDE w:val="0"/>
              <w:autoSpaceDN w:val="0"/>
              <w:adjustRightInd w:val="0"/>
              <w:spacing w:after="54"/>
              <w:ind w:left="142"/>
              <w:jc w:val="left"/>
              <w:rPr>
                <w:color w:val="000000" w:themeColor="text1"/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 xml:space="preserve">EN 1.4401 </w:t>
            </w:r>
          </w:p>
          <w:p w14:paraId="2883F8C1" w14:textId="77777777" w:rsidR="00267B47" w:rsidRPr="00267B47" w:rsidRDefault="00267B47" w:rsidP="00267B47">
            <w:pPr>
              <w:numPr>
                <w:ilvl w:val="0"/>
                <w:numId w:val="25"/>
              </w:numPr>
              <w:tabs>
                <w:tab w:val="left" w:pos="284"/>
              </w:tabs>
              <w:suppressAutoHyphens w:val="0"/>
              <w:autoSpaceDE w:val="0"/>
              <w:autoSpaceDN w:val="0"/>
              <w:adjustRightInd w:val="0"/>
              <w:spacing w:after="0"/>
              <w:ind w:left="142"/>
              <w:jc w:val="left"/>
              <w:rPr>
                <w:color w:val="000000" w:themeColor="text1"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lastRenderedPageBreak/>
              <w:t xml:space="preserve">Οι συνδέσεις θα πρέπει να έχουν ελάχιστη πίεση λειτουργίας 250 </w:t>
            </w:r>
            <w:r w:rsidRPr="00A973E3">
              <w:rPr>
                <w:color w:val="000000" w:themeColor="text1"/>
                <w:sz w:val="20"/>
                <w:szCs w:val="20"/>
              </w:rPr>
              <w:t>bar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. </w:t>
            </w:r>
          </w:p>
          <w:p w14:paraId="69EAC466" w14:textId="77777777" w:rsidR="00267B47" w:rsidRPr="00267B47" w:rsidRDefault="00267B47" w:rsidP="00267B47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843" w:type="dxa"/>
          </w:tcPr>
          <w:p w14:paraId="6E7D7769" w14:textId="77777777" w:rsidR="00267B47" w:rsidRPr="00A973E3" w:rsidRDefault="00267B47" w:rsidP="00267B47">
            <w:pPr>
              <w:jc w:val="center"/>
            </w:pPr>
            <w:r w:rsidRPr="00A973E3">
              <w:lastRenderedPageBreak/>
              <w:t>ΝΑΙ</w:t>
            </w:r>
          </w:p>
        </w:tc>
        <w:tc>
          <w:tcPr>
            <w:tcW w:w="1832" w:type="dxa"/>
          </w:tcPr>
          <w:p w14:paraId="5E5AE8BC" w14:textId="77777777" w:rsidR="00267B47" w:rsidRPr="00A973E3" w:rsidRDefault="00267B47" w:rsidP="00267B47"/>
        </w:tc>
        <w:tc>
          <w:tcPr>
            <w:tcW w:w="2074" w:type="dxa"/>
          </w:tcPr>
          <w:p w14:paraId="609F5C39" w14:textId="77777777" w:rsidR="00267B47" w:rsidRPr="00A973E3" w:rsidRDefault="00267B47" w:rsidP="00267B47"/>
        </w:tc>
      </w:tr>
      <w:tr w:rsidR="00267B47" w:rsidRPr="00A973E3" w14:paraId="3C2160E5" w14:textId="77777777" w:rsidTr="00267B47">
        <w:tc>
          <w:tcPr>
            <w:tcW w:w="2547" w:type="dxa"/>
          </w:tcPr>
          <w:p w14:paraId="466B80CD" w14:textId="77777777" w:rsidR="00267B47" w:rsidRPr="00A973E3" w:rsidRDefault="00267B47" w:rsidP="004360E6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000000" w:themeColor="text1"/>
              </w:rPr>
            </w:pPr>
            <w:r w:rsidRPr="00A973E3">
              <w:rPr>
                <w:b/>
                <w:bCs/>
                <w:color w:val="000000" w:themeColor="text1"/>
              </w:rPr>
              <w:t xml:space="preserve">Σύστημα παροχής υδρογόνου </w:t>
            </w:r>
          </w:p>
          <w:p w14:paraId="25390068" w14:textId="77777777" w:rsidR="00267B47" w:rsidRPr="00A973E3" w:rsidRDefault="00267B47" w:rsidP="004360E6">
            <w:pPr>
              <w:pStyle w:val="Default"/>
              <w:tabs>
                <w:tab w:val="left" w:pos="426"/>
              </w:tabs>
              <w:ind w:left="284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6D157A5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832" w:type="dxa"/>
          </w:tcPr>
          <w:p w14:paraId="781C21D1" w14:textId="77777777" w:rsidR="00267B47" w:rsidRPr="00A973E3" w:rsidRDefault="00267B47" w:rsidP="00267B47"/>
        </w:tc>
        <w:tc>
          <w:tcPr>
            <w:tcW w:w="2074" w:type="dxa"/>
          </w:tcPr>
          <w:p w14:paraId="6A4A36B3" w14:textId="77777777" w:rsidR="00267B47" w:rsidRPr="00A973E3" w:rsidRDefault="00267B47" w:rsidP="00267B47"/>
        </w:tc>
      </w:tr>
      <w:tr w:rsidR="00267B47" w:rsidRPr="00A973E3" w14:paraId="6183E2D6" w14:textId="77777777" w:rsidTr="00267B47">
        <w:tc>
          <w:tcPr>
            <w:tcW w:w="2547" w:type="dxa"/>
          </w:tcPr>
          <w:p w14:paraId="678F124C" w14:textId="77777777" w:rsidR="00267B47" w:rsidRPr="00267B47" w:rsidRDefault="00267B47" w:rsidP="004360E6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000000" w:themeColor="text1"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Μία (1) φιάλη υδρογόνου χωρητικότητας 50 λίτρων. </w:t>
            </w:r>
          </w:p>
        </w:tc>
        <w:tc>
          <w:tcPr>
            <w:tcW w:w="1843" w:type="dxa"/>
          </w:tcPr>
          <w:p w14:paraId="76BDD708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832" w:type="dxa"/>
          </w:tcPr>
          <w:p w14:paraId="6BEF3D8C" w14:textId="77777777" w:rsidR="00267B47" w:rsidRPr="00A973E3" w:rsidRDefault="00267B47" w:rsidP="00267B47"/>
        </w:tc>
        <w:tc>
          <w:tcPr>
            <w:tcW w:w="2074" w:type="dxa"/>
          </w:tcPr>
          <w:p w14:paraId="54191693" w14:textId="77777777" w:rsidR="00267B47" w:rsidRPr="00A973E3" w:rsidRDefault="00267B47" w:rsidP="00267B47"/>
        </w:tc>
      </w:tr>
      <w:tr w:rsidR="00267B47" w:rsidRPr="00A973E3" w14:paraId="09B3B4EA" w14:textId="77777777" w:rsidTr="00267B47">
        <w:tc>
          <w:tcPr>
            <w:tcW w:w="2547" w:type="dxa"/>
          </w:tcPr>
          <w:p w14:paraId="1BA218FD" w14:textId="77777777" w:rsidR="00267B47" w:rsidRPr="00267B47" w:rsidRDefault="00267B47" w:rsidP="004360E6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000000" w:themeColor="text1"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Ρυθμιστής πίεσης δύο σταδίων, κατάλληλος για χρήση με υδρογόνο. </w:t>
            </w:r>
          </w:p>
        </w:tc>
        <w:tc>
          <w:tcPr>
            <w:tcW w:w="1843" w:type="dxa"/>
          </w:tcPr>
          <w:p w14:paraId="34A5754E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832" w:type="dxa"/>
          </w:tcPr>
          <w:p w14:paraId="4A92118B" w14:textId="77777777" w:rsidR="00267B47" w:rsidRPr="00A973E3" w:rsidRDefault="00267B47" w:rsidP="00267B47"/>
        </w:tc>
        <w:tc>
          <w:tcPr>
            <w:tcW w:w="2074" w:type="dxa"/>
          </w:tcPr>
          <w:p w14:paraId="60B7E406" w14:textId="77777777" w:rsidR="00267B47" w:rsidRPr="00A973E3" w:rsidRDefault="00267B47" w:rsidP="00267B47"/>
        </w:tc>
      </w:tr>
      <w:tr w:rsidR="00267B47" w:rsidRPr="00A973E3" w14:paraId="41126590" w14:textId="77777777" w:rsidTr="00267B47">
        <w:tc>
          <w:tcPr>
            <w:tcW w:w="2547" w:type="dxa"/>
          </w:tcPr>
          <w:p w14:paraId="4E303CB7" w14:textId="77777777" w:rsidR="00267B47" w:rsidRPr="00267B47" w:rsidRDefault="00267B47" w:rsidP="004360E6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000000" w:themeColor="text1"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>Ενσωματωμένο σύστημα εκκαθάρισης (</w:t>
            </w:r>
            <w:r w:rsidRPr="00A973E3">
              <w:rPr>
                <w:color w:val="000000" w:themeColor="text1"/>
                <w:sz w:val="20"/>
                <w:szCs w:val="20"/>
              </w:rPr>
              <w:t>purging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) στην έξοδο του ρυθμιστή. </w:t>
            </w:r>
          </w:p>
        </w:tc>
        <w:tc>
          <w:tcPr>
            <w:tcW w:w="1843" w:type="dxa"/>
          </w:tcPr>
          <w:p w14:paraId="2B960BCD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832" w:type="dxa"/>
          </w:tcPr>
          <w:p w14:paraId="364F90B7" w14:textId="77777777" w:rsidR="00267B47" w:rsidRPr="00A973E3" w:rsidRDefault="00267B47" w:rsidP="00267B47"/>
        </w:tc>
        <w:tc>
          <w:tcPr>
            <w:tcW w:w="2074" w:type="dxa"/>
          </w:tcPr>
          <w:p w14:paraId="256F7CC5" w14:textId="77777777" w:rsidR="00267B47" w:rsidRPr="00A973E3" w:rsidRDefault="00267B47" w:rsidP="00267B47"/>
        </w:tc>
      </w:tr>
      <w:tr w:rsidR="00267B47" w:rsidRPr="00A973E3" w14:paraId="6A17CB79" w14:textId="77777777" w:rsidTr="00267B47">
        <w:tc>
          <w:tcPr>
            <w:tcW w:w="2547" w:type="dxa"/>
          </w:tcPr>
          <w:p w14:paraId="79CF108A" w14:textId="77777777" w:rsidR="00267B47" w:rsidRPr="00267B47" w:rsidRDefault="00267B47" w:rsidP="004360E6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000000" w:themeColor="text1"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Στην είσοδο του αερίου στο σύστημα </w:t>
            </w:r>
            <w:r w:rsidRPr="00A973E3">
              <w:rPr>
                <w:color w:val="000000" w:themeColor="text1"/>
                <w:sz w:val="20"/>
                <w:szCs w:val="20"/>
              </w:rPr>
              <w:t>Hiden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 w:rsidRPr="00A973E3">
              <w:rPr>
                <w:color w:val="000000" w:themeColor="text1"/>
                <w:sz w:val="20"/>
                <w:szCs w:val="20"/>
              </w:rPr>
              <w:t>Isochema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, θα εγκατασταθεί ανεπίστροφη βαλβίδα ειδική για υδρογόνο, υψηλής ασφάλειας. </w:t>
            </w:r>
          </w:p>
        </w:tc>
        <w:tc>
          <w:tcPr>
            <w:tcW w:w="1843" w:type="dxa"/>
          </w:tcPr>
          <w:p w14:paraId="17BA6610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832" w:type="dxa"/>
          </w:tcPr>
          <w:p w14:paraId="64EA24E3" w14:textId="77777777" w:rsidR="00267B47" w:rsidRPr="00A973E3" w:rsidRDefault="00267B47" w:rsidP="00267B47"/>
        </w:tc>
        <w:tc>
          <w:tcPr>
            <w:tcW w:w="2074" w:type="dxa"/>
          </w:tcPr>
          <w:p w14:paraId="059617B2" w14:textId="77777777" w:rsidR="00267B47" w:rsidRPr="00A973E3" w:rsidRDefault="00267B47" w:rsidP="00267B47"/>
        </w:tc>
      </w:tr>
      <w:tr w:rsidR="00267B47" w:rsidRPr="00A973E3" w14:paraId="004F9EF1" w14:textId="77777777" w:rsidTr="00267B47">
        <w:tc>
          <w:tcPr>
            <w:tcW w:w="2547" w:type="dxa"/>
          </w:tcPr>
          <w:p w14:paraId="2DE5C98F" w14:textId="77777777" w:rsidR="00267B47" w:rsidRPr="00267B47" w:rsidRDefault="00267B47" w:rsidP="004360E6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000000" w:themeColor="text1"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Μία (1) φιάλη υδρογόνου χωρητικότητας 50 λίτρων. </w:t>
            </w:r>
          </w:p>
        </w:tc>
        <w:tc>
          <w:tcPr>
            <w:tcW w:w="1843" w:type="dxa"/>
          </w:tcPr>
          <w:p w14:paraId="63723C4D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832" w:type="dxa"/>
          </w:tcPr>
          <w:p w14:paraId="30804F82" w14:textId="77777777" w:rsidR="00267B47" w:rsidRPr="00A973E3" w:rsidRDefault="00267B47" w:rsidP="00267B47"/>
        </w:tc>
        <w:tc>
          <w:tcPr>
            <w:tcW w:w="2074" w:type="dxa"/>
          </w:tcPr>
          <w:p w14:paraId="4576F988" w14:textId="77777777" w:rsidR="00267B47" w:rsidRPr="00A973E3" w:rsidRDefault="00267B47" w:rsidP="00267B47"/>
        </w:tc>
      </w:tr>
      <w:tr w:rsidR="00267B47" w:rsidRPr="00A973E3" w14:paraId="5E6CE4CB" w14:textId="77777777" w:rsidTr="00267B47">
        <w:tc>
          <w:tcPr>
            <w:tcW w:w="2547" w:type="dxa"/>
          </w:tcPr>
          <w:p w14:paraId="09913070" w14:textId="77777777" w:rsidR="00267B47" w:rsidRPr="00A973E3" w:rsidRDefault="00267B47" w:rsidP="004360E6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000000" w:themeColor="text1"/>
              </w:rPr>
            </w:pPr>
            <w:r w:rsidRPr="00A973E3">
              <w:rPr>
                <w:b/>
                <w:bCs/>
                <w:color w:val="000000" w:themeColor="text1"/>
              </w:rPr>
              <w:t xml:space="preserve">Σύστημα παροχής αδρανούς αερίου </w:t>
            </w:r>
          </w:p>
          <w:p w14:paraId="21FBE499" w14:textId="77777777" w:rsidR="00267B47" w:rsidRPr="00A973E3" w:rsidRDefault="00267B47" w:rsidP="004360E6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77D945E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832" w:type="dxa"/>
          </w:tcPr>
          <w:p w14:paraId="07B1C018" w14:textId="77777777" w:rsidR="00267B47" w:rsidRPr="00A973E3" w:rsidRDefault="00267B47" w:rsidP="00267B47"/>
        </w:tc>
        <w:tc>
          <w:tcPr>
            <w:tcW w:w="2074" w:type="dxa"/>
          </w:tcPr>
          <w:p w14:paraId="4922FDBC" w14:textId="77777777" w:rsidR="00267B47" w:rsidRPr="00A973E3" w:rsidRDefault="00267B47" w:rsidP="00267B47"/>
        </w:tc>
      </w:tr>
      <w:tr w:rsidR="00267B47" w:rsidRPr="00A973E3" w14:paraId="2EC23D5A" w14:textId="77777777" w:rsidTr="00267B47">
        <w:tc>
          <w:tcPr>
            <w:tcW w:w="2547" w:type="dxa"/>
          </w:tcPr>
          <w:p w14:paraId="1292353D" w14:textId="77777777" w:rsidR="00267B47" w:rsidRPr="00267B47" w:rsidRDefault="00267B47" w:rsidP="004360E6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Μία (1) φιάλη αδρανούς αερίου (π.χ. Άζωτο ή ήλιο), χωρητικότητας 50 λίτρων. </w:t>
            </w:r>
          </w:p>
          <w:p w14:paraId="0E111172" w14:textId="77777777" w:rsidR="00267B47" w:rsidRPr="00267B47" w:rsidRDefault="00267B47" w:rsidP="004360E6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000000" w:themeColor="text1"/>
                <w:sz w:val="20"/>
                <w:szCs w:val="20"/>
                <w:lang w:val="el-GR"/>
              </w:rPr>
            </w:pPr>
          </w:p>
        </w:tc>
        <w:tc>
          <w:tcPr>
            <w:tcW w:w="1843" w:type="dxa"/>
          </w:tcPr>
          <w:p w14:paraId="3FD7034D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832" w:type="dxa"/>
          </w:tcPr>
          <w:p w14:paraId="36A6865A" w14:textId="77777777" w:rsidR="00267B47" w:rsidRPr="00A973E3" w:rsidRDefault="00267B47" w:rsidP="00267B47"/>
        </w:tc>
        <w:tc>
          <w:tcPr>
            <w:tcW w:w="2074" w:type="dxa"/>
          </w:tcPr>
          <w:p w14:paraId="2D7CFB52" w14:textId="77777777" w:rsidR="00267B47" w:rsidRPr="00A973E3" w:rsidRDefault="00267B47" w:rsidP="00267B47"/>
        </w:tc>
      </w:tr>
      <w:tr w:rsidR="00267B47" w:rsidRPr="00A973E3" w14:paraId="40227832" w14:textId="77777777" w:rsidTr="00267B47">
        <w:tc>
          <w:tcPr>
            <w:tcW w:w="2547" w:type="dxa"/>
          </w:tcPr>
          <w:p w14:paraId="6CB860E3" w14:textId="77777777" w:rsidR="00267B47" w:rsidRPr="00267B47" w:rsidRDefault="00267B47" w:rsidP="004360E6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000000" w:themeColor="text1"/>
                <w:lang w:val="el-GR"/>
              </w:rPr>
            </w:pPr>
            <w:r w:rsidRPr="00267B47">
              <w:rPr>
                <w:b/>
                <w:bCs/>
                <w:color w:val="000000" w:themeColor="text1"/>
                <w:lang w:val="el-GR"/>
              </w:rPr>
              <w:t xml:space="preserve">Ρυθμιστής πίεσης δύο σταδίων κατάλληλος για το αδρανές αέριο. </w:t>
            </w:r>
          </w:p>
          <w:p w14:paraId="7869D155" w14:textId="77777777" w:rsidR="00267B47" w:rsidRPr="00267B47" w:rsidRDefault="00267B47" w:rsidP="004360E6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0"/>
                <w:szCs w:val="20"/>
                <w:lang w:val="el-GR"/>
              </w:rPr>
            </w:pPr>
          </w:p>
        </w:tc>
        <w:tc>
          <w:tcPr>
            <w:tcW w:w="1843" w:type="dxa"/>
          </w:tcPr>
          <w:p w14:paraId="0E90A73D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832" w:type="dxa"/>
          </w:tcPr>
          <w:p w14:paraId="5E6C7E4A" w14:textId="77777777" w:rsidR="00267B47" w:rsidRPr="00A973E3" w:rsidRDefault="00267B47" w:rsidP="00267B47"/>
        </w:tc>
        <w:tc>
          <w:tcPr>
            <w:tcW w:w="2074" w:type="dxa"/>
          </w:tcPr>
          <w:p w14:paraId="0335C064" w14:textId="77777777" w:rsidR="00267B47" w:rsidRPr="00A973E3" w:rsidRDefault="00267B47" w:rsidP="00267B47"/>
        </w:tc>
      </w:tr>
      <w:tr w:rsidR="00267B47" w:rsidRPr="00A973E3" w14:paraId="4B589ED7" w14:textId="77777777" w:rsidTr="00267B47">
        <w:tc>
          <w:tcPr>
            <w:tcW w:w="2547" w:type="dxa"/>
          </w:tcPr>
          <w:p w14:paraId="0569F508" w14:textId="77777777" w:rsidR="00267B47" w:rsidRPr="00267B47" w:rsidRDefault="00267B47" w:rsidP="004360E6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lang w:val="el-GR"/>
              </w:rPr>
            </w:pPr>
            <w:r w:rsidRPr="00267B47">
              <w:rPr>
                <w:color w:val="000000" w:themeColor="text1"/>
                <w:lang w:val="el-GR"/>
              </w:rPr>
              <w:t xml:space="preserve">Η φιάλη θα πρέπει να είναι συνδεδεμένη: </w:t>
            </w:r>
          </w:p>
          <w:p w14:paraId="4CE9D65F" w14:textId="77777777" w:rsidR="00267B47" w:rsidRPr="00267B47" w:rsidRDefault="00267B47" w:rsidP="004360E6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lang w:val="el-GR"/>
              </w:rPr>
            </w:pPr>
          </w:p>
          <w:p w14:paraId="41D1E9A1" w14:textId="77777777" w:rsidR="00267B47" w:rsidRPr="00267B47" w:rsidRDefault="00267B47" w:rsidP="004360E6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Με τη γραμμή του υδρογόνου (για εκκαθάριση / έκπλυση). </w:t>
            </w:r>
          </w:p>
          <w:p w14:paraId="2CFCADA4" w14:textId="77777777" w:rsidR="00267B47" w:rsidRPr="00267B47" w:rsidRDefault="00267B47" w:rsidP="004360E6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Με την έξοδο των αερίων του συστήματος </w:t>
            </w:r>
            <w:r w:rsidRPr="00A973E3">
              <w:rPr>
                <w:color w:val="000000" w:themeColor="text1"/>
                <w:sz w:val="20"/>
                <w:szCs w:val="20"/>
              </w:rPr>
              <w:t>Hiden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 w:rsidRPr="00A973E3">
              <w:rPr>
                <w:color w:val="000000" w:themeColor="text1"/>
                <w:sz w:val="20"/>
                <w:szCs w:val="20"/>
              </w:rPr>
              <w:t>Isochema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. </w:t>
            </w:r>
          </w:p>
          <w:p w14:paraId="749E327C" w14:textId="77777777" w:rsidR="00267B47" w:rsidRPr="00267B47" w:rsidRDefault="00267B47" w:rsidP="004360E6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Σε κάθε σημείο σύνδεσης με τη γραμμή του υδρογόνου, θα πρέπει να υπάρχουν δύο (2) ανεπίστροφες βαλβίδες εν σειρά για την αποτροπή παλινδρόμησης. </w:t>
            </w:r>
          </w:p>
          <w:p w14:paraId="7403AAF1" w14:textId="77777777" w:rsidR="00267B47" w:rsidRPr="00267B47" w:rsidRDefault="00267B47" w:rsidP="004360E6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000000" w:themeColor="text1"/>
                <w:lang w:val="el-GR"/>
              </w:rPr>
            </w:pPr>
          </w:p>
        </w:tc>
        <w:tc>
          <w:tcPr>
            <w:tcW w:w="1843" w:type="dxa"/>
          </w:tcPr>
          <w:p w14:paraId="4BC1CEF8" w14:textId="77777777" w:rsidR="00267B47" w:rsidRPr="00A973E3" w:rsidRDefault="00267B47" w:rsidP="00267B47">
            <w:pPr>
              <w:jc w:val="center"/>
            </w:pPr>
            <w:r w:rsidRPr="00A973E3">
              <w:lastRenderedPageBreak/>
              <w:t>ΝΑΙ</w:t>
            </w:r>
          </w:p>
        </w:tc>
        <w:tc>
          <w:tcPr>
            <w:tcW w:w="1832" w:type="dxa"/>
          </w:tcPr>
          <w:p w14:paraId="652DDDD4" w14:textId="77777777" w:rsidR="00267B47" w:rsidRPr="00A973E3" w:rsidRDefault="00267B47" w:rsidP="00267B47"/>
        </w:tc>
        <w:tc>
          <w:tcPr>
            <w:tcW w:w="2074" w:type="dxa"/>
          </w:tcPr>
          <w:p w14:paraId="2BA3F0C6" w14:textId="77777777" w:rsidR="00267B47" w:rsidRPr="00A973E3" w:rsidRDefault="00267B47" w:rsidP="00267B47"/>
        </w:tc>
      </w:tr>
      <w:tr w:rsidR="00267B47" w:rsidRPr="00A973E3" w14:paraId="67B82938" w14:textId="77777777" w:rsidTr="00267B47">
        <w:tc>
          <w:tcPr>
            <w:tcW w:w="2547" w:type="dxa"/>
          </w:tcPr>
          <w:p w14:paraId="21D27FD0" w14:textId="77777777" w:rsidR="00267B47" w:rsidRPr="00A973E3" w:rsidRDefault="00267B47" w:rsidP="004360E6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000000" w:themeColor="text1"/>
              </w:rPr>
            </w:pPr>
            <w:r w:rsidRPr="00A973E3">
              <w:rPr>
                <w:b/>
                <w:bCs/>
                <w:color w:val="000000" w:themeColor="text1"/>
              </w:rPr>
              <w:t xml:space="preserve">Σωληνώσεις εξόδου </w:t>
            </w:r>
          </w:p>
          <w:p w14:paraId="237E2302" w14:textId="77777777" w:rsidR="00267B47" w:rsidRPr="00A973E3" w:rsidRDefault="00267B47" w:rsidP="004360E6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3911D267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832" w:type="dxa"/>
          </w:tcPr>
          <w:p w14:paraId="7BC1889D" w14:textId="77777777" w:rsidR="00267B47" w:rsidRPr="00A973E3" w:rsidRDefault="00267B47" w:rsidP="00267B47"/>
        </w:tc>
        <w:tc>
          <w:tcPr>
            <w:tcW w:w="2074" w:type="dxa"/>
          </w:tcPr>
          <w:p w14:paraId="4AA2EF03" w14:textId="77777777" w:rsidR="00267B47" w:rsidRPr="00A973E3" w:rsidRDefault="00267B47" w:rsidP="00267B47"/>
        </w:tc>
      </w:tr>
      <w:tr w:rsidR="00267B47" w:rsidRPr="00A973E3" w14:paraId="437299A4" w14:textId="77777777" w:rsidTr="00267B47">
        <w:tc>
          <w:tcPr>
            <w:tcW w:w="2547" w:type="dxa"/>
          </w:tcPr>
          <w:p w14:paraId="1F122F19" w14:textId="77777777" w:rsidR="00267B47" w:rsidRPr="00267B47" w:rsidRDefault="00267B47" w:rsidP="004360E6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Η γραμμή εξόδου των αερίων από το σύστημα </w:t>
            </w:r>
            <w:r w:rsidRPr="00A973E3">
              <w:rPr>
                <w:color w:val="000000" w:themeColor="text1"/>
                <w:sz w:val="20"/>
                <w:szCs w:val="20"/>
              </w:rPr>
              <w:t>IGA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-001 πρέπει να είναι μεγαλύτερης διαμέτρου σε σχέση με τις γραμμές του υδρογόνου και του αδρανούς αερίου, για ασφαλή και αποδοτική απομάκρυνση των αερίων. </w:t>
            </w:r>
          </w:p>
          <w:p w14:paraId="17A59F30" w14:textId="77777777" w:rsidR="00267B47" w:rsidRPr="00267B47" w:rsidRDefault="00267B47" w:rsidP="004360E6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000000" w:themeColor="text1"/>
                <w:lang w:val="el-GR"/>
              </w:rPr>
            </w:pPr>
          </w:p>
        </w:tc>
        <w:tc>
          <w:tcPr>
            <w:tcW w:w="1843" w:type="dxa"/>
          </w:tcPr>
          <w:p w14:paraId="47D8A464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832" w:type="dxa"/>
          </w:tcPr>
          <w:p w14:paraId="5D2773C2" w14:textId="77777777" w:rsidR="00267B47" w:rsidRPr="00A973E3" w:rsidRDefault="00267B47" w:rsidP="00267B47"/>
        </w:tc>
        <w:tc>
          <w:tcPr>
            <w:tcW w:w="2074" w:type="dxa"/>
          </w:tcPr>
          <w:p w14:paraId="4D90B4BD" w14:textId="77777777" w:rsidR="00267B47" w:rsidRPr="00A973E3" w:rsidRDefault="00267B47" w:rsidP="00267B47"/>
        </w:tc>
      </w:tr>
      <w:tr w:rsidR="00267B47" w:rsidRPr="00A973E3" w14:paraId="11CEB798" w14:textId="77777777" w:rsidTr="00267B47">
        <w:tc>
          <w:tcPr>
            <w:tcW w:w="2547" w:type="dxa"/>
          </w:tcPr>
          <w:p w14:paraId="1E7D0065" w14:textId="77777777" w:rsidR="00267B47" w:rsidRPr="00A973E3" w:rsidRDefault="00267B47" w:rsidP="004360E6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000000" w:themeColor="text1"/>
              </w:rPr>
            </w:pPr>
            <w:r w:rsidRPr="00A973E3">
              <w:rPr>
                <w:b/>
                <w:bCs/>
                <w:color w:val="000000" w:themeColor="text1"/>
              </w:rPr>
              <w:t xml:space="preserve">Πίνακας ελέγχου ροής αερίων </w:t>
            </w:r>
          </w:p>
          <w:p w14:paraId="3C84F809" w14:textId="77777777" w:rsidR="00267B47" w:rsidRPr="00A973E3" w:rsidRDefault="00267B47" w:rsidP="004360E6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42C46D6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832" w:type="dxa"/>
          </w:tcPr>
          <w:p w14:paraId="41A66A37" w14:textId="77777777" w:rsidR="00267B47" w:rsidRPr="00A973E3" w:rsidRDefault="00267B47" w:rsidP="00267B47"/>
        </w:tc>
        <w:tc>
          <w:tcPr>
            <w:tcW w:w="2074" w:type="dxa"/>
          </w:tcPr>
          <w:p w14:paraId="28459E18" w14:textId="77777777" w:rsidR="00267B47" w:rsidRPr="00A973E3" w:rsidRDefault="00267B47" w:rsidP="00267B47"/>
        </w:tc>
      </w:tr>
      <w:tr w:rsidR="00267B47" w:rsidRPr="00A973E3" w14:paraId="40830DC3" w14:textId="77777777" w:rsidTr="00267B47">
        <w:tc>
          <w:tcPr>
            <w:tcW w:w="2547" w:type="dxa"/>
          </w:tcPr>
          <w:p w14:paraId="4265F086" w14:textId="77777777" w:rsidR="00267B47" w:rsidRPr="00267B47" w:rsidRDefault="00267B47" w:rsidP="004360E6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Το σύστημα θα περιλαμβάνει ειδικό χειροκίνητο πάνελ ελέγχου, το οποίο θα φέρει: </w:t>
            </w:r>
          </w:p>
          <w:p w14:paraId="5BC92842" w14:textId="77777777" w:rsidR="00267B47" w:rsidRPr="00267B47" w:rsidRDefault="00267B47" w:rsidP="004360E6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0"/>
                <w:szCs w:val="20"/>
                <w:lang w:val="el-GR"/>
              </w:rPr>
            </w:pPr>
          </w:p>
          <w:p w14:paraId="4F1A552D" w14:textId="77777777" w:rsidR="00267B47" w:rsidRPr="00267B47" w:rsidRDefault="00267B47" w:rsidP="004360E6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Βαλβίδες τύπου σφαιρικής ή βελόνας. </w:t>
            </w:r>
          </w:p>
          <w:p w14:paraId="40427A16" w14:textId="77777777" w:rsidR="00267B47" w:rsidRPr="00267B47" w:rsidRDefault="00267B47" w:rsidP="004360E6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Πλήρη χειροκίνητο έλεγχο όλων των ροών αερίων (υδρογόνου, αδρανούς, εξόδου). </w:t>
            </w:r>
          </w:p>
          <w:p w14:paraId="5152768F" w14:textId="77777777" w:rsidR="00267B47" w:rsidRPr="00267B47" w:rsidRDefault="00267B47" w:rsidP="004360E6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0"/>
                <w:szCs w:val="20"/>
                <w:lang w:val="el-GR"/>
              </w:rPr>
            </w:pPr>
          </w:p>
          <w:p w14:paraId="639B1A3F" w14:textId="77777777" w:rsidR="00267B47" w:rsidRPr="00267B47" w:rsidRDefault="00267B47" w:rsidP="004360E6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Υπηρεσίες περιλαμβανόμενες στην προμήθεια </w:t>
            </w:r>
          </w:p>
          <w:p w14:paraId="504ADBF8" w14:textId="77777777" w:rsidR="00267B47" w:rsidRPr="00267B47" w:rsidRDefault="00267B47" w:rsidP="004360E6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Μεταφορά και εγκατάσταση του εξοπλισμού στον χώρο του εργαστηρίου. </w:t>
            </w:r>
          </w:p>
          <w:p w14:paraId="62E5A750" w14:textId="77777777" w:rsidR="00267B47" w:rsidRPr="00267B47" w:rsidRDefault="00267B47" w:rsidP="004360E6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Έλεγχος διαρροών και επιβεβαίωση στεγανότητας του νέου συστήματος. </w:t>
            </w:r>
          </w:p>
          <w:p w14:paraId="1F508952" w14:textId="77777777" w:rsidR="00267B47" w:rsidRPr="00267B47" w:rsidRDefault="00267B47" w:rsidP="004360E6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Έλεγχος λειτουργίας με χρήση αδρανούς αερίου. </w:t>
            </w:r>
          </w:p>
          <w:p w14:paraId="6FB0DFC9" w14:textId="77777777" w:rsidR="00267B47" w:rsidRPr="00267B47" w:rsidRDefault="00267B47" w:rsidP="004360E6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Σύνδεση και ενσωμάτωση του νέου συστήματος με τον υφιστάμενο εξοπλισμό της </w:t>
            </w:r>
            <w:r w:rsidRPr="00A973E3">
              <w:rPr>
                <w:color w:val="000000" w:themeColor="text1"/>
                <w:sz w:val="20"/>
                <w:szCs w:val="20"/>
              </w:rPr>
              <w:t>Hiden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 w:rsidRPr="00A973E3">
              <w:rPr>
                <w:color w:val="000000" w:themeColor="text1"/>
                <w:sz w:val="20"/>
                <w:szCs w:val="20"/>
              </w:rPr>
              <w:t>Isochema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 (</w:t>
            </w:r>
            <w:r w:rsidRPr="00A973E3">
              <w:rPr>
                <w:color w:val="000000" w:themeColor="text1"/>
                <w:sz w:val="20"/>
                <w:szCs w:val="20"/>
              </w:rPr>
              <w:t>IGA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-001). </w:t>
            </w:r>
          </w:p>
          <w:p w14:paraId="6F86096B" w14:textId="77777777" w:rsidR="00267B47" w:rsidRPr="00267B47" w:rsidRDefault="00267B47" w:rsidP="004360E6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0"/>
                <w:szCs w:val="20"/>
                <w:lang w:val="el-GR"/>
              </w:rPr>
            </w:pPr>
          </w:p>
          <w:p w14:paraId="04244131" w14:textId="77777777" w:rsidR="00267B47" w:rsidRPr="00267B47" w:rsidRDefault="00267B47" w:rsidP="004360E6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000000" w:themeColor="text1"/>
                <w:sz w:val="20"/>
                <w:szCs w:val="20"/>
                <w:lang w:val="el-GR"/>
              </w:rPr>
            </w:pPr>
          </w:p>
        </w:tc>
        <w:tc>
          <w:tcPr>
            <w:tcW w:w="1843" w:type="dxa"/>
          </w:tcPr>
          <w:p w14:paraId="7DE596E4" w14:textId="77777777" w:rsidR="00267B47" w:rsidRPr="00A973E3" w:rsidRDefault="00267B47" w:rsidP="00267B47">
            <w:pPr>
              <w:jc w:val="center"/>
              <w:rPr>
                <w:sz w:val="20"/>
                <w:szCs w:val="20"/>
              </w:rPr>
            </w:pPr>
            <w:r w:rsidRPr="00A973E3">
              <w:t>ΝΑΙ</w:t>
            </w:r>
          </w:p>
        </w:tc>
        <w:tc>
          <w:tcPr>
            <w:tcW w:w="1832" w:type="dxa"/>
          </w:tcPr>
          <w:p w14:paraId="6BDA9B77" w14:textId="77777777" w:rsidR="00267B47" w:rsidRPr="00A973E3" w:rsidRDefault="00267B47" w:rsidP="00267B47">
            <w:pPr>
              <w:rPr>
                <w:sz w:val="20"/>
                <w:szCs w:val="20"/>
              </w:rPr>
            </w:pPr>
          </w:p>
        </w:tc>
        <w:tc>
          <w:tcPr>
            <w:tcW w:w="2074" w:type="dxa"/>
          </w:tcPr>
          <w:p w14:paraId="3C8B2123" w14:textId="77777777" w:rsidR="00267B47" w:rsidRPr="00A973E3" w:rsidRDefault="00267B47" w:rsidP="00267B47">
            <w:pPr>
              <w:rPr>
                <w:sz w:val="20"/>
                <w:szCs w:val="20"/>
              </w:rPr>
            </w:pPr>
          </w:p>
        </w:tc>
      </w:tr>
      <w:tr w:rsidR="00267B47" w:rsidRPr="00A973E3" w14:paraId="57C7C340" w14:textId="77777777" w:rsidTr="00267B47">
        <w:tc>
          <w:tcPr>
            <w:tcW w:w="2547" w:type="dxa"/>
          </w:tcPr>
          <w:p w14:paraId="7EB3C7B4" w14:textId="77777777" w:rsidR="00267B47" w:rsidRPr="00A973E3" w:rsidRDefault="00267B47" w:rsidP="004360E6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000000" w:themeColor="text1"/>
              </w:rPr>
            </w:pPr>
            <w:r w:rsidRPr="00A973E3">
              <w:rPr>
                <w:b/>
                <w:bCs/>
                <w:color w:val="000000" w:themeColor="text1"/>
              </w:rPr>
              <w:t xml:space="preserve">Συμμόρφωση &amp; πιστοποιήσεις </w:t>
            </w:r>
          </w:p>
          <w:p w14:paraId="52014ABC" w14:textId="77777777" w:rsidR="00267B47" w:rsidRPr="00A973E3" w:rsidRDefault="00267B47" w:rsidP="004360E6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69D025D" w14:textId="77777777" w:rsidR="00267B47" w:rsidRPr="00A973E3" w:rsidRDefault="00267B47" w:rsidP="00267B47">
            <w:pPr>
              <w:jc w:val="center"/>
              <w:rPr>
                <w:sz w:val="20"/>
                <w:szCs w:val="20"/>
              </w:rPr>
            </w:pPr>
            <w:r w:rsidRPr="00A973E3">
              <w:t>ΝΑΙ</w:t>
            </w:r>
          </w:p>
        </w:tc>
        <w:tc>
          <w:tcPr>
            <w:tcW w:w="1832" w:type="dxa"/>
          </w:tcPr>
          <w:p w14:paraId="20706B20" w14:textId="77777777" w:rsidR="00267B47" w:rsidRPr="00A973E3" w:rsidRDefault="00267B47" w:rsidP="00267B47">
            <w:pPr>
              <w:rPr>
                <w:sz w:val="20"/>
                <w:szCs w:val="20"/>
              </w:rPr>
            </w:pPr>
          </w:p>
        </w:tc>
        <w:tc>
          <w:tcPr>
            <w:tcW w:w="2074" w:type="dxa"/>
          </w:tcPr>
          <w:p w14:paraId="13CA6D17" w14:textId="77777777" w:rsidR="00267B47" w:rsidRPr="00A973E3" w:rsidRDefault="00267B47" w:rsidP="00267B47">
            <w:pPr>
              <w:rPr>
                <w:sz w:val="20"/>
                <w:szCs w:val="20"/>
              </w:rPr>
            </w:pPr>
          </w:p>
        </w:tc>
      </w:tr>
      <w:tr w:rsidR="00267B47" w:rsidRPr="00A973E3" w14:paraId="47D3043C" w14:textId="77777777" w:rsidTr="00267B47">
        <w:tc>
          <w:tcPr>
            <w:tcW w:w="2547" w:type="dxa"/>
          </w:tcPr>
          <w:p w14:paraId="259A5B6C" w14:textId="77777777" w:rsidR="00267B47" w:rsidRPr="00267B47" w:rsidRDefault="00267B47" w:rsidP="004360E6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lastRenderedPageBreak/>
              <w:t>Όλα τα εξαρτήματα (σωληνώσεις, συνδέσεις, βαλβίδες, ρυθμιστές) πρέπει να συνοδεύονται από πιστοποιητικά συμμόρφωσης κατά τις προαναφερόμενες προδιαγραφές (</w:t>
            </w:r>
            <w:r w:rsidRPr="00A973E3">
              <w:rPr>
                <w:color w:val="000000" w:themeColor="text1"/>
                <w:sz w:val="20"/>
                <w:szCs w:val="20"/>
              </w:rPr>
              <w:t>ASTM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, </w:t>
            </w:r>
            <w:r w:rsidRPr="00A973E3">
              <w:rPr>
                <w:color w:val="000000" w:themeColor="text1"/>
                <w:sz w:val="20"/>
                <w:szCs w:val="20"/>
              </w:rPr>
              <w:t>ASME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, </w:t>
            </w:r>
            <w:r w:rsidRPr="00A973E3">
              <w:rPr>
                <w:color w:val="000000" w:themeColor="text1"/>
                <w:sz w:val="20"/>
                <w:szCs w:val="20"/>
              </w:rPr>
              <w:t>EN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). </w:t>
            </w:r>
          </w:p>
          <w:p w14:paraId="2DB20AAA" w14:textId="77777777" w:rsidR="00267B47" w:rsidRPr="00267B47" w:rsidRDefault="00267B47" w:rsidP="004360E6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000000" w:themeColor="text1"/>
                <w:sz w:val="20"/>
                <w:szCs w:val="20"/>
                <w:lang w:val="el-GR"/>
              </w:rPr>
            </w:pPr>
          </w:p>
        </w:tc>
        <w:tc>
          <w:tcPr>
            <w:tcW w:w="1843" w:type="dxa"/>
          </w:tcPr>
          <w:p w14:paraId="224FD9BA" w14:textId="77777777" w:rsidR="00267B47" w:rsidRPr="00A973E3" w:rsidRDefault="00267B47" w:rsidP="00267B47">
            <w:pPr>
              <w:jc w:val="center"/>
              <w:rPr>
                <w:sz w:val="20"/>
                <w:szCs w:val="20"/>
              </w:rPr>
            </w:pPr>
            <w:r w:rsidRPr="00A973E3">
              <w:t>ΝΑΙ</w:t>
            </w:r>
          </w:p>
        </w:tc>
        <w:tc>
          <w:tcPr>
            <w:tcW w:w="1832" w:type="dxa"/>
          </w:tcPr>
          <w:p w14:paraId="6C60705C" w14:textId="77777777" w:rsidR="00267B47" w:rsidRPr="00A973E3" w:rsidRDefault="00267B47" w:rsidP="00267B47">
            <w:pPr>
              <w:rPr>
                <w:sz w:val="20"/>
                <w:szCs w:val="20"/>
              </w:rPr>
            </w:pPr>
          </w:p>
        </w:tc>
        <w:tc>
          <w:tcPr>
            <w:tcW w:w="2074" w:type="dxa"/>
          </w:tcPr>
          <w:p w14:paraId="4AC377AD" w14:textId="77777777" w:rsidR="00267B47" w:rsidRPr="00A973E3" w:rsidRDefault="00267B47" w:rsidP="00267B47">
            <w:pPr>
              <w:rPr>
                <w:sz w:val="20"/>
                <w:szCs w:val="20"/>
              </w:rPr>
            </w:pPr>
          </w:p>
        </w:tc>
      </w:tr>
      <w:tr w:rsidR="00267B47" w:rsidRPr="00A973E3" w14:paraId="19FEB7B0" w14:textId="77777777" w:rsidTr="00267B47">
        <w:tc>
          <w:tcPr>
            <w:tcW w:w="2547" w:type="dxa"/>
          </w:tcPr>
          <w:p w14:paraId="05564A37" w14:textId="77777777" w:rsidR="00267B47" w:rsidRPr="00267B47" w:rsidRDefault="00267B47" w:rsidP="004360E6">
            <w:pPr>
              <w:jc w:val="left"/>
              <w:rPr>
                <w:color w:val="000000" w:themeColor="text1"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>Το σύστημα θα πρέπει να πληροί τους κανόνες υψηλής ασφάλειας για εργαστηριακή χρήση αερίου υδρογόνου.</w:t>
            </w:r>
          </w:p>
          <w:p w14:paraId="5A69E058" w14:textId="77777777" w:rsidR="00267B47" w:rsidRPr="00267B47" w:rsidRDefault="00267B47" w:rsidP="004360E6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0"/>
                <w:szCs w:val="20"/>
                <w:lang w:val="el-GR"/>
              </w:rPr>
            </w:pPr>
          </w:p>
        </w:tc>
        <w:tc>
          <w:tcPr>
            <w:tcW w:w="1843" w:type="dxa"/>
          </w:tcPr>
          <w:p w14:paraId="2AD06AEF" w14:textId="77777777" w:rsidR="00267B47" w:rsidRPr="00A973E3" w:rsidRDefault="00267B47" w:rsidP="00267B47">
            <w:pPr>
              <w:jc w:val="center"/>
              <w:rPr>
                <w:sz w:val="20"/>
                <w:szCs w:val="20"/>
              </w:rPr>
            </w:pPr>
            <w:r w:rsidRPr="00A973E3">
              <w:t>ΝΑΙ</w:t>
            </w:r>
          </w:p>
        </w:tc>
        <w:tc>
          <w:tcPr>
            <w:tcW w:w="1832" w:type="dxa"/>
          </w:tcPr>
          <w:p w14:paraId="18A319EF" w14:textId="77777777" w:rsidR="00267B47" w:rsidRPr="00A973E3" w:rsidRDefault="00267B47" w:rsidP="00267B47">
            <w:pPr>
              <w:rPr>
                <w:sz w:val="20"/>
                <w:szCs w:val="20"/>
              </w:rPr>
            </w:pPr>
          </w:p>
        </w:tc>
        <w:tc>
          <w:tcPr>
            <w:tcW w:w="2074" w:type="dxa"/>
          </w:tcPr>
          <w:p w14:paraId="4426A7C3" w14:textId="77777777" w:rsidR="00267B47" w:rsidRPr="00A973E3" w:rsidRDefault="00267B47" w:rsidP="00267B47">
            <w:pPr>
              <w:rPr>
                <w:sz w:val="20"/>
                <w:szCs w:val="20"/>
              </w:rPr>
            </w:pPr>
          </w:p>
        </w:tc>
      </w:tr>
    </w:tbl>
    <w:p w14:paraId="5BD9983A" w14:textId="77777777" w:rsidR="00267B47" w:rsidRPr="00A973E3" w:rsidRDefault="00267B47" w:rsidP="00267B47"/>
    <w:p w14:paraId="45B1D93D" w14:textId="77777777" w:rsidR="00267B47" w:rsidRPr="00267B47" w:rsidRDefault="00267B47" w:rsidP="00267B47">
      <w:pPr>
        <w:pStyle w:val="2"/>
        <w:rPr>
          <w:rFonts w:ascii="Calibri" w:hAnsi="Calibri" w:cs="Calibri"/>
          <w:lang w:val="el-GR"/>
        </w:rPr>
      </w:pPr>
      <w:bookmarkStart w:id="40" w:name="_Toc209430650"/>
      <w:bookmarkStart w:id="41" w:name="_Toc211250639"/>
      <w:bookmarkStart w:id="42" w:name="_Toc211322370"/>
      <w:r w:rsidRPr="00267B47">
        <w:rPr>
          <w:rFonts w:ascii="Calibri" w:hAnsi="Calibri" w:cs="Calibri"/>
          <w:lang w:val="el-GR"/>
        </w:rPr>
        <w:t>Τμήμα 6: Αναβάθμιση μικρογωνιακής σκέδασης ακτινών-</w:t>
      </w:r>
      <w:r w:rsidRPr="00A973E3">
        <w:rPr>
          <w:rFonts w:ascii="Calibri" w:hAnsi="Calibri" w:cs="Calibri"/>
        </w:rPr>
        <w:t>x</w:t>
      </w:r>
      <w:r w:rsidRPr="00267B47">
        <w:rPr>
          <w:rFonts w:ascii="Calibri" w:hAnsi="Calibri" w:cs="Calibri"/>
          <w:lang w:val="el-GR"/>
        </w:rPr>
        <w:t xml:space="preserve">: σύστημα καταγραφής και επεξεργασίας δεδομένων για το όργανο </w:t>
      </w:r>
      <w:r w:rsidRPr="00A973E3">
        <w:rPr>
          <w:rFonts w:ascii="Calibri" w:hAnsi="Calibri" w:cs="Calibri"/>
        </w:rPr>
        <w:t>SAXS</w:t>
      </w:r>
      <w:r w:rsidRPr="00267B47">
        <w:rPr>
          <w:rFonts w:ascii="Calibri" w:hAnsi="Calibri" w:cs="Calibri"/>
          <w:lang w:val="el-GR"/>
        </w:rPr>
        <w:t>, (τεμ 1)</w:t>
      </w:r>
      <w:bookmarkEnd w:id="40"/>
      <w:bookmarkEnd w:id="41"/>
      <w:bookmarkEnd w:id="42"/>
    </w:p>
    <w:p w14:paraId="52E7CFC7" w14:textId="77777777" w:rsidR="00267B47" w:rsidRPr="00267B47" w:rsidRDefault="00267B47" w:rsidP="00267B47">
      <w:pPr>
        <w:rPr>
          <w:b/>
          <w:color w:val="000000" w:themeColor="text1"/>
          <w:lang w:val="el-GR"/>
        </w:rPr>
      </w:pPr>
      <w:r w:rsidRPr="00267B47">
        <w:rPr>
          <w:color w:val="000000" w:themeColor="text1"/>
          <w:lang w:val="el-GR"/>
        </w:rPr>
        <w:t>Προμήθεια λογισμικού ανάλυσης δεδομένων σκέδασης μικρών γωνιών (</w:t>
      </w:r>
      <w:r w:rsidRPr="00A973E3">
        <w:rPr>
          <w:color w:val="000000" w:themeColor="text1"/>
        </w:rPr>
        <w:t>SAXS</w:t>
      </w:r>
      <w:r w:rsidRPr="00267B47">
        <w:rPr>
          <w:color w:val="000000" w:themeColor="text1"/>
          <w:lang w:val="el-GR"/>
        </w:rPr>
        <w:t>) με προηγμένες δυνατότητες μοντελοποίησης, οπτικοποίησης και αυτοματοποιημένης επεξεργασίας πειραματικών δεδομένων. Το λογισμικό πρέπει να προσφέρει πλήρη υποστήριξη μετατροπής 2</w:t>
      </w:r>
      <w:r w:rsidRPr="00A973E3">
        <w:rPr>
          <w:color w:val="000000" w:themeColor="text1"/>
        </w:rPr>
        <w:t>D</w:t>
      </w:r>
      <w:r w:rsidRPr="00267B47">
        <w:rPr>
          <w:color w:val="000000" w:themeColor="text1"/>
          <w:lang w:val="el-GR"/>
        </w:rPr>
        <w:t xml:space="preserve"> δεδομένων σε 1</w:t>
      </w:r>
      <w:r w:rsidRPr="00A973E3">
        <w:rPr>
          <w:color w:val="000000" w:themeColor="text1"/>
        </w:rPr>
        <w:t>D</w:t>
      </w:r>
      <w:r w:rsidRPr="00267B47">
        <w:rPr>
          <w:color w:val="000000" w:themeColor="text1"/>
          <w:lang w:val="el-GR"/>
        </w:rPr>
        <w:t>, εργαλεία προσαρμογής καμπυλών και εξαγωγής φυσικοχημικών παραμέτρων, καθώς και δυνατότητες τεχνητής νοημοσύνης για την αυτόματη ταξινόμηση σωματιδίων.</w:t>
      </w:r>
    </w:p>
    <w:p w14:paraId="221ADE3C" w14:textId="77777777" w:rsidR="00267B47" w:rsidRPr="00267B47" w:rsidRDefault="00267B47" w:rsidP="00267B47">
      <w:pPr>
        <w:autoSpaceDE w:val="0"/>
        <w:autoSpaceDN w:val="0"/>
        <w:adjustRightInd w:val="0"/>
        <w:spacing w:after="0"/>
        <w:rPr>
          <w:color w:val="000000" w:themeColor="text1"/>
          <w:lang w:val="el-GR"/>
        </w:rPr>
      </w:pPr>
      <w:r w:rsidRPr="00267B47">
        <w:rPr>
          <w:b/>
          <w:bCs/>
          <w:color w:val="000000" w:themeColor="text1"/>
          <w:lang w:val="el-GR"/>
        </w:rPr>
        <w:t xml:space="preserve">Ελάχιστες απαιτούμενες τεχνικές προδιαγραφές </w:t>
      </w:r>
    </w:p>
    <w:p w14:paraId="7BCC6E92" w14:textId="77777777" w:rsidR="00267B47" w:rsidRPr="00267B47" w:rsidRDefault="00267B47" w:rsidP="00267B47">
      <w:pPr>
        <w:autoSpaceDE w:val="0"/>
        <w:autoSpaceDN w:val="0"/>
        <w:adjustRightInd w:val="0"/>
        <w:spacing w:after="0"/>
        <w:rPr>
          <w:color w:val="000000" w:themeColor="text1"/>
          <w:lang w:val="el-GR"/>
        </w:rPr>
      </w:pPr>
      <w:r w:rsidRPr="00267B47">
        <w:rPr>
          <w:color w:val="000000" w:themeColor="text1"/>
          <w:lang w:val="el-GR"/>
        </w:rPr>
        <w:t xml:space="preserve">Το προσφερόμενο λογισμικό πρέπει υποχρεωτικά να πληροί τις παρακάτω τεχνικές απαιτήσεις: </w:t>
      </w:r>
    </w:p>
    <w:p w14:paraId="6CBAE1E1" w14:textId="77777777" w:rsidR="00267B47" w:rsidRPr="00267B47" w:rsidRDefault="00267B47" w:rsidP="00267B47">
      <w:pPr>
        <w:rPr>
          <w:lang w:val="el-GR"/>
        </w:rPr>
      </w:pPr>
    </w:p>
    <w:p w14:paraId="587864E8" w14:textId="77777777" w:rsidR="00267B47" w:rsidRPr="00A973E3" w:rsidRDefault="00267B47" w:rsidP="00267B47">
      <w:pPr>
        <w:numPr>
          <w:ilvl w:val="0"/>
          <w:numId w:val="26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34"/>
        <w:ind w:left="720" w:hanging="360"/>
        <w:rPr>
          <w:color w:val="000000" w:themeColor="text1"/>
        </w:rPr>
      </w:pPr>
      <w:r w:rsidRPr="00A973E3">
        <w:rPr>
          <w:color w:val="000000" w:themeColor="text1"/>
        </w:rPr>
        <w:t xml:space="preserve">Εργαλεία ανάλυσης και οπτικοποίησης </w:t>
      </w:r>
    </w:p>
    <w:p w14:paraId="1DC3EEFA" w14:textId="77777777" w:rsidR="00267B47" w:rsidRPr="00267B47" w:rsidRDefault="00267B47" w:rsidP="00267B47">
      <w:pPr>
        <w:numPr>
          <w:ilvl w:val="0"/>
          <w:numId w:val="26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34"/>
        <w:ind w:left="720" w:hanging="360"/>
        <w:rPr>
          <w:color w:val="000000" w:themeColor="text1"/>
          <w:lang w:val="el-GR"/>
        </w:rPr>
      </w:pPr>
      <w:r w:rsidRPr="00267B47">
        <w:rPr>
          <w:color w:val="000000" w:themeColor="text1"/>
          <w:lang w:val="el-GR"/>
        </w:rPr>
        <w:t>Ενσωματωμένο εργαλείο μετατροπής δεδομένων από 2</w:t>
      </w:r>
      <w:r w:rsidRPr="00A973E3">
        <w:rPr>
          <w:color w:val="000000" w:themeColor="text1"/>
        </w:rPr>
        <w:t>D</w:t>
      </w:r>
      <w:r w:rsidRPr="00267B47">
        <w:rPr>
          <w:color w:val="000000" w:themeColor="text1"/>
          <w:lang w:val="el-GR"/>
        </w:rPr>
        <w:t xml:space="preserve"> σε 1</w:t>
      </w:r>
      <w:r w:rsidRPr="00A973E3">
        <w:rPr>
          <w:color w:val="000000" w:themeColor="text1"/>
        </w:rPr>
        <w:t>D</w:t>
      </w:r>
      <w:r w:rsidRPr="00267B47">
        <w:rPr>
          <w:color w:val="000000" w:themeColor="text1"/>
          <w:lang w:val="el-GR"/>
        </w:rPr>
        <w:t xml:space="preserve">. </w:t>
      </w:r>
    </w:p>
    <w:p w14:paraId="00B3A65F" w14:textId="77777777" w:rsidR="00267B47" w:rsidRPr="00267B47" w:rsidRDefault="00267B47" w:rsidP="00267B47">
      <w:pPr>
        <w:numPr>
          <w:ilvl w:val="0"/>
          <w:numId w:val="26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34"/>
        <w:ind w:left="720" w:hanging="360"/>
        <w:rPr>
          <w:color w:val="000000" w:themeColor="text1"/>
          <w:lang w:val="el-GR"/>
        </w:rPr>
      </w:pPr>
      <w:r w:rsidRPr="00267B47">
        <w:rPr>
          <w:color w:val="000000" w:themeColor="text1"/>
          <w:lang w:val="el-GR"/>
        </w:rPr>
        <w:t>Δυνατότητα ανάλυσης καμπυλών 1</w:t>
      </w:r>
      <w:r w:rsidRPr="00A973E3">
        <w:rPr>
          <w:color w:val="000000" w:themeColor="text1"/>
        </w:rPr>
        <w:t>D</w:t>
      </w:r>
      <w:r w:rsidRPr="00267B47">
        <w:rPr>
          <w:color w:val="000000" w:themeColor="text1"/>
          <w:lang w:val="el-GR"/>
        </w:rPr>
        <w:t xml:space="preserve"> με προηγμένους αλγορίθμους. </w:t>
      </w:r>
    </w:p>
    <w:p w14:paraId="07022ACF" w14:textId="77777777" w:rsidR="00267B47" w:rsidRPr="00267B47" w:rsidRDefault="00267B47" w:rsidP="00267B47">
      <w:pPr>
        <w:numPr>
          <w:ilvl w:val="0"/>
          <w:numId w:val="26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34"/>
        <w:ind w:left="720" w:hanging="360"/>
        <w:rPr>
          <w:color w:val="000000" w:themeColor="text1"/>
          <w:lang w:val="el-GR"/>
        </w:rPr>
      </w:pPr>
      <w:r w:rsidRPr="00267B47">
        <w:rPr>
          <w:color w:val="000000" w:themeColor="text1"/>
          <w:lang w:val="el-GR"/>
        </w:rPr>
        <w:t>Οπτικοποίηση δεδομένων σε 2</w:t>
      </w:r>
      <w:r w:rsidRPr="00A973E3">
        <w:rPr>
          <w:color w:val="000000" w:themeColor="text1"/>
        </w:rPr>
        <w:t>D</w:t>
      </w:r>
      <w:r w:rsidRPr="00267B47">
        <w:rPr>
          <w:color w:val="000000" w:themeColor="text1"/>
          <w:lang w:val="el-GR"/>
        </w:rPr>
        <w:t xml:space="preserve"> μορφή (π.χ. θερμοκρασιακές κλίσεις/ανωφέρειες). </w:t>
      </w:r>
    </w:p>
    <w:p w14:paraId="793105B0" w14:textId="77777777" w:rsidR="00267B47" w:rsidRPr="00267B47" w:rsidRDefault="00267B47" w:rsidP="00267B47">
      <w:pPr>
        <w:numPr>
          <w:ilvl w:val="0"/>
          <w:numId w:val="26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34"/>
        <w:ind w:left="720" w:hanging="360"/>
        <w:rPr>
          <w:color w:val="000000" w:themeColor="text1"/>
          <w:lang w:val="el-GR"/>
        </w:rPr>
      </w:pPr>
      <w:r w:rsidRPr="00267B47">
        <w:rPr>
          <w:color w:val="000000" w:themeColor="text1"/>
          <w:lang w:val="el-GR"/>
        </w:rPr>
        <w:t xml:space="preserve">Δυνατότητα διαμόρφωσης γραφημάτων εξόδου και προσαρμογής στις ανάγκες του χρήστη. </w:t>
      </w:r>
    </w:p>
    <w:p w14:paraId="68B42902" w14:textId="77777777" w:rsidR="00267B47" w:rsidRPr="00267B47" w:rsidRDefault="00267B47" w:rsidP="00267B47">
      <w:pPr>
        <w:numPr>
          <w:ilvl w:val="0"/>
          <w:numId w:val="26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/>
        <w:ind w:left="720" w:hanging="360"/>
        <w:rPr>
          <w:color w:val="000000" w:themeColor="text1"/>
          <w:lang w:val="el-GR"/>
        </w:rPr>
      </w:pPr>
      <w:r w:rsidRPr="00267B47">
        <w:rPr>
          <w:color w:val="000000" w:themeColor="text1"/>
          <w:lang w:val="el-GR"/>
        </w:rPr>
        <w:t xml:space="preserve">Ενσωματωμένος προσομοιωτής πειραμάτων για συγκριτική ανάλυση με θεωρητικά δεδομένα. </w:t>
      </w:r>
    </w:p>
    <w:p w14:paraId="629621E4" w14:textId="77777777" w:rsidR="00267B47" w:rsidRPr="00267B47" w:rsidRDefault="00267B47" w:rsidP="00267B47">
      <w:pPr>
        <w:autoSpaceDE w:val="0"/>
        <w:autoSpaceDN w:val="0"/>
        <w:adjustRightInd w:val="0"/>
        <w:spacing w:after="0"/>
        <w:rPr>
          <w:color w:val="000000" w:themeColor="text1"/>
          <w:lang w:val="el-GR"/>
        </w:rPr>
      </w:pPr>
    </w:p>
    <w:p w14:paraId="349F24CF" w14:textId="77777777" w:rsidR="00267B47" w:rsidRPr="00A973E3" w:rsidRDefault="00267B47" w:rsidP="00267B47">
      <w:pPr>
        <w:autoSpaceDE w:val="0"/>
        <w:autoSpaceDN w:val="0"/>
        <w:adjustRightInd w:val="0"/>
        <w:spacing w:after="0"/>
        <w:rPr>
          <w:color w:val="000000" w:themeColor="text1"/>
        </w:rPr>
      </w:pPr>
      <w:r w:rsidRPr="00A973E3">
        <w:rPr>
          <w:color w:val="000000" w:themeColor="text1"/>
        </w:rPr>
        <w:t xml:space="preserve">Συγκεκριμένα: </w:t>
      </w:r>
    </w:p>
    <w:p w14:paraId="5853F223" w14:textId="77777777" w:rsidR="00267B47" w:rsidRPr="00A973E3" w:rsidRDefault="00267B47" w:rsidP="00267B47"/>
    <w:tbl>
      <w:tblPr>
        <w:tblStyle w:val="affa"/>
        <w:tblW w:w="0" w:type="auto"/>
        <w:tblLook w:val="04A0" w:firstRow="1" w:lastRow="0" w:firstColumn="1" w:lastColumn="0" w:noHBand="0" w:noVBand="1"/>
      </w:tblPr>
      <w:tblGrid>
        <w:gridCol w:w="2824"/>
        <w:gridCol w:w="1709"/>
        <w:gridCol w:w="1983"/>
        <w:gridCol w:w="2693"/>
      </w:tblGrid>
      <w:tr w:rsidR="00267B47" w:rsidRPr="00A973E3" w14:paraId="1F902A63" w14:textId="77777777" w:rsidTr="0038255B">
        <w:tc>
          <w:tcPr>
            <w:tcW w:w="2824" w:type="dxa"/>
            <w:vAlign w:val="center"/>
          </w:tcPr>
          <w:p w14:paraId="277D19DC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ΠΡΟΔΙΑΓΡΑΦΕΣ</w:t>
            </w:r>
          </w:p>
        </w:tc>
        <w:tc>
          <w:tcPr>
            <w:tcW w:w="1709" w:type="dxa"/>
            <w:vAlign w:val="center"/>
          </w:tcPr>
          <w:p w14:paraId="0555CB0B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ΑΠΑΙΤΗΣΗ</w:t>
            </w:r>
          </w:p>
        </w:tc>
        <w:tc>
          <w:tcPr>
            <w:tcW w:w="1983" w:type="dxa"/>
            <w:vAlign w:val="center"/>
          </w:tcPr>
          <w:p w14:paraId="475B085D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ΑΠΑΝΤΗΣΗ</w:t>
            </w:r>
          </w:p>
        </w:tc>
        <w:tc>
          <w:tcPr>
            <w:tcW w:w="2693" w:type="dxa"/>
            <w:vAlign w:val="center"/>
          </w:tcPr>
          <w:p w14:paraId="0A5CA770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ΠΑΡΑΠΟΜΠΗ ΣΕ ΕΓΓΡΑΦΑ / ΔΙΚΑΙΟΛΟΓΗΤΙΚΑ</w:t>
            </w:r>
          </w:p>
        </w:tc>
      </w:tr>
      <w:tr w:rsidR="00267B47" w:rsidRPr="00A973E3" w14:paraId="5E074210" w14:textId="77777777" w:rsidTr="0038255B">
        <w:tc>
          <w:tcPr>
            <w:tcW w:w="2824" w:type="dxa"/>
          </w:tcPr>
          <w:p w14:paraId="78B6E25E" w14:textId="77777777" w:rsidR="00267B47" w:rsidRPr="00A973E3" w:rsidRDefault="00267B47" w:rsidP="00267B47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A973E3">
              <w:rPr>
                <w:b/>
                <w:bCs/>
                <w:color w:val="000000" w:themeColor="text1"/>
              </w:rPr>
              <w:t xml:space="preserve">1.Αυτοματοποιημένη ανάλυση – Batch Mode </w:t>
            </w:r>
          </w:p>
          <w:p w14:paraId="1B171827" w14:textId="77777777" w:rsidR="00267B47" w:rsidRPr="00A973E3" w:rsidRDefault="00267B47" w:rsidP="00267B47">
            <w:pPr>
              <w:rPr>
                <w:lang w:val="en-US"/>
              </w:rPr>
            </w:pPr>
          </w:p>
        </w:tc>
        <w:tc>
          <w:tcPr>
            <w:tcW w:w="1709" w:type="dxa"/>
          </w:tcPr>
          <w:p w14:paraId="60064823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983" w:type="dxa"/>
          </w:tcPr>
          <w:p w14:paraId="6C0A5ADA" w14:textId="77777777" w:rsidR="00267B47" w:rsidRPr="00A973E3" w:rsidRDefault="00267B47" w:rsidP="00267B47">
            <w:pPr>
              <w:rPr>
                <w:lang w:val="en-US"/>
              </w:rPr>
            </w:pPr>
          </w:p>
        </w:tc>
        <w:tc>
          <w:tcPr>
            <w:tcW w:w="2693" w:type="dxa"/>
          </w:tcPr>
          <w:p w14:paraId="644C4BDD" w14:textId="77777777" w:rsidR="00267B47" w:rsidRPr="00A973E3" w:rsidRDefault="00267B47" w:rsidP="00267B47">
            <w:pPr>
              <w:rPr>
                <w:lang w:val="en-US"/>
              </w:rPr>
            </w:pPr>
          </w:p>
        </w:tc>
      </w:tr>
      <w:tr w:rsidR="00267B47" w:rsidRPr="00A973E3" w14:paraId="1897A5F9" w14:textId="77777777" w:rsidTr="0038255B">
        <w:tc>
          <w:tcPr>
            <w:tcW w:w="2824" w:type="dxa"/>
          </w:tcPr>
          <w:p w14:paraId="577E456A" w14:textId="77777777" w:rsidR="00267B47" w:rsidRPr="00267B47" w:rsidRDefault="00267B47" w:rsidP="00267B47">
            <w:pPr>
              <w:rPr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>Δυνατότητα μαζικής επεξεργασίας δεδομένων (</w:t>
            </w:r>
            <w:r w:rsidRPr="00A973E3">
              <w:rPr>
                <w:color w:val="000000" w:themeColor="text1"/>
                <w:sz w:val="20"/>
                <w:szCs w:val="20"/>
              </w:rPr>
              <w:t>batch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 w:rsidRPr="00A973E3">
              <w:rPr>
                <w:color w:val="000000" w:themeColor="text1"/>
                <w:sz w:val="20"/>
                <w:szCs w:val="20"/>
              </w:rPr>
              <w:t>mode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). </w:t>
            </w:r>
          </w:p>
        </w:tc>
        <w:tc>
          <w:tcPr>
            <w:tcW w:w="1709" w:type="dxa"/>
          </w:tcPr>
          <w:p w14:paraId="2239D90A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983" w:type="dxa"/>
          </w:tcPr>
          <w:p w14:paraId="20480CD5" w14:textId="77777777" w:rsidR="00267B47" w:rsidRPr="00A973E3" w:rsidRDefault="00267B47" w:rsidP="00267B47"/>
        </w:tc>
        <w:tc>
          <w:tcPr>
            <w:tcW w:w="2693" w:type="dxa"/>
          </w:tcPr>
          <w:p w14:paraId="072103B3" w14:textId="77777777" w:rsidR="00267B47" w:rsidRPr="00A973E3" w:rsidRDefault="00267B47" w:rsidP="00267B47"/>
        </w:tc>
      </w:tr>
      <w:tr w:rsidR="00267B47" w:rsidRPr="00A973E3" w14:paraId="3D3509DC" w14:textId="77777777" w:rsidTr="0038255B">
        <w:tc>
          <w:tcPr>
            <w:tcW w:w="2824" w:type="dxa"/>
          </w:tcPr>
          <w:p w14:paraId="0CC700ED" w14:textId="77777777" w:rsidR="00267B47" w:rsidRPr="00267B47" w:rsidRDefault="00267B47" w:rsidP="00267B47">
            <w:pPr>
              <w:rPr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Υποστήριξη ανάλυσης πολλαπλών αρχείων με σταθερές ή μεταβαλλόμενες παραμέτρους εισόδου. </w:t>
            </w:r>
          </w:p>
        </w:tc>
        <w:tc>
          <w:tcPr>
            <w:tcW w:w="1709" w:type="dxa"/>
          </w:tcPr>
          <w:p w14:paraId="497B31CE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983" w:type="dxa"/>
          </w:tcPr>
          <w:p w14:paraId="16327E09" w14:textId="77777777" w:rsidR="00267B47" w:rsidRPr="00A973E3" w:rsidRDefault="00267B47" w:rsidP="00267B47"/>
        </w:tc>
        <w:tc>
          <w:tcPr>
            <w:tcW w:w="2693" w:type="dxa"/>
          </w:tcPr>
          <w:p w14:paraId="2A19DCB6" w14:textId="77777777" w:rsidR="00267B47" w:rsidRPr="00A973E3" w:rsidRDefault="00267B47" w:rsidP="00267B47"/>
        </w:tc>
      </w:tr>
      <w:tr w:rsidR="00267B47" w:rsidRPr="00A973E3" w14:paraId="6696A183" w14:textId="77777777" w:rsidTr="0038255B">
        <w:tc>
          <w:tcPr>
            <w:tcW w:w="2824" w:type="dxa"/>
          </w:tcPr>
          <w:p w14:paraId="36C80B4C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lastRenderedPageBreak/>
              <w:t xml:space="preserve">Πρότυπα ανάλυσης (analysis templates). </w:t>
            </w:r>
          </w:p>
        </w:tc>
        <w:tc>
          <w:tcPr>
            <w:tcW w:w="1709" w:type="dxa"/>
          </w:tcPr>
          <w:p w14:paraId="33663C4D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983" w:type="dxa"/>
          </w:tcPr>
          <w:p w14:paraId="742419B4" w14:textId="77777777" w:rsidR="00267B47" w:rsidRPr="00A973E3" w:rsidRDefault="00267B47" w:rsidP="00267B47">
            <w:pPr>
              <w:rPr>
                <w:lang w:val="en-US"/>
              </w:rPr>
            </w:pPr>
          </w:p>
        </w:tc>
        <w:tc>
          <w:tcPr>
            <w:tcW w:w="2693" w:type="dxa"/>
          </w:tcPr>
          <w:p w14:paraId="27FB1663" w14:textId="77777777" w:rsidR="00267B47" w:rsidRPr="00A973E3" w:rsidRDefault="00267B47" w:rsidP="00267B47">
            <w:pPr>
              <w:rPr>
                <w:lang w:val="en-US"/>
              </w:rPr>
            </w:pPr>
          </w:p>
        </w:tc>
      </w:tr>
      <w:tr w:rsidR="00267B47" w:rsidRPr="00A973E3" w14:paraId="0CFF4810" w14:textId="77777777" w:rsidTr="0038255B">
        <w:tc>
          <w:tcPr>
            <w:tcW w:w="2824" w:type="dxa"/>
          </w:tcPr>
          <w:p w14:paraId="3BBF1EB8" w14:textId="77777777" w:rsidR="00267B47" w:rsidRPr="00267B47" w:rsidRDefault="00267B47" w:rsidP="00267B47">
            <w:pPr>
              <w:rPr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Ενσωμάτωση συστήματος αυτόματης ανίχνευσης και επισήμανσης ύποπτων παραμέτρων προσαρμογής. </w:t>
            </w:r>
          </w:p>
        </w:tc>
        <w:tc>
          <w:tcPr>
            <w:tcW w:w="1709" w:type="dxa"/>
          </w:tcPr>
          <w:p w14:paraId="2E0A438C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983" w:type="dxa"/>
          </w:tcPr>
          <w:p w14:paraId="5ACE2F5E" w14:textId="77777777" w:rsidR="00267B47" w:rsidRPr="00A973E3" w:rsidRDefault="00267B47" w:rsidP="00267B47"/>
        </w:tc>
        <w:tc>
          <w:tcPr>
            <w:tcW w:w="2693" w:type="dxa"/>
          </w:tcPr>
          <w:p w14:paraId="32FC1D5D" w14:textId="77777777" w:rsidR="00267B47" w:rsidRPr="00A973E3" w:rsidRDefault="00267B47" w:rsidP="00267B47"/>
        </w:tc>
      </w:tr>
      <w:tr w:rsidR="00267B47" w:rsidRPr="00A973E3" w14:paraId="0696442C" w14:textId="77777777" w:rsidTr="0038255B">
        <w:tc>
          <w:tcPr>
            <w:tcW w:w="2824" w:type="dxa"/>
          </w:tcPr>
          <w:p w14:paraId="387C4808" w14:textId="77777777" w:rsidR="00267B47" w:rsidRPr="00A973E3" w:rsidRDefault="00267B47" w:rsidP="00267B47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A973E3">
              <w:rPr>
                <w:b/>
                <w:bCs/>
                <w:color w:val="000000" w:themeColor="text1"/>
              </w:rPr>
              <w:t xml:space="preserve">2.Ανάλυση κατανομής μεγέθους σωματιδίων </w:t>
            </w:r>
          </w:p>
          <w:p w14:paraId="12E439EB" w14:textId="77777777" w:rsidR="00267B47" w:rsidRPr="00A973E3" w:rsidRDefault="00267B47" w:rsidP="00267B47">
            <w:pPr>
              <w:ind w:firstLine="32"/>
            </w:pPr>
          </w:p>
        </w:tc>
        <w:tc>
          <w:tcPr>
            <w:tcW w:w="1709" w:type="dxa"/>
          </w:tcPr>
          <w:p w14:paraId="588EAC22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983" w:type="dxa"/>
          </w:tcPr>
          <w:p w14:paraId="746E844B" w14:textId="77777777" w:rsidR="00267B47" w:rsidRPr="00A973E3" w:rsidRDefault="00267B47" w:rsidP="00267B47"/>
        </w:tc>
        <w:tc>
          <w:tcPr>
            <w:tcW w:w="2693" w:type="dxa"/>
          </w:tcPr>
          <w:p w14:paraId="4ED61952" w14:textId="77777777" w:rsidR="00267B47" w:rsidRPr="00A973E3" w:rsidRDefault="00267B47" w:rsidP="00267B47"/>
        </w:tc>
      </w:tr>
      <w:tr w:rsidR="00267B47" w:rsidRPr="00A973E3" w14:paraId="33F6DDA6" w14:textId="77777777" w:rsidTr="0038255B">
        <w:tc>
          <w:tcPr>
            <w:tcW w:w="2824" w:type="dxa"/>
          </w:tcPr>
          <w:p w14:paraId="4DC1F63E" w14:textId="77777777" w:rsidR="00267B47" w:rsidRPr="00267B47" w:rsidRDefault="00267B47" w:rsidP="00267B47">
            <w:pPr>
              <w:rPr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Υποχρεωτική υποστήριξη κατανομής μεγέθους με τη μέθοδο </w:t>
            </w:r>
            <w:r w:rsidRPr="00A973E3">
              <w:rPr>
                <w:color w:val="000000" w:themeColor="text1"/>
                <w:sz w:val="20"/>
                <w:szCs w:val="20"/>
              </w:rPr>
              <w:t>EM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 (</w:t>
            </w:r>
            <w:r w:rsidRPr="00A973E3">
              <w:rPr>
                <w:color w:val="000000" w:themeColor="text1"/>
                <w:sz w:val="20"/>
                <w:szCs w:val="20"/>
              </w:rPr>
              <w:t>Expectation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 w:rsidRPr="00A973E3">
              <w:rPr>
                <w:color w:val="000000" w:themeColor="text1"/>
                <w:sz w:val="20"/>
                <w:szCs w:val="20"/>
              </w:rPr>
              <w:t>Maximization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). </w:t>
            </w:r>
          </w:p>
        </w:tc>
        <w:tc>
          <w:tcPr>
            <w:tcW w:w="1709" w:type="dxa"/>
          </w:tcPr>
          <w:p w14:paraId="25109373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983" w:type="dxa"/>
          </w:tcPr>
          <w:p w14:paraId="07F55DF9" w14:textId="77777777" w:rsidR="00267B47" w:rsidRPr="00A973E3" w:rsidRDefault="00267B47" w:rsidP="00267B47"/>
        </w:tc>
        <w:tc>
          <w:tcPr>
            <w:tcW w:w="2693" w:type="dxa"/>
          </w:tcPr>
          <w:p w14:paraId="6B22DFF6" w14:textId="77777777" w:rsidR="00267B47" w:rsidRPr="00A973E3" w:rsidRDefault="00267B47" w:rsidP="00267B47"/>
        </w:tc>
      </w:tr>
      <w:tr w:rsidR="00267B47" w:rsidRPr="00A973E3" w14:paraId="737CEE51" w14:textId="77777777" w:rsidTr="0038255B">
        <w:tc>
          <w:tcPr>
            <w:tcW w:w="2824" w:type="dxa"/>
          </w:tcPr>
          <w:p w14:paraId="20A1F7C2" w14:textId="77777777" w:rsidR="00267B47" w:rsidRPr="00267B47" w:rsidRDefault="00267B47" w:rsidP="00267B47">
            <w:pPr>
              <w:rPr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>Μη απαίτηση προαποφασισμένης μαθηματικής μορφής της κατανομής (</w:t>
            </w:r>
            <w:r w:rsidRPr="00A973E3">
              <w:rPr>
                <w:color w:val="000000" w:themeColor="text1"/>
                <w:sz w:val="20"/>
                <w:szCs w:val="20"/>
              </w:rPr>
              <w:t>form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>-</w:t>
            </w:r>
            <w:r w:rsidRPr="00A973E3">
              <w:rPr>
                <w:color w:val="000000" w:themeColor="text1"/>
                <w:sz w:val="20"/>
                <w:szCs w:val="20"/>
              </w:rPr>
              <w:t>free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). </w:t>
            </w:r>
          </w:p>
        </w:tc>
        <w:tc>
          <w:tcPr>
            <w:tcW w:w="1709" w:type="dxa"/>
          </w:tcPr>
          <w:p w14:paraId="00AA87C6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983" w:type="dxa"/>
          </w:tcPr>
          <w:p w14:paraId="2927768C" w14:textId="77777777" w:rsidR="00267B47" w:rsidRPr="00A973E3" w:rsidRDefault="00267B47" w:rsidP="00267B47"/>
        </w:tc>
        <w:tc>
          <w:tcPr>
            <w:tcW w:w="2693" w:type="dxa"/>
          </w:tcPr>
          <w:p w14:paraId="69FB9480" w14:textId="77777777" w:rsidR="00267B47" w:rsidRPr="00A973E3" w:rsidRDefault="00267B47" w:rsidP="00267B47"/>
        </w:tc>
      </w:tr>
      <w:tr w:rsidR="00267B47" w:rsidRPr="00A973E3" w14:paraId="332797B6" w14:textId="77777777" w:rsidTr="0038255B">
        <w:tc>
          <w:tcPr>
            <w:tcW w:w="2824" w:type="dxa"/>
          </w:tcPr>
          <w:p w14:paraId="1ACF8CAB" w14:textId="77777777" w:rsidR="00267B47" w:rsidRPr="00267B47" w:rsidRDefault="00267B47" w:rsidP="00267B47">
            <w:pPr>
              <w:rPr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Υψηλή στατιστική συμφωνία με πειραματικά δεδομένα. </w:t>
            </w:r>
          </w:p>
        </w:tc>
        <w:tc>
          <w:tcPr>
            <w:tcW w:w="1709" w:type="dxa"/>
          </w:tcPr>
          <w:p w14:paraId="27543DAF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983" w:type="dxa"/>
          </w:tcPr>
          <w:p w14:paraId="65CF39F0" w14:textId="77777777" w:rsidR="00267B47" w:rsidRPr="00A973E3" w:rsidRDefault="00267B47" w:rsidP="00267B47"/>
        </w:tc>
        <w:tc>
          <w:tcPr>
            <w:tcW w:w="2693" w:type="dxa"/>
          </w:tcPr>
          <w:p w14:paraId="59EEA472" w14:textId="77777777" w:rsidR="00267B47" w:rsidRPr="00A973E3" w:rsidRDefault="00267B47" w:rsidP="00267B47"/>
        </w:tc>
      </w:tr>
      <w:tr w:rsidR="00267B47" w:rsidRPr="00A973E3" w14:paraId="447C02B6" w14:textId="77777777" w:rsidTr="0038255B">
        <w:tc>
          <w:tcPr>
            <w:tcW w:w="2824" w:type="dxa"/>
          </w:tcPr>
          <w:p w14:paraId="10F3E2FB" w14:textId="77777777" w:rsidR="00267B47" w:rsidRPr="00267B47" w:rsidRDefault="00267B47" w:rsidP="00267B4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el-GR"/>
              </w:rPr>
            </w:pPr>
            <w:r w:rsidRPr="00267B47">
              <w:rPr>
                <w:b/>
                <w:bCs/>
                <w:color w:val="000000" w:themeColor="text1"/>
                <w:sz w:val="20"/>
                <w:szCs w:val="20"/>
                <w:lang w:val="el-GR"/>
              </w:rPr>
              <w:t xml:space="preserve">3.Παραγόμενες παράμετροι εξόδου </w:t>
            </w:r>
          </w:p>
          <w:p w14:paraId="7757840F" w14:textId="77777777" w:rsidR="00267B47" w:rsidRPr="00267B47" w:rsidRDefault="00267B47" w:rsidP="00267B4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Το λογισμικό πρέπει να δύναται να υπολογίζει τουλάχιστον τις παρακάτω φυσικοχημικές παραμέτρους: </w:t>
            </w:r>
          </w:p>
          <w:p w14:paraId="73721B39" w14:textId="77777777" w:rsidR="00267B47" w:rsidRPr="00267B47" w:rsidRDefault="00267B47" w:rsidP="00267B47">
            <w:pPr>
              <w:rPr>
                <w:color w:val="000000" w:themeColor="text1"/>
                <w:sz w:val="20"/>
                <w:szCs w:val="20"/>
                <w:lang w:val="el-GR"/>
              </w:rPr>
            </w:pPr>
          </w:p>
        </w:tc>
        <w:tc>
          <w:tcPr>
            <w:tcW w:w="1709" w:type="dxa"/>
          </w:tcPr>
          <w:p w14:paraId="7B8B4992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983" w:type="dxa"/>
          </w:tcPr>
          <w:p w14:paraId="29926D96" w14:textId="77777777" w:rsidR="00267B47" w:rsidRPr="00A973E3" w:rsidRDefault="00267B47" w:rsidP="00267B47"/>
        </w:tc>
        <w:tc>
          <w:tcPr>
            <w:tcW w:w="2693" w:type="dxa"/>
          </w:tcPr>
          <w:p w14:paraId="7182DD98" w14:textId="77777777" w:rsidR="00267B47" w:rsidRPr="00A973E3" w:rsidRDefault="00267B47" w:rsidP="00267B47"/>
        </w:tc>
      </w:tr>
      <w:tr w:rsidR="00267B47" w:rsidRPr="00A973E3" w14:paraId="3494A51D" w14:textId="77777777" w:rsidTr="0038255B">
        <w:tc>
          <w:tcPr>
            <w:tcW w:w="2824" w:type="dxa"/>
          </w:tcPr>
          <w:p w14:paraId="6480C892" w14:textId="77777777" w:rsidR="00267B47" w:rsidRPr="00A973E3" w:rsidRDefault="00267B47" w:rsidP="00267B47">
            <w:pPr>
              <w:rPr>
                <w:color w:val="000000" w:themeColor="text1"/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 xml:space="preserve">Κατανομή μεγέθους σωματιδίων. </w:t>
            </w:r>
          </w:p>
        </w:tc>
        <w:tc>
          <w:tcPr>
            <w:tcW w:w="1709" w:type="dxa"/>
          </w:tcPr>
          <w:p w14:paraId="3B9B7BAE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983" w:type="dxa"/>
          </w:tcPr>
          <w:p w14:paraId="56E4989A" w14:textId="77777777" w:rsidR="00267B47" w:rsidRPr="00A973E3" w:rsidRDefault="00267B47" w:rsidP="00267B47"/>
        </w:tc>
        <w:tc>
          <w:tcPr>
            <w:tcW w:w="2693" w:type="dxa"/>
          </w:tcPr>
          <w:p w14:paraId="1ABF3659" w14:textId="77777777" w:rsidR="00267B47" w:rsidRPr="00A973E3" w:rsidRDefault="00267B47" w:rsidP="00267B47"/>
        </w:tc>
      </w:tr>
      <w:tr w:rsidR="00267B47" w:rsidRPr="00A973E3" w14:paraId="2587EB03" w14:textId="77777777" w:rsidTr="0038255B">
        <w:tc>
          <w:tcPr>
            <w:tcW w:w="2824" w:type="dxa"/>
          </w:tcPr>
          <w:p w14:paraId="458F0687" w14:textId="77777777" w:rsidR="00267B47" w:rsidRPr="00267B47" w:rsidRDefault="00267B47" w:rsidP="00267B47">
            <w:pPr>
              <w:rPr>
                <w:color w:val="000000" w:themeColor="text1"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Μαζική συγκέντρωση και κλασματικό όγκο. </w:t>
            </w:r>
          </w:p>
        </w:tc>
        <w:tc>
          <w:tcPr>
            <w:tcW w:w="1709" w:type="dxa"/>
          </w:tcPr>
          <w:p w14:paraId="1AFA3D57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983" w:type="dxa"/>
          </w:tcPr>
          <w:p w14:paraId="0D0FF359" w14:textId="77777777" w:rsidR="00267B47" w:rsidRPr="00A973E3" w:rsidRDefault="00267B47" w:rsidP="00267B47"/>
        </w:tc>
        <w:tc>
          <w:tcPr>
            <w:tcW w:w="2693" w:type="dxa"/>
          </w:tcPr>
          <w:p w14:paraId="37F74E69" w14:textId="77777777" w:rsidR="00267B47" w:rsidRPr="00A973E3" w:rsidRDefault="00267B47" w:rsidP="00267B47"/>
        </w:tc>
      </w:tr>
      <w:tr w:rsidR="00267B47" w:rsidRPr="00A973E3" w14:paraId="21951785" w14:textId="77777777" w:rsidTr="0038255B">
        <w:tc>
          <w:tcPr>
            <w:tcW w:w="2824" w:type="dxa"/>
          </w:tcPr>
          <w:p w14:paraId="6A4F95E6" w14:textId="77777777" w:rsidR="00267B47" w:rsidRPr="00A973E3" w:rsidRDefault="00267B47" w:rsidP="00267B47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Ακτίνα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A973E3">
              <w:rPr>
                <w:color w:val="000000" w:themeColor="text1"/>
                <w:sz w:val="20"/>
                <w:szCs w:val="20"/>
              </w:rPr>
              <w:t>γυροειδούς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 (radius of gyration). </w:t>
            </w:r>
          </w:p>
        </w:tc>
        <w:tc>
          <w:tcPr>
            <w:tcW w:w="1709" w:type="dxa"/>
          </w:tcPr>
          <w:p w14:paraId="0A368128" w14:textId="77777777" w:rsidR="00267B47" w:rsidRPr="00A973E3" w:rsidRDefault="00267B47" w:rsidP="00267B47">
            <w:pPr>
              <w:jc w:val="center"/>
              <w:rPr>
                <w:lang w:val="en-US"/>
              </w:rPr>
            </w:pPr>
            <w:r w:rsidRPr="00A973E3">
              <w:t>ΝΑΙ</w:t>
            </w:r>
          </w:p>
        </w:tc>
        <w:tc>
          <w:tcPr>
            <w:tcW w:w="1983" w:type="dxa"/>
          </w:tcPr>
          <w:p w14:paraId="6805A4E2" w14:textId="77777777" w:rsidR="00267B47" w:rsidRPr="00A973E3" w:rsidRDefault="00267B47" w:rsidP="00267B47">
            <w:pPr>
              <w:rPr>
                <w:lang w:val="en-US"/>
              </w:rPr>
            </w:pPr>
          </w:p>
        </w:tc>
        <w:tc>
          <w:tcPr>
            <w:tcW w:w="2693" w:type="dxa"/>
          </w:tcPr>
          <w:p w14:paraId="3B936BA3" w14:textId="77777777" w:rsidR="00267B47" w:rsidRPr="00A973E3" w:rsidRDefault="00267B47" w:rsidP="00267B47">
            <w:pPr>
              <w:rPr>
                <w:lang w:val="en-US"/>
              </w:rPr>
            </w:pPr>
          </w:p>
        </w:tc>
      </w:tr>
      <w:tr w:rsidR="00267B47" w:rsidRPr="00A973E3" w14:paraId="78AE2E01" w14:textId="77777777" w:rsidTr="0038255B">
        <w:tc>
          <w:tcPr>
            <w:tcW w:w="2824" w:type="dxa"/>
          </w:tcPr>
          <w:p w14:paraId="6FB411D8" w14:textId="77777777" w:rsidR="00267B47" w:rsidRPr="00A973E3" w:rsidRDefault="00267B47" w:rsidP="00267B47">
            <w:pPr>
              <w:rPr>
                <w:color w:val="000000" w:themeColor="text1"/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 xml:space="preserve">Φαινομενική μοριακή μάζα. </w:t>
            </w:r>
          </w:p>
        </w:tc>
        <w:tc>
          <w:tcPr>
            <w:tcW w:w="1709" w:type="dxa"/>
          </w:tcPr>
          <w:p w14:paraId="6A1D8513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983" w:type="dxa"/>
          </w:tcPr>
          <w:p w14:paraId="0987229E" w14:textId="77777777" w:rsidR="00267B47" w:rsidRPr="00A973E3" w:rsidRDefault="00267B47" w:rsidP="00267B47"/>
        </w:tc>
        <w:tc>
          <w:tcPr>
            <w:tcW w:w="2693" w:type="dxa"/>
          </w:tcPr>
          <w:p w14:paraId="2047AC6A" w14:textId="77777777" w:rsidR="00267B47" w:rsidRPr="00A973E3" w:rsidRDefault="00267B47" w:rsidP="00267B47"/>
        </w:tc>
      </w:tr>
      <w:tr w:rsidR="00267B47" w:rsidRPr="00A973E3" w14:paraId="66656A4F" w14:textId="77777777" w:rsidTr="0038255B">
        <w:tc>
          <w:tcPr>
            <w:tcW w:w="2824" w:type="dxa"/>
          </w:tcPr>
          <w:p w14:paraId="4D27D1DA" w14:textId="77777777" w:rsidR="00267B47" w:rsidRPr="00A973E3" w:rsidRDefault="00267B47" w:rsidP="00267B47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Ειδική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A973E3">
              <w:rPr>
                <w:color w:val="000000" w:themeColor="text1"/>
                <w:sz w:val="20"/>
                <w:szCs w:val="20"/>
              </w:rPr>
              <w:t>επιφάνεια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 (specific surface area). </w:t>
            </w:r>
          </w:p>
        </w:tc>
        <w:tc>
          <w:tcPr>
            <w:tcW w:w="1709" w:type="dxa"/>
          </w:tcPr>
          <w:p w14:paraId="0BAA6AD8" w14:textId="77777777" w:rsidR="00267B47" w:rsidRPr="00A973E3" w:rsidRDefault="00267B47" w:rsidP="00267B47">
            <w:pPr>
              <w:jc w:val="center"/>
              <w:rPr>
                <w:lang w:val="en-US"/>
              </w:rPr>
            </w:pPr>
            <w:r w:rsidRPr="00A973E3">
              <w:t>ΝΑΙ</w:t>
            </w:r>
          </w:p>
        </w:tc>
        <w:tc>
          <w:tcPr>
            <w:tcW w:w="1983" w:type="dxa"/>
          </w:tcPr>
          <w:p w14:paraId="23D1A15C" w14:textId="77777777" w:rsidR="00267B47" w:rsidRPr="00A973E3" w:rsidRDefault="00267B47" w:rsidP="00267B47">
            <w:pPr>
              <w:rPr>
                <w:lang w:val="en-US"/>
              </w:rPr>
            </w:pPr>
          </w:p>
        </w:tc>
        <w:tc>
          <w:tcPr>
            <w:tcW w:w="2693" w:type="dxa"/>
          </w:tcPr>
          <w:p w14:paraId="3C280570" w14:textId="77777777" w:rsidR="00267B47" w:rsidRPr="00A973E3" w:rsidRDefault="00267B47" w:rsidP="00267B47">
            <w:pPr>
              <w:rPr>
                <w:lang w:val="en-US"/>
              </w:rPr>
            </w:pPr>
          </w:p>
        </w:tc>
      </w:tr>
      <w:tr w:rsidR="00267B47" w:rsidRPr="00A973E3" w14:paraId="2DC1C75D" w14:textId="77777777" w:rsidTr="0038255B">
        <w:tc>
          <w:tcPr>
            <w:tcW w:w="2824" w:type="dxa"/>
          </w:tcPr>
          <w:p w14:paraId="5BAC439F" w14:textId="77777777" w:rsidR="00267B47" w:rsidRPr="00267B47" w:rsidRDefault="00267B47" w:rsidP="00267B47">
            <w:pPr>
              <w:rPr>
                <w:color w:val="000000" w:themeColor="text1"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Δομικές κλίμακες συσχέτισης (μήκος, επιφάνεια, όγκος). </w:t>
            </w:r>
          </w:p>
        </w:tc>
        <w:tc>
          <w:tcPr>
            <w:tcW w:w="1709" w:type="dxa"/>
          </w:tcPr>
          <w:p w14:paraId="7AAB0C51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983" w:type="dxa"/>
          </w:tcPr>
          <w:p w14:paraId="0F046C4D" w14:textId="77777777" w:rsidR="00267B47" w:rsidRPr="00A973E3" w:rsidRDefault="00267B47" w:rsidP="00267B47"/>
        </w:tc>
        <w:tc>
          <w:tcPr>
            <w:tcW w:w="2693" w:type="dxa"/>
          </w:tcPr>
          <w:p w14:paraId="37BB769A" w14:textId="77777777" w:rsidR="00267B47" w:rsidRPr="00A973E3" w:rsidRDefault="00267B47" w:rsidP="00267B47"/>
        </w:tc>
      </w:tr>
      <w:tr w:rsidR="00267B47" w:rsidRPr="00A973E3" w14:paraId="4406A263" w14:textId="77777777" w:rsidTr="0038255B">
        <w:tc>
          <w:tcPr>
            <w:tcW w:w="2824" w:type="dxa"/>
          </w:tcPr>
          <w:p w14:paraId="7E0A1751" w14:textId="77777777" w:rsidR="00267B47" w:rsidRPr="00A973E3" w:rsidRDefault="00267B47" w:rsidP="00267B47">
            <w:pPr>
              <w:rPr>
                <w:color w:val="000000" w:themeColor="text1"/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 xml:space="preserve">Μέσος όγκος σωματιδίων. </w:t>
            </w:r>
          </w:p>
        </w:tc>
        <w:tc>
          <w:tcPr>
            <w:tcW w:w="1709" w:type="dxa"/>
          </w:tcPr>
          <w:p w14:paraId="642D8B24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983" w:type="dxa"/>
          </w:tcPr>
          <w:p w14:paraId="423FC2B6" w14:textId="77777777" w:rsidR="00267B47" w:rsidRPr="00A973E3" w:rsidRDefault="00267B47" w:rsidP="00267B47"/>
        </w:tc>
        <w:tc>
          <w:tcPr>
            <w:tcW w:w="2693" w:type="dxa"/>
          </w:tcPr>
          <w:p w14:paraId="231DA9C5" w14:textId="77777777" w:rsidR="00267B47" w:rsidRPr="00A973E3" w:rsidRDefault="00267B47" w:rsidP="00267B47"/>
        </w:tc>
      </w:tr>
      <w:tr w:rsidR="00267B47" w:rsidRPr="00A973E3" w14:paraId="513181C3" w14:textId="77777777" w:rsidTr="0038255B">
        <w:tc>
          <w:tcPr>
            <w:tcW w:w="2824" w:type="dxa"/>
          </w:tcPr>
          <w:p w14:paraId="4D90962B" w14:textId="77777777" w:rsidR="00267B47" w:rsidRPr="00267B47" w:rsidRDefault="00267B47" w:rsidP="00267B47">
            <w:pPr>
              <w:rPr>
                <w:color w:val="000000" w:themeColor="text1"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>Λαμελλική δομή και βαθμός κρυσταλλικότητας μέσω 1</w:t>
            </w:r>
            <w:r w:rsidRPr="00A973E3">
              <w:rPr>
                <w:color w:val="000000" w:themeColor="text1"/>
                <w:sz w:val="20"/>
                <w:szCs w:val="20"/>
              </w:rPr>
              <w:t>D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 συνάρτησης συσχέτισης. </w:t>
            </w:r>
          </w:p>
        </w:tc>
        <w:tc>
          <w:tcPr>
            <w:tcW w:w="1709" w:type="dxa"/>
          </w:tcPr>
          <w:p w14:paraId="3EDDC02B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983" w:type="dxa"/>
          </w:tcPr>
          <w:p w14:paraId="5C221593" w14:textId="77777777" w:rsidR="00267B47" w:rsidRPr="00A973E3" w:rsidRDefault="00267B47" w:rsidP="00267B47"/>
        </w:tc>
        <w:tc>
          <w:tcPr>
            <w:tcW w:w="2693" w:type="dxa"/>
          </w:tcPr>
          <w:p w14:paraId="22A28E15" w14:textId="77777777" w:rsidR="00267B47" w:rsidRPr="00A973E3" w:rsidRDefault="00267B47" w:rsidP="00267B47"/>
        </w:tc>
      </w:tr>
      <w:tr w:rsidR="00267B47" w:rsidRPr="00A973E3" w14:paraId="3EBB58BF" w14:textId="77777777" w:rsidTr="0038255B">
        <w:tc>
          <w:tcPr>
            <w:tcW w:w="2824" w:type="dxa"/>
          </w:tcPr>
          <w:p w14:paraId="734BF047" w14:textId="77777777" w:rsidR="00267B47" w:rsidRPr="00A973E3" w:rsidRDefault="00267B47" w:rsidP="00267B47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A973E3">
              <w:rPr>
                <w:b/>
                <w:bCs/>
                <w:color w:val="000000" w:themeColor="text1"/>
              </w:rPr>
              <w:t xml:space="preserve">4.Μονάδα μοντελοποίησης (Model Fitting) </w:t>
            </w:r>
          </w:p>
          <w:p w14:paraId="434DB6D9" w14:textId="77777777" w:rsidR="00267B47" w:rsidRPr="00A973E3" w:rsidRDefault="00267B47" w:rsidP="00267B4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9" w:type="dxa"/>
          </w:tcPr>
          <w:p w14:paraId="176C81C5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983" w:type="dxa"/>
          </w:tcPr>
          <w:p w14:paraId="38BB1B5D" w14:textId="77777777" w:rsidR="00267B47" w:rsidRPr="00A973E3" w:rsidRDefault="00267B47" w:rsidP="00267B47"/>
        </w:tc>
        <w:tc>
          <w:tcPr>
            <w:tcW w:w="2693" w:type="dxa"/>
          </w:tcPr>
          <w:p w14:paraId="7D158C7B" w14:textId="77777777" w:rsidR="00267B47" w:rsidRPr="00A973E3" w:rsidRDefault="00267B47" w:rsidP="00267B47"/>
        </w:tc>
      </w:tr>
      <w:tr w:rsidR="00267B47" w:rsidRPr="00A973E3" w14:paraId="56EF56D9" w14:textId="77777777" w:rsidTr="0038255B">
        <w:tc>
          <w:tcPr>
            <w:tcW w:w="2824" w:type="dxa"/>
          </w:tcPr>
          <w:p w14:paraId="34488036" w14:textId="77777777" w:rsidR="00267B47" w:rsidRPr="00267B47" w:rsidRDefault="00267B47" w:rsidP="00267B47">
            <w:pPr>
              <w:rPr>
                <w:color w:val="000000" w:themeColor="text1"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Υποστήριξη προσαρμογής μοντέλων σκέδασης σε θεωρητικά προφίλ. </w:t>
            </w:r>
          </w:p>
        </w:tc>
        <w:tc>
          <w:tcPr>
            <w:tcW w:w="1709" w:type="dxa"/>
          </w:tcPr>
          <w:p w14:paraId="5C6B75E0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983" w:type="dxa"/>
          </w:tcPr>
          <w:p w14:paraId="2195FF8C" w14:textId="77777777" w:rsidR="00267B47" w:rsidRPr="00A973E3" w:rsidRDefault="00267B47" w:rsidP="00267B47"/>
        </w:tc>
        <w:tc>
          <w:tcPr>
            <w:tcW w:w="2693" w:type="dxa"/>
          </w:tcPr>
          <w:p w14:paraId="12796A4A" w14:textId="77777777" w:rsidR="00267B47" w:rsidRPr="00A973E3" w:rsidRDefault="00267B47" w:rsidP="00267B47"/>
        </w:tc>
      </w:tr>
      <w:tr w:rsidR="00267B47" w:rsidRPr="00A973E3" w14:paraId="6F6DCD13" w14:textId="77777777" w:rsidTr="0038255B">
        <w:tc>
          <w:tcPr>
            <w:tcW w:w="2824" w:type="dxa"/>
          </w:tcPr>
          <w:p w14:paraId="36E3A4FD" w14:textId="77777777" w:rsidR="00267B47" w:rsidRPr="00267B47" w:rsidRDefault="00267B47" w:rsidP="00267B47">
            <w:pPr>
              <w:rPr>
                <w:color w:val="000000" w:themeColor="text1"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lastRenderedPageBreak/>
              <w:t xml:space="preserve">Δυνατότητα επιλογής σχηματικών μοντέλων (σφαίρες, κύλινδροι, ελλειψοειδή) και μοντέλων χωρίς εξάρτηση από το σχήμα. </w:t>
            </w:r>
          </w:p>
        </w:tc>
        <w:tc>
          <w:tcPr>
            <w:tcW w:w="1709" w:type="dxa"/>
          </w:tcPr>
          <w:p w14:paraId="563D55CD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983" w:type="dxa"/>
          </w:tcPr>
          <w:p w14:paraId="0A1175CA" w14:textId="77777777" w:rsidR="00267B47" w:rsidRPr="00A973E3" w:rsidRDefault="00267B47" w:rsidP="00267B47"/>
        </w:tc>
        <w:tc>
          <w:tcPr>
            <w:tcW w:w="2693" w:type="dxa"/>
          </w:tcPr>
          <w:p w14:paraId="5AE07177" w14:textId="77777777" w:rsidR="00267B47" w:rsidRPr="00A973E3" w:rsidRDefault="00267B47" w:rsidP="00267B47"/>
        </w:tc>
      </w:tr>
      <w:tr w:rsidR="00267B47" w:rsidRPr="00A973E3" w14:paraId="3845EDA2" w14:textId="77777777" w:rsidTr="0038255B">
        <w:tc>
          <w:tcPr>
            <w:tcW w:w="2824" w:type="dxa"/>
          </w:tcPr>
          <w:p w14:paraId="626152DA" w14:textId="77777777" w:rsidR="00267B47" w:rsidRPr="00267B47" w:rsidRDefault="00267B47" w:rsidP="00267B47">
            <w:pPr>
              <w:rPr>
                <w:color w:val="000000" w:themeColor="text1"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Υποστήριξη για πολυδιασπορικά συστήματα, αλληλεπιδράσεις μεταξύ σωματιδίων και μίγματα. </w:t>
            </w:r>
          </w:p>
        </w:tc>
        <w:tc>
          <w:tcPr>
            <w:tcW w:w="1709" w:type="dxa"/>
          </w:tcPr>
          <w:p w14:paraId="4AB46643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983" w:type="dxa"/>
          </w:tcPr>
          <w:p w14:paraId="05C3F5DB" w14:textId="77777777" w:rsidR="00267B47" w:rsidRPr="00A973E3" w:rsidRDefault="00267B47" w:rsidP="00267B47"/>
        </w:tc>
        <w:tc>
          <w:tcPr>
            <w:tcW w:w="2693" w:type="dxa"/>
          </w:tcPr>
          <w:p w14:paraId="49BB7A0C" w14:textId="77777777" w:rsidR="00267B47" w:rsidRPr="00A973E3" w:rsidRDefault="00267B47" w:rsidP="00267B47"/>
        </w:tc>
      </w:tr>
      <w:tr w:rsidR="00267B47" w:rsidRPr="00A973E3" w14:paraId="5062DF86" w14:textId="77777777" w:rsidTr="0038255B">
        <w:tc>
          <w:tcPr>
            <w:tcW w:w="2824" w:type="dxa"/>
          </w:tcPr>
          <w:p w14:paraId="6DBA406F" w14:textId="77777777" w:rsidR="00267B47" w:rsidRPr="00267B47" w:rsidRDefault="00267B47" w:rsidP="00267B47">
            <w:pPr>
              <w:autoSpaceDE w:val="0"/>
              <w:autoSpaceDN w:val="0"/>
              <w:adjustRightInd w:val="0"/>
              <w:rPr>
                <w:color w:val="000000" w:themeColor="text1"/>
                <w:lang w:val="el-GR"/>
              </w:rPr>
            </w:pPr>
            <w:r w:rsidRPr="00267B47">
              <w:rPr>
                <w:b/>
                <w:bCs/>
                <w:color w:val="000000" w:themeColor="text1"/>
                <w:lang w:val="el-GR"/>
              </w:rPr>
              <w:t>5.Μονάδα τεχνητής νοημοσύνης – ταξινόμηση (</w:t>
            </w:r>
            <w:r w:rsidRPr="00A973E3">
              <w:rPr>
                <w:b/>
                <w:bCs/>
                <w:color w:val="000000" w:themeColor="text1"/>
              </w:rPr>
              <w:t>AI</w:t>
            </w:r>
            <w:r w:rsidRPr="00267B47">
              <w:rPr>
                <w:b/>
                <w:bCs/>
                <w:color w:val="000000" w:themeColor="text1"/>
                <w:lang w:val="el-GR"/>
              </w:rPr>
              <w:t xml:space="preserve"> </w:t>
            </w:r>
            <w:r w:rsidRPr="00A973E3">
              <w:rPr>
                <w:b/>
                <w:bCs/>
                <w:color w:val="000000" w:themeColor="text1"/>
              </w:rPr>
              <w:t>Classification</w:t>
            </w:r>
            <w:r w:rsidRPr="00267B47">
              <w:rPr>
                <w:b/>
                <w:bCs/>
                <w:color w:val="000000" w:themeColor="text1"/>
                <w:lang w:val="el-GR"/>
              </w:rPr>
              <w:t xml:space="preserve">) </w:t>
            </w:r>
          </w:p>
          <w:p w14:paraId="1D46C156" w14:textId="77777777" w:rsidR="00267B47" w:rsidRPr="00267B47" w:rsidRDefault="00267B47" w:rsidP="00267B47">
            <w:pPr>
              <w:rPr>
                <w:color w:val="000000" w:themeColor="text1"/>
                <w:sz w:val="20"/>
                <w:szCs w:val="20"/>
                <w:lang w:val="el-GR"/>
              </w:rPr>
            </w:pPr>
          </w:p>
        </w:tc>
        <w:tc>
          <w:tcPr>
            <w:tcW w:w="1709" w:type="dxa"/>
          </w:tcPr>
          <w:p w14:paraId="3E73C002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983" w:type="dxa"/>
          </w:tcPr>
          <w:p w14:paraId="7999D64E" w14:textId="77777777" w:rsidR="00267B47" w:rsidRPr="00A973E3" w:rsidRDefault="00267B47" w:rsidP="00267B47"/>
        </w:tc>
        <w:tc>
          <w:tcPr>
            <w:tcW w:w="2693" w:type="dxa"/>
          </w:tcPr>
          <w:p w14:paraId="1DBF566A" w14:textId="77777777" w:rsidR="00267B47" w:rsidRPr="00A973E3" w:rsidRDefault="00267B47" w:rsidP="00267B47"/>
        </w:tc>
      </w:tr>
      <w:tr w:rsidR="00267B47" w:rsidRPr="00A973E3" w14:paraId="6999EEC8" w14:textId="77777777" w:rsidTr="0038255B">
        <w:tc>
          <w:tcPr>
            <w:tcW w:w="2824" w:type="dxa"/>
          </w:tcPr>
          <w:p w14:paraId="7C25E84D" w14:textId="77777777" w:rsidR="00267B47" w:rsidRPr="00267B47" w:rsidRDefault="00267B47" w:rsidP="00267B47">
            <w:pPr>
              <w:rPr>
                <w:color w:val="000000" w:themeColor="text1"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Ενσωματωμένος αλγόριθμος μηχανικής μάθησης για την αυτόματη ταξινόμηση σχημάτων σωματιδίων βάσει προφίλ σκέδασης. </w:t>
            </w:r>
          </w:p>
        </w:tc>
        <w:tc>
          <w:tcPr>
            <w:tcW w:w="1709" w:type="dxa"/>
          </w:tcPr>
          <w:p w14:paraId="554DBCE5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983" w:type="dxa"/>
          </w:tcPr>
          <w:p w14:paraId="22547ED3" w14:textId="77777777" w:rsidR="00267B47" w:rsidRPr="00A973E3" w:rsidRDefault="00267B47" w:rsidP="00267B47"/>
        </w:tc>
        <w:tc>
          <w:tcPr>
            <w:tcW w:w="2693" w:type="dxa"/>
          </w:tcPr>
          <w:p w14:paraId="1E923221" w14:textId="77777777" w:rsidR="00267B47" w:rsidRPr="00A973E3" w:rsidRDefault="00267B47" w:rsidP="00267B47"/>
        </w:tc>
      </w:tr>
      <w:tr w:rsidR="00267B47" w:rsidRPr="00A973E3" w14:paraId="05FD68CF" w14:textId="77777777" w:rsidTr="0038255B">
        <w:tc>
          <w:tcPr>
            <w:tcW w:w="2824" w:type="dxa"/>
          </w:tcPr>
          <w:p w14:paraId="516A63D8" w14:textId="77777777" w:rsidR="00267B47" w:rsidRPr="00267B47" w:rsidRDefault="00267B47" w:rsidP="00267B47">
            <w:pPr>
              <w:rPr>
                <w:color w:val="000000" w:themeColor="text1"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Η ταξινόμηση να γίνεται χωρίς να απαιτείται προηγούμενη γνώση ή εισαγωγή παραμέτρων από τον χρήστη. </w:t>
            </w:r>
          </w:p>
        </w:tc>
        <w:tc>
          <w:tcPr>
            <w:tcW w:w="1709" w:type="dxa"/>
          </w:tcPr>
          <w:p w14:paraId="7985329A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983" w:type="dxa"/>
          </w:tcPr>
          <w:p w14:paraId="05F335AF" w14:textId="77777777" w:rsidR="00267B47" w:rsidRPr="00A973E3" w:rsidRDefault="00267B47" w:rsidP="00267B47"/>
        </w:tc>
        <w:tc>
          <w:tcPr>
            <w:tcW w:w="2693" w:type="dxa"/>
          </w:tcPr>
          <w:p w14:paraId="5E5F383D" w14:textId="77777777" w:rsidR="00267B47" w:rsidRPr="00A973E3" w:rsidRDefault="00267B47" w:rsidP="00267B47"/>
        </w:tc>
      </w:tr>
      <w:tr w:rsidR="00267B47" w:rsidRPr="00A973E3" w14:paraId="72CE94C1" w14:textId="77777777" w:rsidTr="0038255B">
        <w:tc>
          <w:tcPr>
            <w:tcW w:w="2824" w:type="dxa"/>
          </w:tcPr>
          <w:p w14:paraId="65AA8F36" w14:textId="77777777" w:rsidR="00267B47" w:rsidRPr="00A973E3" w:rsidRDefault="00267B47" w:rsidP="00267B47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A973E3">
              <w:rPr>
                <w:b/>
                <w:bCs/>
                <w:color w:val="000000" w:themeColor="text1"/>
              </w:rPr>
              <w:t xml:space="preserve">6.Διεπαφή χρήστη </w:t>
            </w:r>
          </w:p>
          <w:p w14:paraId="5B44E56E" w14:textId="77777777" w:rsidR="00267B47" w:rsidRPr="00A973E3" w:rsidRDefault="00267B47" w:rsidP="00267B4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9" w:type="dxa"/>
          </w:tcPr>
          <w:p w14:paraId="7D228C7E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983" w:type="dxa"/>
          </w:tcPr>
          <w:p w14:paraId="3174AE51" w14:textId="77777777" w:rsidR="00267B47" w:rsidRPr="00A973E3" w:rsidRDefault="00267B47" w:rsidP="00267B47"/>
        </w:tc>
        <w:tc>
          <w:tcPr>
            <w:tcW w:w="2693" w:type="dxa"/>
          </w:tcPr>
          <w:p w14:paraId="64502CAB" w14:textId="77777777" w:rsidR="00267B47" w:rsidRPr="00A973E3" w:rsidRDefault="00267B47" w:rsidP="00267B47"/>
        </w:tc>
      </w:tr>
      <w:tr w:rsidR="00267B47" w:rsidRPr="00A973E3" w14:paraId="1613F664" w14:textId="77777777" w:rsidTr="0038255B">
        <w:tc>
          <w:tcPr>
            <w:tcW w:w="2824" w:type="dxa"/>
          </w:tcPr>
          <w:p w14:paraId="7A2D9AE2" w14:textId="77777777" w:rsidR="00267B47" w:rsidRPr="00267B47" w:rsidRDefault="00267B47" w:rsidP="00267B47">
            <w:pPr>
              <w:rPr>
                <w:color w:val="000000" w:themeColor="text1"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>Φιλική προς τον χρήστη διεπαφή (</w:t>
            </w:r>
            <w:r w:rsidRPr="00A973E3">
              <w:rPr>
                <w:color w:val="000000" w:themeColor="text1"/>
                <w:sz w:val="20"/>
                <w:szCs w:val="20"/>
              </w:rPr>
              <w:t>user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>-</w:t>
            </w:r>
            <w:r w:rsidRPr="00A973E3">
              <w:rPr>
                <w:color w:val="000000" w:themeColor="text1"/>
                <w:sz w:val="20"/>
                <w:szCs w:val="20"/>
              </w:rPr>
              <w:t>friendly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 w:rsidRPr="00A973E3">
              <w:rPr>
                <w:color w:val="000000" w:themeColor="text1"/>
                <w:sz w:val="20"/>
                <w:szCs w:val="20"/>
              </w:rPr>
              <w:t>GUI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). </w:t>
            </w:r>
          </w:p>
        </w:tc>
        <w:tc>
          <w:tcPr>
            <w:tcW w:w="1709" w:type="dxa"/>
          </w:tcPr>
          <w:p w14:paraId="429BCA29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983" w:type="dxa"/>
          </w:tcPr>
          <w:p w14:paraId="6DA75CAF" w14:textId="77777777" w:rsidR="00267B47" w:rsidRPr="00A973E3" w:rsidRDefault="00267B47" w:rsidP="00267B47"/>
        </w:tc>
        <w:tc>
          <w:tcPr>
            <w:tcW w:w="2693" w:type="dxa"/>
          </w:tcPr>
          <w:p w14:paraId="489BA4F4" w14:textId="77777777" w:rsidR="00267B47" w:rsidRPr="00A973E3" w:rsidRDefault="00267B47" w:rsidP="00267B47"/>
        </w:tc>
      </w:tr>
      <w:tr w:rsidR="00267B47" w:rsidRPr="00A973E3" w14:paraId="2436A6FC" w14:textId="77777777" w:rsidTr="0038255B">
        <w:tc>
          <w:tcPr>
            <w:tcW w:w="2824" w:type="dxa"/>
          </w:tcPr>
          <w:p w14:paraId="16E01453" w14:textId="77777777" w:rsidR="00267B47" w:rsidRPr="00267B47" w:rsidRDefault="00267B47" w:rsidP="00267B47">
            <w:pPr>
              <w:rPr>
                <w:color w:val="000000" w:themeColor="text1"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Δυνατότητα εργονομικής προβολής και διαχείρισης μεγάλου αριθμού αρχείων. </w:t>
            </w:r>
          </w:p>
        </w:tc>
        <w:tc>
          <w:tcPr>
            <w:tcW w:w="1709" w:type="dxa"/>
          </w:tcPr>
          <w:p w14:paraId="2D787E42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983" w:type="dxa"/>
          </w:tcPr>
          <w:p w14:paraId="0290761C" w14:textId="77777777" w:rsidR="00267B47" w:rsidRPr="00A973E3" w:rsidRDefault="00267B47" w:rsidP="00267B47"/>
        </w:tc>
        <w:tc>
          <w:tcPr>
            <w:tcW w:w="2693" w:type="dxa"/>
          </w:tcPr>
          <w:p w14:paraId="7B0FB243" w14:textId="77777777" w:rsidR="00267B47" w:rsidRPr="00A973E3" w:rsidRDefault="00267B47" w:rsidP="00267B47"/>
        </w:tc>
      </w:tr>
      <w:tr w:rsidR="00267B47" w:rsidRPr="00A973E3" w14:paraId="5B46FD6C" w14:textId="77777777" w:rsidTr="0038255B">
        <w:tc>
          <w:tcPr>
            <w:tcW w:w="2824" w:type="dxa"/>
          </w:tcPr>
          <w:p w14:paraId="5FB0D8A7" w14:textId="77777777" w:rsidR="00267B47" w:rsidRPr="00267B47" w:rsidRDefault="00267B47" w:rsidP="00267B47">
            <w:pPr>
              <w:rPr>
                <w:color w:val="000000" w:themeColor="text1"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Ενσωμάτωση δυνατοτήτων εξατομίκευσης διαγραμμάτων και παραμέτρων. </w:t>
            </w:r>
          </w:p>
        </w:tc>
        <w:tc>
          <w:tcPr>
            <w:tcW w:w="1709" w:type="dxa"/>
          </w:tcPr>
          <w:p w14:paraId="1E7466F8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983" w:type="dxa"/>
          </w:tcPr>
          <w:p w14:paraId="729F0BF0" w14:textId="77777777" w:rsidR="00267B47" w:rsidRPr="00A973E3" w:rsidRDefault="00267B47" w:rsidP="00267B47"/>
        </w:tc>
        <w:tc>
          <w:tcPr>
            <w:tcW w:w="2693" w:type="dxa"/>
          </w:tcPr>
          <w:p w14:paraId="5A99D9D7" w14:textId="77777777" w:rsidR="00267B47" w:rsidRPr="00A973E3" w:rsidRDefault="00267B47" w:rsidP="00267B47"/>
        </w:tc>
      </w:tr>
      <w:tr w:rsidR="00267B47" w:rsidRPr="00A973E3" w14:paraId="416F645E" w14:textId="77777777" w:rsidTr="0038255B">
        <w:tc>
          <w:tcPr>
            <w:tcW w:w="2824" w:type="dxa"/>
          </w:tcPr>
          <w:p w14:paraId="4D74FCCA" w14:textId="77777777" w:rsidR="00267B47" w:rsidRPr="00A973E3" w:rsidRDefault="00267B47" w:rsidP="00267B47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A973E3">
              <w:rPr>
                <w:b/>
                <w:bCs/>
                <w:color w:val="000000" w:themeColor="text1"/>
              </w:rPr>
              <w:t xml:space="preserve">7.Λοιπές απαιτήσεις </w:t>
            </w:r>
          </w:p>
          <w:p w14:paraId="1C12A215" w14:textId="77777777" w:rsidR="00267B47" w:rsidRPr="00A973E3" w:rsidRDefault="00267B47" w:rsidP="00267B4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9" w:type="dxa"/>
          </w:tcPr>
          <w:p w14:paraId="11E0CB29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983" w:type="dxa"/>
          </w:tcPr>
          <w:p w14:paraId="77DE9AF7" w14:textId="77777777" w:rsidR="00267B47" w:rsidRPr="00A973E3" w:rsidRDefault="00267B47" w:rsidP="00267B47"/>
        </w:tc>
        <w:tc>
          <w:tcPr>
            <w:tcW w:w="2693" w:type="dxa"/>
          </w:tcPr>
          <w:p w14:paraId="31EBE2FA" w14:textId="77777777" w:rsidR="00267B47" w:rsidRPr="00A973E3" w:rsidRDefault="00267B47" w:rsidP="00267B47"/>
        </w:tc>
      </w:tr>
      <w:tr w:rsidR="00267B47" w:rsidRPr="00A973E3" w14:paraId="6A25DB52" w14:textId="77777777" w:rsidTr="0038255B">
        <w:tc>
          <w:tcPr>
            <w:tcW w:w="2824" w:type="dxa"/>
          </w:tcPr>
          <w:p w14:paraId="696A31ED" w14:textId="77777777" w:rsidR="00267B47" w:rsidRPr="00267B47" w:rsidRDefault="00267B47" w:rsidP="00267B47">
            <w:pPr>
              <w:rPr>
                <w:color w:val="000000" w:themeColor="text1"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>Το λογισμικό πρέπει να είναι πλήρως συμβατό με σύγχρονα λειτουργικά συστήματα (</w:t>
            </w:r>
            <w:r w:rsidRPr="00A973E3">
              <w:rPr>
                <w:color w:val="000000" w:themeColor="text1"/>
                <w:sz w:val="20"/>
                <w:szCs w:val="20"/>
              </w:rPr>
              <w:t>LINUX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). </w:t>
            </w:r>
          </w:p>
        </w:tc>
        <w:tc>
          <w:tcPr>
            <w:tcW w:w="1709" w:type="dxa"/>
          </w:tcPr>
          <w:p w14:paraId="2A0A51C0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983" w:type="dxa"/>
          </w:tcPr>
          <w:p w14:paraId="68EF07DE" w14:textId="77777777" w:rsidR="00267B47" w:rsidRPr="00A973E3" w:rsidRDefault="00267B47" w:rsidP="00267B47"/>
        </w:tc>
        <w:tc>
          <w:tcPr>
            <w:tcW w:w="2693" w:type="dxa"/>
          </w:tcPr>
          <w:p w14:paraId="350DB6AD" w14:textId="77777777" w:rsidR="00267B47" w:rsidRPr="00A973E3" w:rsidRDefault="00267B47" w:rsidP="00267B47"/>
        </w:tc>
      </w:tr>
      <w:tr w:rsidR="00267B47" w:rsidRPr="00A973E3" w14:paraId="3C1340A3" w14:textId="77777777" w:rsidTr="0038255B">
        <w:tc>
          <w:tcPr>
            <w:tcW w:w="2824" w:type="dxa"/>
          </w:tcPr>
          <w:p w14:paraId="495BB5C6" w14:textId="77777777" w:rsidR="00267B47" w:rsidRPr="00267B47" w:rsidRDefault="00267B47" w:rsidP="00267B47">
            <w:pPr>
              <w:rPr>
                <w:color w:val="000000" w:themeColor="text1"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Να παραδίδεται με άδεια χρήσης πλήρους έκδοσης και δικαιώματα ενημερώσεων για τουλάχιστον 2 έτη. </w:t>
            </w:r>
          </w:p>
        </w:tc>
        <w:tc>
          <w:tcPr>
            <w:tcW w:w="1709" w:type="dxa"/>
          </w:tcPr>
          <w:p w14:paraId="5E5956BA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983" w:type="dxa"/>
          </w:tcPr>
          <w:p w14:paraId="246109B2" w14:textId="77777777" w:rsidR="00267B47" w:rsidRPr="00A973E3" w:rsidRDefault="00267B47" w:rsidP="00267B47"/>
        </w:tc>
        <w:tc>
          <w:tcPr>
            <w:tcW w:w="2693" w:type="dxa"/>
          </w:tcPr>
          <w:p w14:paraId="39BDA943" w14:textId="77777777" w:rsidR="00267B47" w:rsidRPr="00A973E3" w:rsidRDefault="00267B47" w:rsidP="00267B47"/>
        </w:tc>
      </w:tr>
      <w:tr w:rsidR="00267B47" w:rsidRPr="00A973E3" w14:paraId="52AEB141" w14:textId="77777777" w:rsidTr="0038255B">
        <w:tc>
          <w:tcPr>
            <w:tcW w:w="2824" w:type="dxa"/>
          </w:tcPr>
          <w:p w14:paraId="49A38A20" w14:textId="77777777" w:rsidR="00267B47" w:rsidRPr="00267B47" w:rsidRDefault="00267B47" w:rsidP="00267B47">
            <w:pPr>
              <w:rPr>
                <w:color w:val="000000" w:themeColor="text1"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Να συνοδεύεται από εγχειρίδιο χρήσης και τεχνική υποστήριξη από τον προμηθευτή. </w:t>
            </w:r>
          </w:p>
        </w:tc>
        <w:tc>
          <w:tcPr>
            <w:tcW w:w="1709" w:type="dxa"/>
          </w:tcPr>
          <w:p w14:paraId="21F6D075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983" w:type="dxa"/>
          </w:tcPr>
          <w:p w14:paraId="14A7E263" w14:textId="77777777" w:rsidR="00267B47" w:rsidRPr="00A973E3" w:rsidRDefault="00267B47" w:rsidP="00267B47"/>
        </w:tc>
        <w:tc>
          <w:tcPr>
            <w:tcW w:w="2693" w:type="dxa"/>
          </w:tcPr>
          <w:p w14:paraId="07A4A731" w14:textId="77777777" w:rsidR="00267B47" w:rsidRPr="00A973E3" w:rsidRDefault="00267B47" w:rsidP="00267B47"/>
        </w:tc>
      </w:tr>
      <w:tr w:rsidR="00267B47" w:rsidRPr="00A973E3" w14:paraId="2F755601" w14:textId="77777777" w:rsidTr="0038255B">
        <w:tc>
          <w:tcPr>
            <w:tcW w:w="2824" w:type="dxa"/>
          </w:tcPr>
          <w:p w14:paraId="12D2FC22" w14:textId="77777777" w:rsidR="00267B47" w:rsidRPr="00267B47" w:rsidRDefault="00267B47" w:rsidP="00267B47">
            <w:pPr>
              <w:rPr>
                <w:color w:val="000000" w:themeColor="text1"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>Η τεχνική υποστήριξη να περιλαμβάνει τουλάχιστον: τηλεφωνική/ηλεκτρονική επικοινωνία, και απομακρυσμένη βοήθεια.</w:t>
            </w:r>
          </w:p>
        </w:tc>
        <w:tc>
          <w:tcPr>
            <w:tcW w:w="1709" w:type="dxa"/>
          </w:tcPr>
          <w:p w14:paraId="431F5EF2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983" w:type="dxa"/>
          </w:tcPr>
          <w:p w14:paraId="258A4567" w14:textId="77777777" w:rsidR="00267B47" w:rsidRPr="00A973E3" w:rsidRDefault="00267B47" w:rsidP="00267B47"/>
        </w:tc>
        <w:tc>
          <w:tcPr>
            <w:tcW w:w="2693" w:type="dxa"/>
          </w:tcPr>
          <w:p w14:paraId="449551F1" w14:textId="77777777" w:rsidR="00267B47" w:rsidRPr="00A973E3" w:rsidRDefault="00267B47" w:rsidP="00267B47"/>
        </w:tc>
      </w:tr>
    </w:tbl>
    <w:p w14:paraId="43713AD5" w14:textId="77777777" w:rsidR="00267B47" w:rsidRPr="00A973E3" w:rsidRDefault="00267B47" w:rsidP="00267B47"/>
    <w:p w14:paraId="69EAC861" w14:textId="77777777" w:rsidR="00267B47" w:rsidRPr="00A973E3" w:rsidRDefault="00267B47" w:rsidP="00267B47">
      <w:pPr>
        <w:pStyle w:val="2"/>
        <w:rPr>
          <w:rFonts w:ascii="Calibri" w:hAnsi="Calibri" w:cs="Calibri"/>
        </w:rPr>
      </w:pPr>
      <w:bookmarkStart w:id="43" w:name="_Toc209430651"/>
      <w:bookmarkStart w:id="44" w:name="_Toc211250640"/>
      <w:bookmarkStart w:id="45" w:name="_Toc211322371"/>
      <w:r w:rsidRPr="00A973E3">
        <w:rPr>
          <w:rFonts w:ascii="Calibri" w:hAnsi="Calibri" w:cs="Calibri"/>
        </w:rPr>
        <w:t>Τμήμα 7: Συσκευές ελέγχου και δοκιμών</w:t>
      </w:r>
      <w:bookmarkEnd w:id="43"/>
      <w:bookmarkEnd w:id="44"/>
      <w:bookmarkEnd w:id="45"/>
      <w:r w:rsidRPr="00A973E3">
        <w:rPr>
          <w:rFonts w:ascii="Calibri" w:hAnsi="Calibri" w:cs="Calibri"/>
        </w:rPr>
        <w:t xml:space="preserve"> </w:t>
      </w:r>
    </w:p>
    <w:p w14:paraId="6F162A9F" w14:textId="77777777" w:rsidR="00267B47" w:rsidRPr="00A973E3" w:rsidRDefault="00267B47" w:rsidP="00267B47">
      <w:pPr>
        <w:pStyle w:val="3"/>
        <w:rPr>
          <w:rFonts w:ascii="Calibri" w:hAnsi="Calibri" w:cs="Calibri"/>
          <w:lang w:eastAsia="el-GR"/>
        </w:rPr>
      </w:pPr>
      <w:bookmarkStart w:id="46" w:name="_Toc209430652"/>
      <w:bookmarkStart w:id="47" w:name="_Toc211250641"/>
      <w:bookmarkStart w:id="48" w:name="_Toc211322372"/>
      <w:r w:rsidRPr="00A973E3">
        <w:rPr>
          <w:rFonts w:ascii="Calibri" w:hAnsi="Calibri" w:cs="Calibri"/>
          <w:lang w:eastAsia="el-GR"/>
        </w:rPr>
        <w:t>7.1 Συσκευή ηλεκτροφόρησης, τεμ 1</w:t>
      </w:r>
      <w:bookmarkEnd w:id="46"/>
      <w:bookmarkEnd w:id="47"/>
      <w:bookmarkEnd w:id="48"/>
    </w:p>
    <w:p w14:paraId="406DF97E" w14:textId="77777777" w:rsidR="00267B47" w:rsidRPr="00A973E3" w:rsidRDefault="00267B47" w:rsidP="00267B47"/>
    <w:tbl>
      <w:tblPr>
        <w:tblStyle w:val="affa"/>
        <w:tblW w:w="0" w:type="auto"/>
        <w:tblLook w:val="04A0" w:firstRow="1" w:lastRow="0" w:firstColumn="1" w:lastColumn="0" w:noHBand="0" w:noVBand="1"/>
      </w:tblPr>
      <w:tblGrid>
        <w:gridCol w:w="2824"/>
        <w:gridCol w:w="1709"/>
        <w:gridCol w:w="1723"/>
        <w:gridCol w:w="2040"/>
      </w:tblGrid>
      <w:tr w:rsidR="00267B47" w:rsidRPr="00A973E3" w14:paraId="0F1F3599" w14:textId="77777777" w:rsidTr="004360E6">
        <w:tc>
          <w:tcPr>
            <w:tcW w:w="2824" w:type="dxa"/>
            <w:vAlign w:val="center"/>
          </w:tcPr>
          <w:p w14:paraId="5609279F" w14:textId="77777777" w:rsidR="00267B47" w:rsidRPr="00A973E3" w:rsidRDefault="00267B47" w:rsidP="00C34113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ΠΡΟΔΙΑΓΡΑΦΕΣ</w:t>
            </w:r>
          </w:p>
        </w:tc>
        <w:tc>
          <w:tcPr>
            <w:tcW w:w="1709" w:type="dxa"/>
            <w:vAlign w:val="center"/>
          </w:tcPr>
          <w:p w14:paraId="3841D83A" w14:textId="77777777" w:rsidR="00267B47" w:rsidRPr="00A973E3" w:rsidRDefault="00267B47" w:rsidP="00C34113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ΑΠΑΙΤΗΣΗ</w:t>
            </w:r>
          </w:p>
        </w:tc>
        <w:tc>
          <w:tcPr>
            <w:tcW w:w="1723" w:type="dxa"/>
            <w:vAlign w:val="center"/>
          </w:tcPr>
          <w:p w14:paraId="5110FE43" w14:textId="77777777" w:rsidR="00267B47" w:rsidRPr="00A973E3" w:rsidRDefault="00267B47" w:rsidP="00C34113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ΑΠΑΝΤΗΣΗ</w:t>
            </w:r>
          </w:p>
        </w:tc>
        <w:tc>
          <w:tcPr>
            <w:tcW w:w="2040" w:type="dxa"/>
            <w:vAlign w:val="center"/>
          </w:tcPr>
          <w:p w14:paraId="13F73E56" w14:textId="77777777" w:rsidR="00267B47" w:rsidRPr="00A973E3" w:rsidRDefault="00267B47" w:rsidP="00C34113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ΠΑΡΑΠΟΜΠΗ ΣΕ ΕΓΓΡΑΦΑ / ΔΙΚΑΙΟΛΟΓΗΤΙΚΑ</w:t>
            </w:r>
          </w:p>
        </w:tc>
      </w:tr>
      <w:tr w:rsidR="00267B47" w:rsidRPr="00A973E3" w14:paraId="57EF704A" w14:textId="77777777" w:rsidTr="00267B47">
        <w:tc>
          <w:tcPr>
            <w:tcW w:w="2824" w:type="dxa"/>
          </w:tcPr>
          <w:p w14:paraId="3B57E594" w14:textId="77777777" w:rsidR="00267B47" w:rsidRPr="00267B47" w:rsidRDefault="00267B47" w:rsidP="00C34113">
            <w:pPr>
              <w:jc w:val="left"/>
              <w:rPr>
                <w:b/>
                <w:bCs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1. Να Είναι ιδανική για </w:t>
            </w:r>
            <w:r w:rsidRPr="00A973E3">
              <w:rPr>
                <w:color w:val="000000" w:themeColor="text1"/>
                <w:sz w:val="20"/>
                <w:szCs w:val="20"/>
              </w:rPr>
              <w:t>SDS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 ηλεκτρόφορηση Πρωτεϊνών </w:t>
            </w:r>
          </w:p>
        </w:tc>
        <w:tc>
          <w:tcPr>
            <w:tcW w:w="1709" w:type="dxa"/>
          </w:tcPr>
          <w:p w14:paraId="360F450B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723" w:type="dxa"/>
          </w:tcPr>
          <w:p w14:paraId="02D88E84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</w:tcPr>
          <w:p w14:paraId="48E0176C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</w:p>
        </w:tc>
      </w:tr>
      <w:tr w:rsidR="00267B47" w:rsidRPr="00A973E3" w14:paraId="77626E9F" w14:textId="77777777" w:rsidTr="00267B47">
        <w:tc>
          <w:tcPr>
            <w:tcW w:w="2824" w:type="dxa"/>
          </w:tcPr>
          <w:p w14:paraId="17B3A080" w14:textId="77777777" w:rsidR="00267B47" w:rsidRPr="00267B47" w:rsidRDefault="00267B47" w:rsidP="00C34113">
            <w:pPr>
              <w:jc w:val="left"/>
              <w:rPr>
                <w:b/>
                <w:bCs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2. Να περιλαμβάνει όλα τα απαραίτητα τεχνικά χαρακτηριστικά και εξαρτήματα για </w:t>
            </w:r>
            <w:r w:rsidRPr="00A973E3">
              <w:rPr>
                <w:color w:val="000000" w:themeColor="text1"/>
                <w:sz w:val="20"/>
                <w:szCs w:val="20"/>
              </w:rPr>
              <w:t>slab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 w:rsidRPr="00A973E3">
              <w:rPr>
                <w:color w:val="000000" w:themeColor="text1"/>
                <w:sz w:val="20"/>
                <w:szCs w:val="20"/>
              </w:rPr>
              <w:t>electrophoresis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 , 2-</w:t>
            </w:r>
            <w:r w:rsidRPr="00A973E3">
              <w:rPr>
                <w:color w:val="000000" w:themeColor="text1"/>
                <w:sz w:val="20"/>
                <w:szCs w:val="20"/>
              </w:rPr>
              <w:t>D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 w:rsidRPr="00A973E3">
              <w:rPr>
                <w:color w:val="000000" w:themeColor="text1"/>
                <w:sz w:val="20"/>
                <w:szCs w:val="20"/>
              </w:rPr>
              <w:t>electrophoresis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 αλλά και </w:t>
            </w:r>
            <w:r w:rsidRPr="00A973E3">
              <w:rPr>
                <w:color w:val="000000" w:themeColor="text1"/>
                <w:sz w:val="20"/>
                <w:szCs w:val="20"/>
              </w:rPr>
              <w:t>electro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 -</w:t>
            </w:r>
            <w:r w:rsidRPr="00A973E3">
              <w:rPr>
                <w:color w:val="000000" w:themeColor="text1"/>
                <w:sz w:val="20"/>
                <w:szCs w:val="20"/>
              </w:rPr>
              <w:t>blotting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. </w:t>
            </w:r>
          </w:p>
        </w:tc>
        <w:tc>
          <w:tcPr>
            <w:tcW w:w="1709" w:type="dxa"/>
          </w:tcPr>
          <w:p w14:paraId="61210B44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t>ΝΑΙ</w:t>
            </w:r>
          </w:p>
        </w:tc>
        <w:tc>
          <w:tcPr>
            <w:tcW w:w="1723" w:type="dxa"/>
          </w:tcPr>
          <w:p w14:paraId="4BBA1575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</w:tcPr>
          <w:p w14:paraId="3CD5F69B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</w:p>
        </w:tc>
      </w:tr>
      <w:tr w:rsidR="00267B47" w:rsidRPr="00A973E3" w14:paraId="23AD91C9" w14:textId="77777777" w:rsidTr="00267B47">
        <w:tc>
          <w:tcPr>
            <w:tcW w:w="2824" w:type="dxa"/>
          </w:tcPr>
          <w:p w14:paraId="163AD38F" w14:textId="77777777" w:rsidR="00267B47" w:rsidRPr="00A973E3" w:rsidRDefault="00267B47" w:rsidP="00C34113">
            <w:pPr>
              <w:jc w:val="left"/>
              <w:rPr>
                <w:b/>
                <w:bCs/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 xml:space="preserve">3. Να Διατίθεται και να παραδοθεί με κατάλληλο capillary module , electro-blotting module , δυο σετς από glass plates ,cooling pack, dummy plate , casting base , 100 capillary tubes, blanking plugs, τέσσερις κασέτες 10x10 cm και 8 fibre pads </w:t>
            </w:r>
          </w:p>
        </w:tc>
        <w:tc>
          <w:tcPr>
            <w:tcW w:w="1709" w:type="dxa"/>
          </w:tcPr>
          <w:p w14:paraId="69D2C9EC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t>ΝΑΙ</w:t>
            </w:r>
          </w:p>
        </w:tc>
        <w:tc>
          <w:tcPr>
            <w:tcW w:w="1723" w:type="dxa"/>
          </w:tcPr>
          <w:p w14:paraId="56994CAF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</w:tcPr>
          <w:p w14:paraId="521FA945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</w:p>
        </w:tc>
      </w:tr>
      <w:tr w:rsidR="00267B47" w:rsidRPr="00A973E3" w14:paraId="1CDDBCEF" w14:textId="77777777" w:rsidTr="00267B47">
        <w:tc>
          <w:tcPr>
            <w:tcW w:w="2824" w:type="dxa"/>
          </w:tcPr>
          <w:p w14:paraId="54BE9E11" w14:textId="77777777" w:rsidR="00267B47" w:rsidRPr="00267B47" w:rsidRDefault="00267B47" w:rsidP="00C34113">
            <w:pPr>
              <w:jc w:val="left"/>
              <w:rPr>
                <w:b/>
                <w:bCs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4. Ο όγκος του </w:t>
            </w:r>
            <w:r w:rsidRPr="00A973E3">
              <w:rPr>
                <w:color w:val="000000" w:themeColor="text1"/>
                <w:sz w:val="20"/>
                <w:szCs w:val="20"/>
              </w:rPr>
              <w:t>buffer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 να είναι από 250 </w:t>
            </w:r>
            <w:r w:rsidRPr="00A973E3">
              <w:rPr>
                <w:color w:val="000000" w:themeColor="text1"/>
                <w:sz w:val="20"/>
                <w:szCs w:val="20"/>
              </w:rPr>
              <w:t>ml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 έως και 1200 </w:t>
            </w:r>
            <w:r w:rsidRPr="00A973E3">
              <w:rPr>
                <w:color w:val="000000" w:themeColor="text1"/>
                <w:sz w:val="20"/>
                <w:szCs w:val="20"/>
              </w:rPr>
              <w:t>ml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. </w:t>
            </w:r>
          </w:p>
        </w:tc>
        <w:tc>
          <w:tcPr>
            <w:tcW w:w="1709" w:type="dxa"/>
          </w:tcPr>
          <w:p w14:paraId="2FC2C80B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t>ΝΑΙ</w:t>
            </w:r>
          </w:p>
        </w:tc>
        <w:tc>
          <w:tcPr>
            <w:tcW w:w="1723" w:type="dxa"/>
          </w:tcPr>
          <w:p w14:paraId="5E812DFA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</w:tcPr>
          <w:p w14:paraId="1CCDC3D0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</w:p>
        </w:tc>
      </w:tr>
      <w:tr w:rsidR="00267B47" w:rsidRPr="00A973E3" w14:paraId="3390ABDF" w14:textId="77777777" w:rsidTr="00267B47">
        <w:tc>
          <w:tcPr>
            <w:tcW w:w="2824" w:type="dxa"/>
          </w:tcPr>
          <w:p w14:paraId="01A5E369" w14:textId="77777777" w:rsidR="00267B47" w:rsidRPr="00267B47" w:rsidRDefault="00267B47" w:rsidP="00C34113">
            <w:pPr>
              <w:jc w:val="left"/>
              <w:rPr>
                <w:b/>
                <w:bCs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5. Να Διαθέτει δυνατότητα ανάλυσης έως 80 δειγμάτων . </w:t>
            </w:r>
          </w:p>
        </w:tc>
        <w:tc>
          <w:tcPr>
            <w:tcW w:w="1709" w:type="dxa"/>
          </w:tcPr>
          <w:p w14:paraId="5411EAAA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t>ΝΑΙ</w:t>
            </w:r>
          </w:p>
        </w:tc>
        <w:tc>
          <w:tcPr>
            <w:tcW w:w="1723" w:type="dxa"/>
          </w:tcPr>
          <w:p w14:paraId="4E646C73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</w:tcPr>
          <w:p w14:paraId="7DA16445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</w:p>
        </w:tc>
      </w:tr>
      <w:tr w:rsidR="00267B47" w:rsidRPr="00A973E3" w14:paraId="0FCA1E82" w14:textId="77777777" w:rsidTr="00267B47">
        <w:tc>
          <w:tcPr>
            <w:tcW w:w="2824" w:type="dxa"/>
          </w:tcPr>
          <w:p w14:paraId="501E46C7" w14:textId="77777777" w:rsidR="00267B47" w:rsidRPr="00267B47" w:rsidRDefault="00267B47" w:rsidP="00C34113">
            <w:pPr>
              <w:jc w:val="left"/>
              <w:rPr>
                <w:b/>
                <w:bCs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>6. Να Παραδίδεται πλήρη σε λειτουργία στα 220</w:t>
            </w:r>
            <w:r w:rsidRPr="00A973E3">
              <w:rPr>
                <w:color w:val="000000" w:themeColor="text1"/>
                <w:sz w:val="20"/>
                <w:szCs w:val="20"/>
              </w:rPr>
              <w:t>V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>/50</w:t>
            </w:r>
            <w:r w:rsidRPr="00A973E3">
              <w:rPr>
                <w:color w:val="000000" w:themeColor="text1"/>
                <w:sz w:val="20"/>
                <w:szCs w:val="20"/>
              </w:rPr>
              <w:t>Hz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. </w:t>
            </w:r>
          </w:p>
        </w:tc>
        <w:tc>
          <w:tcPr>
            <w:tcW w:w="1709" w:type="dxa"/>
          </w:tcPr>
          <w:p w14:paraId="348E260C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t>ΝΑΙ</w:t>
            </w:r>
          </w:p>
        </w:tc>
        <w:tc>
          <w:tcPr>
            <w:tcW w:w="1723" w:type="dxa"/>
          </w:tcPr>
          <w:p w14:paraId="4C566776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</w:tcPr>
          <w:p w14:paraId="29CBF030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</w:p>
        </w:tc>
      </w:tr>
      <w:tr w:rsidR="00267B47" w:rsidRPr="00A973E3" w14:paraId="36FA9DAA" w14:textId="77777777" w:rsidTr="00267B47">
        <w:tc>
          <w:tcPr>
            <w:tcW w:w="2824" w:type="dxa"/>
          </w:tcPr>
          <w:p w14:paraId="58011620" w14:textId="77777777" w:rsidR="00267B47" w:rsidRPr="00267B47" w:rsidRDefault="00267B47" w:rsidP="00C34113">
            <w:pPr>
              <w:jc w:val="left"/>
              <w:rPr>
                <w:b/>
                <w:bCs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7. Να Συνοδεύεται από κατάλληλο τροφοδοτικό του ιδίου κατασκευαστή οίκου </w:t>
            </w:r>
          </w:p>
        </w:tc>
        <w:tc>
          <w:tcPr>
            <w:tcW w:w="1709" w:type="dxa"/>
          </w:tcPr>
          <w:p w14:paraId="3CBAAC9B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t>ΝΑΙ</w:t>
            </w:r>
          </w:p>
        </w:tc>
        <w:tc>
          <w:tcPr>
            <w:tcW w:w="1723" w:type="dxa"/>
          </w:tcPr>
          <w:p w14:paraId="607C8E1F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</w:tcPr>
          <w:p w14:paraId="256536F8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</w:p>
        </w:tc>
      </w:tr>
      <w:tr w:rsidR="00267B47" w:rsidRPr="00A973E3" w14:paraId="72FF5D78" w14:textId="77777777" w:rsidTr="00267B47">
        <w:tc>
          <w:tcPr>
            <w:tcW w:w="2824" w:type="dxa"/>
          </w:tcPr>
          <w:p w14:paraId="477F46DE" w14:textId="77777777" w:rsidR="00267B47" w:rsidRPr="00267B47" w:rsidRDefault="00267B47" w:rsidP="00C34113">
            <w:pPr>
              <w:jc w:val="left"/>
              <w:rPr>
                <w:b/>
                <w:bCs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8. Η εγκατάσταση των οργάνων να γίνει από εξειδικευμένο τεχνικό με πολυετή εμπειρία στις εγκαταστάσεις αντίστοιχων συσκευών. </w:t>
            </w:r>
          </w:p>
        </w:tc>
        <w:tc>
          <w:tcPr>
            <w:tcW w:w="1709" w:type="dxa"/>
          </w:tcPr>
          <w:p w14:paraId="78CE90C1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t>ΝΑΙ</w:t>
            </w:r>
          </w:p>
        </w:tc>
        <w:tc>
          <w:tcPr>
            <w:tcW w:w="1723" w:type="dxa"/>
          </w:tcPr>
          <w:p w14:paraId="279441B6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</w:tcPr>
          <w:p w14:paraId="7DA9B7DC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</w:p>
        </w:tc>
      </w:tr>
      <w:tr w:rsidR="00267B47" w:rsidRPr="00A973E3" w14:paraId="2141809C" w14:textId="77777777" w:rsidTr="00267B47">
        <w:tc>
          <w:tcPr>
            <w:tcW w:w="2824" w:type="dxa"/>
          </w:tcPr>
          <w:p w14:paraId="49B1A9D2" w14:textId="77777777" w:rsidR="00267B47" w:rsidRPr="00267B47" w:rsidRDefault="00267B47" w:rsidP="00C34113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  <w:lang w:val="el-GR"/>
              </w:rPr>
            </w:pPr>
            <w:r w:rsidRPr="00267B47">
              <w:rPr>
                <w:rFonts w:ascii="Calibri" w:hAnsi="Calibri" w:cs="Calibri"/>
                <w:color w:val="000000" w:themeColor="text1"/>
                <w:lang w:val="el-GR"/>
              </w:rPr>
              <w:t xml:space="preserve">9. Να Παρέχεται πλήρης τεχνική υποστήριξη για τη συντήρηση και κάλυψη του οργάνου, εγγύηση καλής λειτουργίας έως δύο ετών, καθώς και κάλυψη ανταλλακτικών έως και 10 έτη. </w:t>
            </w:r>
          </w:p>
        </w:tc>
        <w:tc>
          <w:tcPr>
            <w:tcW w:w="1709" w:type="dxa"/>
          </w:tcPr>
          <w:p w14:paraId="3FCCC66A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723" w:type="dxa"/>
          </w:tcPr>
          <w:p w14:paraId="2DE4A447" w14:textId="77777777" w:rsidR="00267B47" w:rsidRPr="00A973E3" w:rsidRDefault="00267B47" w:rsidP="00267B47">
            <w:pPr>
              <w:rPr>
                <w:lang w:val="en-US"/>
              </w:rPr>
            </w:pPr>
          </w:p>
        </w:tc>
        <w:tc>
          <w:tcPr>
            <w:tcW w:w="2040" w:type="dxa"/>
          </w:tcPr>
          <w:p w14:paraId="377F147B" w14:textId="77777777" w:rsidR="00267B47" w:rsidRPr="00A973E3" w:rsidRDefault="00267B47" w:rsidP="00267B47">
            <w:pPr>
              <w:rPr>
                <w:lang w:val="en-US"/>
              </w:rPr>
            </w:pPr>
          </w:p>
        </w:tc>
      </w:tr>
    </w:tbl>
    <w:p w14:paraId="68EFB6EA" w14:textId="77777777" w:rsidR="00267B47" w:rsidRPr="00A973E3" w:rsidRDefault="00267B47" w:rsidP="00267B47"/>
    <w:p w14:paraId="4F490B78" w14:textId="77777777" w:rsidR="00267B47" w:rsidRPr="00A973E3" w:rsidRDefault="00267B47" w:rsidP="00267B47">
      <w:pPr>
        <w:pStyle w:val="3"/>
        <w:rPr>
          <w:rFonts w:ascii="Calibri" w:hAnsi="Calibri" w:cs="Calibri"/>
        </w:rPr>
      </w:pPr>
      <w:bookmarkStart w:id="49" w:name="_Toc209430653"/>
      <w:bookmarkStart w:id="50" w:name="_Toc211250642"/>
      <w:bookmarkStart w:id="51" w:name="_Toc211322373"/>
      <w:r w:rsidRPr="00A973E3">
        <w:rPr>
          <w:rFonts w:ascii="Calibri" w:hAnsi="Calibri" w:cs="Calibri"/>
        </w:rPr>
        <w:t>7.2 Elisa Reader, τεμ 1</w:t>
      </w:r>
      <w:bookmarkEnd w:id="49"/>
      <w:bookmarkEnd w:id="50"/>
      <w:bookmarkEnd w:id="51"/>
    </w:p>
    <w:p w14:paraId="4049D9FA" w14:textId="77777777" w:rsidR="00267B47" w:rsidRPr="00A973E3" w:rsidRDefault="00267B47" w:rsidP="00267B47"/>
    <w:tbl>
      <w:tblPr>
        <w:tblStyle w:val="affa"/>
        <w:tblW w:w="0" w:type="auto"/>
        <w:tblLook w:val="04A0" w:firstRow="1" w:lastRow="0" w:firstColumn="1" w:lastColumn="0" w:noHBand="0" w:noVBand="1"/>
      </w:tblPr>
      <w:tblGrid>
        <w:gridCol w:w="2824"/>
        <w:gridCol w:w="1709"/>
        <w:gridCol w:w="1723"/>
        <w:gridCol w:w="2040"/>
      </w:tblGrid>
      <w:tr w:rsidR="00267B47" w:rsidRPr="00A973E3" w14:paraId="07FEE4BD" w14:textId="77777777" w:rsidTr="00C34113">
        <w:tc>
          <w:tcPr>
            <w:tcW w:w="2824" w:type="dxa"/>
            <w:vAlign w:val="center"/>
          </w:tcPr>
          <w:p w14:paraId="6C3C2E6C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lastRenderedPageBreak/>
              <w:t>ΠΡΟΔΙΑΓΡΑΦΕΣ</w:t>
            </w:r>
          </w:p>
        </w:tc>
        <w:tc>
          <w:tcPr>
            <w:tcW w:w="1709" w:type="dxa"/>
            <w:vAlign w:val="center"/>
          </w:tcPr>
          <w:p w14:paraId="5BCDE6EF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ΑΠΑΙΤΗΣΗ</w:t>
            </w:r>
          </w:p>
        </w:tc>
        <w:tc>
          <w:tcPr>
            <w:tcW w:w="1723" w:type="dxa"/>
            <w:vAlign w:val="center"/>
          </w:tcPr>
          <w:p w14:paraId="052148DA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ΑΠΑΝΤΗΣΗ</w:t>
            </w:r>
          </w:p>
        </w:tc>
        <w:tc>
          <w:tcPr>
            <w:tcW w:w="2040" w:type="dxa"/>
            <w:vAlign w:val="center"/>
          </w:tcPr>
          <w:p w14:paraId="68F4877E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ΠΑΡΑΠΟΜΠΗ ΣΕ ΕΓΓΡΑΦΑ / ΔΙΚΑΙΟΛΟΓΗΤΙΚΑ</w:t>
            </w:r>
          </w:p>
        </w:tc>
      </w:tr>
      <w:tr w:rsidR="00267B47" w:rsidRPr="00A973E3" w14:paraId="6A6030BD" w14:textId="77777777" w:rsidTr="00267B47">
        <w:tc>
          <w:tcPr>
            <w:tcW w:w="2824" w:type="dxa"/>
          </w:tcPr>
          <w:p w14:paraId="5899D2B8" w14:textId="77777777" w:rsidR="00267B47" w:rsidRPr="00267B47" w:rsidRDefault="00267B47" w:rsidP="00C34113">
            <w:pPr>
              <w:jc w:val="left"/>
              <w:rPr>
                <w:b/>
                <w:bCs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Να περιέχει Συσκευή ανάγνωσης μικροπλακών η οποία να βασίζεται σε φίλτρα, διαμορφωμένη να ανταποκρίνεται στις απαιτήσεις εφαρμογών τύπου </w:t>
            </w:r>
            <w:r w:rsidRPr="00A973E3">
              <w:rPr>
                <w:color w:val="000000" w:themeColor="text1"/>
                <w:sz w:val="20"/>
                <w:szCs w:val="20"/>
              </w:rPr>
              <w:t>ELISA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. </w:t>
            </w:r>
          </w:p>
        </w:tc>
        <w:tc>
          <w:tcPr>
            <w:tcW w:w="1709" w:type="dxa"/>
          </w:tcPr>
          <w:p w14:paraId="2035AF31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723" w:type="dxa"/>
          </w:tcPr>
          <w:p w14:paraId="468EB62E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</w:tcPr>
          <w:p w14:paraId="6BEFD235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</w:p>
        </w:tc>
      </w:tr>
      <w:tr w:rsidR="00267B47" w:rsidRPr="00A973E3" w14:paraId="31866C92" w14:textId="77777777" w:rsidTr="00267B47">
        <w:tc>
          <w:tcPr>
            <w:tcW w:w="2824" w:type="dxa"/>
          </w:tcPr>
          <w:p w14:paraId="073ABBAC" w14:textId="77777777" w:rsidR="00267B47" w:rsidRPr="00A973E3" w:rsidRDefault="00267B47" w:rsidP="00C34113">
            <w:pPr>
              <w:jc w:val="left"/>
              <w:rPr>
                <w:b/>
                <w:bCs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Να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A973E3">
              <w:rPr>
                <w:color w:val="000000" w:themeColor="text1"/>
                <w:sz w:val="20"/>
                <w:szCs w:val="20"/>
              </w:rPr>
              <w:t>Δύναται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A973E3">
              <w:rPr>
                <w:color w:val="000000" w:themeColor="text1"/>
                <w:sz w:val="20"/>
                <w:szCs w:val="20"/>
              </w:rPr>
              <w:t>να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A973E3">
              <w:rPr>
                <w:color w:val="000000" w:themeColor="text1"/>
                <w:sz w:val="20"/>
                <w:szCs w:val="20"/>
              </w:rPr>
              <w:t>φωτομετρήσει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 96well plates(flat, round </w:t>
            </w:r>
            <w:r w:rsidRPr="00A973E3">
              <w:rPr>
                <w:color w:val="000000" w:themeColor="text1"/>
                <w:sz w:val="20"/>
                <w:szCs w:val="20"/>
              </w:rPr>
              <w:t>και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 v-bottomed well formats </w:t>
            </w:r>
            <w:r w:rsidRPr="00A973E3">
              <w:rPr>
                <w:color w:val="000000" w:themeColor="text1"/>
                <w:sz w:val="20"/>
                <w:szCs w:val="20"/>
              </w:rPr>
              <w:t>με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 standard ANSI SBS footprint). </w:t>
            </w:r>
          </w:p>
        </w:tc>
        <w:tc>
          <w:tcPr>
            <w:tcW w:w="1709" w:type="dxa"/>
          </w:tcPr>
          <w:p w14:paraId="733E765F" w14:textId="77777777" w:rsidR="00267B47" w:rsidRPr="00A973E3" w:rsidRDefault="00267B47" w:rsidP="00267B47">
            <w:pPr>
              <w:jc w:val="center"/>
              <w:rPr>
                <w:b/>
                <w:bCs/>
                <w:lang w:val="en-US"/>
              </w:rPr>
            </w:pPr>
            <w:r w:rsidRPr="00A973E3">
              <w:t>ΝΑΙ</w:t>
            </w:r>
          </w:p>
        </w:tc>
        <w:tc>
          <w:tcPr>
            <w:tcW w:w="1723" w:type="dxa"/>
          </w:tcPr>
          <w:p w14:paraId="3E4FFFE4" w14:textId="77777777" w:rsidR="00267B47" w:rsidRPr="00A973E3" w:rsidRDefault="00267B47" w:rsidP="00267B4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040" w:type="dxa"/>
          </w:tcPr>
          <w:p w14:paraId="1E189E87" w14:textId="77777777" w:rsidR="00267B47" w:rsidRPr="00A973E3" w:rsidRDefault="00267B47" w:rsidP="00267B47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267B47" w:rsidRPr="00A973E3" w14:paraId="5C69C519" w14:textId="77777777" w:rsidTr="00267B47">
        <w:tc>
          <w:tcPr>
            <w:tcW w:w="2824" w:type="dxa"/>
          </w:tcPr>
          <w:p w14:paraId="0CFFFA7A" w14:textId="77777777" w:rsidR="00267B47" w:rsidRPr="00267B47" w:rsidRDefault="00267B47" w:rsidP="00C34113">
            <w:pPr>
              <w:jc w:val="left"/>
              <w:rPr>
                <w:b/>
                <w:bCs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Να Διαθέτει οπτικό σύστημα με πηγή φωτός (π.χ. </w:t>
            </w:r>
            <w:r w:rsidRPr="00A973E3">
              <w:rPr>
                <w:color w:val="000000" w:themeColor="text1"/>
                <w:sz w:val="20"/>
                <w:szCs w:val="20"/>
              </w:rPr>
              <w:t>halogen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 w:rsidRPr="00A973E3">
              <w:rPr>
                <w:color w:val="000000" w:themeColor="text1"/>
                <w:sz w:val="20"/>
                <w:szCs w:val="20"/>
              </w:rPr>
              <w:t>lamp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) </w:t>
            </w:r>
          </w:p>
        </w:tc>
        <w:tc>
          <w:tcPr>
            <w:tcW w:w="1709" w:type="dxa"/>
          </w:tcPr>
          <w:p w14:paraId="5338E134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t>ΝΑΙ</w:t>
            </w:r>
          </w:p>
        </w:tc>
        <w:tc>
          <w:tcPr>
            <w:tcW w:w="1723" w:type="dxa"/>
          </w:tcPr>
          <w:p w14:paraId="48245B49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</w:tcPr>
          <w:p w14:paraId="35CEDFBA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</w:p>
        </w:tc>
      </w:tr>
      <w:tr w:rsidR="00267B47" w:rsidRPr="00A973E3" w14:paraId="1850CF70" w14:textId="77777777" w:rsidTr="00267B47">
        <w:tc>
          <w:tcPr>
            <w:tcW w:w="2824" w:type="dxa"/>
          </w:tcPr>
          <w:p w14:paraId="60BB4AD0" w14:textId="77777777" w:rsidR="00267B47" w:rsidRPr="00267B47" w:rsidRDefault="00267B47" w:rsidP="00C34113">
            <w:pPr>
              <w:jc w:val="left"/>
              <w:rPr>
                <w:b/>
                <w:bCs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Να μπορεί να εκτελέσει μονού ή διπλού μήκους κύματος μετρήσεις για την ενσωμάτωση των μετρήσεων του μήκους κύματος αναφοράς. </w:t>
            </w:r>
          </w:p>
        </w:tc>
        <w:tc>
          <w:tcPr>
            <w:tcW w:w="1709" w:type="dxa"/>
          </w:tcPr>
          <w:p w14:paraId="0C31FBA3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t>ΝΑΙ</w:t>
            </w:r>
          </w:p>
        </w:tc>
        <w:tc>
          <w:tcPr>
            <w:tcW w:w="1723" w:type="dxa"/>
          </w:tcPr>
          <w:p w14:paraId="748F492B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</w:tcPr>
          <w:p w14:paraId="37F6F63A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</w:p>
        </w:tc>
      </w:tr>
      <w:tr w:rsidR="00267B47" w:rsidRPr="00A973E3" w14:paraId="09223E6B" w14:textId="77777777" w:rsidTr="00267B47">
        <w:tc>
          <w:tcPr>
            <w:tcW w:w="2824" w:type="dxa"/>
          </w:tcPr>
          <w:p w14:paraId="6F32B049" w14:textId="77777777" w:rsidR="00267B47" w:rsidRPr="00267B47" w:rsidRDefault="00267B47" w:rsidP="00C34113">
            <w:pPr>
              <w:jc w:val="left"/>
              <w:rPr>
                <w:b/>
                <w:bCs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>Ο χρόνος ολοκλήρωσης της μέτρησης να είναι πολύ μικρός στο επίπεδο των 15-25</w:t>
            </w:r>
            <w:r w:rsidRPr="00A973E3">
              <w:rPr>
                <w:color w:val="000000" w:themeColor="text1"/>
                <w:sz w:val="20"/>
                <w:szCs w:val="20"/>
              </w:rPr>
              <w:t>s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. </w:t>
            </w:r>
          </w:p>
        </w:tc>
        <w:tc>
          <w:tcPr>
            <w:tcW w:w="1709" w:type="dxa"/>
          </w:tcPr>
          <w:p w14:paraId="06A1CDFE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t>ΝΑΙ</w:t>
            </w:r>
          </w:p>
        </w:tc>
        <w:tc>
          <w:tcPr>
            <w:tcW w:w="1723" w:type="dxa"/>
          </w:tcPr>
          <w:p w14:paraId="08684B4A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</w:tcPr>
          <w:p w14:paraId="241D0A56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</w:p>
        </w:tc>
      </w:tr>
      <w:tr w:rsidR="00267B47" w:rsidRPr="00A973E3" w14:paraId="3A92CC68" w14:textId="77777777" w:rsidTr="00267B47">
        <w:tc>
          <w:tcPr>
            <w:tcW w:w="2824" w:type="dxa"/>
          </w:tcPr>
          <w:p w14:paraId="01C132B1" w14:textId="77777777" w:rsidR="00267B47" w:rsidRPr="00267B47" w:rsidRDefault="00267B47" w:rsidP="00C34113">
            <w:pPr>
              <w:jc w:val="left"/>
              <w:rPr>
                <w:b/>
                <w:bCs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>Το εύρος μήκους κύματος στο ορατό να είναι 400-750</w:t>
            </w:r>
            <w:r w:rsidRPr="00A973E3">
              <w:rPr>
                <w:color w:val="000000" w:themeColor="text1"/>
                <w:sz w:val="20"/>
                <w:szCs w:val="20"/>
              </w:rPr>
              <w:t>nm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. </w:t>
            </w:r>
          </w:p>
        </w:tc>
        <w:tc>
          <w:tcPr>
            <w:tcW w:w="1709" w:type="dxa"/>
          </w:tcPr>
          <w:p w14:paraId="6BC25D08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t>ΝΑΙ</w:t>
            </w:r>
          </w:p>
        </w:tc>
        <w:tc>
          <w:tcPr>
            <w:tcW w:w="1723" w:type="dxa"/>
          </w:tcPr>
          <w:p w14:paraId="1A77E69C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</w:tcPr>
          <w:p w14:paraId="04D6AC0B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</w:p>
        </w:tc>
      </w:tr>
      <w:tr w:rsidR="00267B47" w:rsidRPr="00A973E3" w14:paraId="04F8D259" w14:textId="77777777" w:rsidTr="00267B47">
        <w:tc>
          <w:tcPr>
            <w:tcW w:w="2824" w:type="dxa"/>
          </w:tcPr>
          <w:p w14:paraId="2CB88447" w14:textId="77777777" w:rsidR="00267B47" w:rsidRPr="00A973E3" w:rsidRDefault="00267B47" w:rsidP="00C34113">
            <w:pPr>
              <w:jc w:val="left"/>
              <w:rPr>
                <w:b/>
                <w:bCs/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 xml:space="preserve">Να Διαθέτει φίλτρα για elisa assays: 405, 492, 450 nm και reference filter 620nm </w:t>
            </w:r>
          </w:p>
        </w:tc>
        <w:tc>
          <w:tcPr>
            <w:tcW w:w="1709" w:type="dxa"/>
          </w:tcPr>
          <w:p w14:paraId="3DB7711C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t>ΝΑΙ</w:t>
            </w:r>
          </w:p>
        </w:tc>
        <w:tc>
          <w:tcPr>
            <w:tcW w:w="1723" w:type="dxa"/>
          </w:tcPr>
          <w:p w14:paraId="417B066E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</w:tcPr>
          <w:p w14:paraId="27B279D6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</w:p>
        </w:tc>
      </w:tr>
      <w:tr w:rsidR="00267B47" w:rsidRPr="00A973E3" w14:paraId="7B11A2B9" w14:textId="77777777" w:rsidTr="00267B47">
        <w:tc>
          <w:tcPr>
            <w:tcW w:w="2824" w:type="dxa"/>
          </w:tcPr>
          <w:p w14:paraId="58AA5E5F" w14:textId="77777777" w:rsidR="00267B47" w:rsidRPr="00267B47" w:rsidRDefault="00267B47" w:rsidP="00C34113">
            <w:pPr>
              <w:jc w:val="left"/>
              <w:rPr>
                <w:b/>
                <w:bCs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Να Διαθέτει ακρίβεια &lt;±0.5% στα 1.0 </w:t>
            </w:r>
            <w:r w:rsidRPr="00A973E3">
              <w:rPr>
                <w:color w:val="000000" w:themeColor="text1"/>
                <w:sz w:val="20"/>
                <w:szCs w:val="20"/>
              </w:rPr>
              <w:t>OD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 στα 450 </w:t>
            </w:r>
            <w:r w:rsidRPr="00A973E3">
              <w:rPr>
                <w:color w:val="000000" w:themeColor="text1"/>
                <w:sz w:val="20"/>
                <w:szCs w:val="20"/>
              </w:rPr>
              <w:t>nm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. </w:t>
            </w:r>
          </w:p>
        </w:tc>
        <w:tc>
          <w:tcPr>
            <w:tcW w:w="1709" w:type="dxa"/>
          </w:tcPr>
          <w:p w14:paraId="1AF34BA4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t>ΝΑΙ</w:t>
            </w:r>
          </w:p>
        </w:tc>
        <w:tc>
          <w:tcPr>
            <w:tcW w:w="1723" w:type="dxa"/>
          </w:tcPr>
          <w:p w14:paraId="02A97FFD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</w:tcPr>
          <w:p w14:paraId="3B9FC33C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</w:p>
        </w:tc>
      </w:tr>
      <w:tr w:rsidR="00267B47" w:rsidRPr="00A973E3" w14:paraId="4F02185C" w14:textId="77777777" w:rsidTr="00267B47">
        <w:tc>
          <w:tcPr>
            <w:tcW w:w="2824" w:type="dxa"/>
          </w:tcPr>
          <w:p w14:paraId="6E9C8073" w14:textId="77777777" w:rsidR="00267B47" w:rsidRPr="00267B47" w:rsidRDefault="00267B47" w:rsidP="00C34113">
            <w:pPr>
              <w:jc w:val="left"/>
              <w:rPr>
                <w:b/>
                <w:bCs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>Να Διαθέτει γραμμικότητα &lt;±0.25% και ±0.0025</w:t>
            </w:r>
            <w:r w:rsidRPr="00A973E3">
              <w:rPr>
                <w:color w:val="000000" w:themeColor="text1"/>
                <w:sz w:val="20"/>
                <w:szCs w:val="20"/>
              </w:rPr>
              <w:t>OD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 από 0.1</w:t>
            </w:r>
            <w:r w:rsidRPr="00A973E3">
              <w:rPr>
                <w:color w:val="000000" w:themeColor="text1"/>
                <w:sz w:val="20"/>
                <w:szCs w:val="20"/>
              </w:rPr>
              <w:t>OD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 έως 2.5</w:t>
            </w:r>
            <w:r w:rsidRPr="00A973E3">
              <w:rPr>
                <w:color w:val="000000" w:themeColor="text1"/>
                <w:sz w:val="20"/>
                <w:szCs w:val="20"/>
              </w:rPr>
              <w:t>OD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 στα 492 </w:t>
            </w:r>
            <w:r w:rsidRPr="00A973E3">
              <w:rPr>
                <w:color w:val="000000" w:themeColor="text1"/>
                <w:sz w:val="20"/>
                <w:szCs w:val="20"/>
              </w:rPr>
              <w:t>nm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. </w:t>
            </w:r>
          </w:p>
        </w:tc>
        <w:tc>
          <w:tcPr>
            <w:tcW w:w="1709" w:type="dxa"/>
          </w:tcPr>
          <w:p w14:paraId="04F8B5B1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t>ΝΑΙ</w:t>
            </w:r>
          </w:p>
        </w:tc>
        <w:tc>
          <w:tcPr>
            <w:tcW w:w="1723" w:type="dxa"/>
          </w:tcPr>
          <w:p w14:paraId="545EE8CB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</w:tcPr>
          <w:p w14:paraId="58159500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</w:p>
        </w:tc>
      </w:tr>
      <w:tr w:rsidR="00267B47" w:rsidRPr="00A973E3" w14:paraId="78EC0B2F" w14:textId="77777777" w:rsidTr="00267B47">
        <w:tc>
          <w:tcPr>
            <w:tcW w:w="2824" w:type="dxa"/>
          </w:tcPr>
          <w:p w14:paraId="1E6D68D3" w14:textId="77777777" w:rsidR="00267B47" w:rsidRPr="00267B47" w:rsidRDefault="00267B47" w:rsidP="00C34113">
            <w:pPr>
              <w:jc w:val="left"/>
              <w:rPr>
                <w:b/>
                <w:bCs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Η συσκευή να είναι ελεγχόμενη από υπολογιστή και να παρέχεται με σχετικό </w:t>
            </w:r>
            <w:r w:rsidRPr="00A973E3">
              <w:rPr>
                <w:color w:val="000000" w:themeColor="text1"/>
                <w:sz w:val="20"/>
                <w:szCs w:val="20"/>
              </w:rPr>
              <w:t>software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 για τον χειρισμό της και την εξαγωγή των δεδομένων για την περαιτέρω ανάλυσή τους. </w:t>
            </w:r>
          </w:p>
        </w:tc>
        <w:tc>
          <w:tcPr>
            <w:tcW w:w="1709" w:type="dxa"/>
          </w:tcPr>
          <w:p w14:paraId="665B339A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t>ΝΑΙ</w:t>
            </w:r>
          </w:p>
        </w:tc>
        <w:tc>
          <w:tcPr>
            <w:tcW w:w="1723" w:type="dxa"/>
          </w:tcPr>
          <w:p w14:paraId="53D789B0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</w:tcPr>
          <w:p w14:paraId="0ECA109D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</w:p>
        </w:tc>
      </w:tr>
      <w:tr w:rsidR="00267B47" w:rsidRPr="00A973E3" w14:paraId="1E888EA5" w14:textId="77777777" w:rsidTr="00267B47">
        <w:tc>
          <w:tcPr>
            <w:tcW w:w="2824" w:type="dxa"/>
          </w:tcPr>
          <w:p w14:paraId="1275F41A" w14:textId="77777777" w:rsidR="00267B47" w:rsidRPr="00267B47" w:rsidRDefault="00267B47" w:rsidP="00C34113">
            <w:pPr>
              <w:jc w:val="left"/>
              <w:rPr>
                <w:b/>
                <w:bCs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Επίσης να συνοδεύεται από κατάλληλο υπολογιστή για την υποστήριξη του </w:t>
            </w:r>
            <w:r w:rsidRPr="00A973E3">
              <w:rPr>
                <w:color w:val="000000" w:themeColor="text1"/>
                <w:sz w:val="20"/>
                <w:szCs w:val="20"/>
              </w:rPr>
              <w:t>Software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. </w:t>
            </w:r>
          </w:p>
        </w:tc>
        <w:tc>
          <w:tcPr>
            <w:tcW w:w="1709" w:type="dxa"/>
          </w:tcPr>
          <w:p w14:paraId="52223DD2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t>ΝΑΙ</w:t>
            </w:r>
          </w:p>
        </w:tc>
        <w:tc>
          <w:tcPr>
            <w:tcW w:w="1723" w:type="dxa"/>
          </w:tcPr>
          <w:p w14:paraId="06AA79DC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</w:tcPr>
          <w:p w14:paraId="551194DC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</w:p>
        </w:tc>
      </w:tr>
      <w:tr w:rsidR="00267B47" w:rsidRPr="00A973E3" w14:paraId="3BEDCE5A" w14:textId="77777777" w:rsidTr="00267B47">
        <w:tc>
          <w:tcPr>
            <w:tcW w:w="2824" w:type="dxa"/>
          </w:tcPr>
          <w:p w14:paraId="77D517CB" w14:textId="77777777" w:rsidR="00267B47" w:rsidRPr="00267B47" w:rsidRDefault="00267B47" w:rsidP="00C34113">
            <w:pPr>
              <w:jc w:val="left"/>
              <w:rPr>
                <w:b/>
                <w:bCs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Να Διαθέτει έλεγχο ποιοτικών χαρακτηριστικών: βαθμονόμηση, ρύθμιση λυχνίας και αναφορά κατάστασης φωτόμετρου. </w:t>
            </w:r>
          </w:p>
        </w:tc>
        <w:tc>
          <w:tcPr>
            <w:tcW w:w="1709" w:type="dxa"/>
          </w:tcPr>
          <w:p w14:paraId="44FECE5E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t>ΝΑΙ</w:t>
            </w:r>
          </w:p>
        </w:tc>
        <w:tc>
          <w:tcPr>
            <w:tcW w:w="1723" w:type="dxa"/>
          </w:tcPr>
          <w:p w14:paraId="7E3FBD4B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</w:tcPr>
          <w:p w14:paraId="6E4DDB95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</w:p>
        </w:tc>
      </w:tr>
      <w:tr w:rsidR="00267B47" w:rsidRPr="00A973E3" w14:paraId="7B178042" w14:textId="77777777" w:rsidTr="00267B47">
        <w:tc>
          <w:tcPr>
            <w:tcW w:w="2824" w:type="dxa"/>
          </w:tcPr>
          <w:p w14:paraId="2D1229D7" w14:textId="77777777" w:rsidR="00267B47" w:rsidRPr="00267B47" w:rsidRDefault="00267B47" w:rsidP="00C34113">
            <w:pPr>
              <w:jc w:val="left"/>
              <w:rPr>
                <w:b/>
                <w:bCs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Να Είναι εργονομικά σχεδιασμένη για ελαχιστοποίηση του 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lastRenderedPageBreak/>
              <w:t xml:space="preserve">απαιτούμενου χώρου πάνω στον πάγκο. </w:t>
            </w:r>
          </w:p>
        </w:tc>
        <w:tc>
          <w:tcPr>
            <w:tcW w:w="1709" w:type="dxa"/>
          </w:tcPr>
          <w:p w14:paraId="2CDBDA19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lastRenderedPageBreak/>
              <w:t>ΝΑΙ</w:t>
            </w:r>
          </w:p>
        </w:tc>
        <w:tc>
          <w:tcPr>
            <w:tcW w:w="1723" w:type="dxa"/>
          </w:tcPr>
          <w:p w14:paraId="094AC561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</w:tcPr>
          <w:p w14:paraId="1482DAFB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</w:p>
        </w:tc>
      </w:tr>
      <w:tr w:rsidR="00267B47" w:rsidRPr="00A973E3" w14:paraId="47C24ADC" w14:textId="77777777" w:rsidTr="00267B47">
        <w:tc>
          <w:tcPr>
            <w:tcW w:w="2824" w:type="dxa"/>
          </w:tcPr>
          <w:p w14:paraId="4FA06334" w14:textId="77777777" w:rsidR="00267B47" w:rsidRPr="00267B47" w:rsidRDefault="00267B47" w:rsidP="00C34113">
            <w:pPr>
              <w:jc w:val="left"/>
              <w:rPr>
                <w:b/>
                <w:bCs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Η εγκατάσταση των οργάνων να γίνει από εξειδικευμένο τεχνικό με πολυετή εμπειρία στις εγκαταστάσεις αντίστοιχων συσκευών . </w:t>
            </w:r>
          </w:p>
        </w:tc>
        <w:tc>
          <w:tcPr>
            <w:tcW w:w="1709" w:type="dxa"/>
          </w:tcPr>
          <w:p w14:paraId="570AAC36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t>ΝΑΙ</w:t>
            </w:r>
          </w:p>
        </w:tc>
        <w:tc>
          <w:tcPr>
            <w:tcW w:w="1723" w:type="dxa"/>
          </w:tcPr>
          <w:p w14:paraId="4F7D8A27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</w:tcPr>
          <w:p w14:paraId="1E29E1A5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</w:p>
        </w:tc>
      </w:tr>
      <w:tr w:rsidR="00267B47" w:rsidRPr="00A973E3" w14:paraId="57F4F88D" w14:textId="77777777" w:rsidTr="00267B47">
        <w:tc>
          <w:tcPr>
            <w:tcW w:w="2824" w:type="dxa"/>
          </w:tcPr>
          <w:p w14:paraId="03BEC48D" w14:textId="77777777" w:rsidR="00267B47" w:rsidRPr="00267B47" w:rsidRDefault="00267B47" w:rsidP="00C34113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  <w:lang w:val="el-GR"/>
              </w:rPr>
            </w:pPr>
            <w:r w:rsidRPr="00267B47">
              <w:rPr>
                <w:rFonts w:ascii="Calibri" w:hAnsi="Calibri" w:cs="Calibri"/>
                <w:color w:val="000000" w:themeColor="text1"/>
                <w:lang w:val="el-GR"/>
              </w:rPr>
              <w:t xml:space="preserve">Να Παρέχεται πλήρης τεχνική υποστήριξη για τη συντήρηση και κάλυψη του οργάνου, εγγύηση καλής λειτουργίας έως δύο ετών, καθώς και κάλυψη ανταλλακτικών για έως 10 έτη. </w:t>
            </w:r>
          </w:p>
        </w:tc>
        <w:tc>
          <w:tcPr>
            <w:tcW w:w="1709" w:type="dxa"/>
          </w:tcPr>
          <w:p w14:paraId="4886F48B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723" w:type="dxa"/>
          </w:tcPr>
          <w:p w14:paraId="7C604F7C" w14:textId="77777777" w:rsidR="00267B47" w:rsidRPr="00A973E3" w:rsidRDefault="00267B47" w:rsidP="00267B47">
            <w:pPr>
              <w:rPr>
                <w:lang w:val="en-US"/>
              </w:rPr>
            </w:pPr>
          </w:p>
        </w:tc>
        <w:tc>
          <w:tcPr>
            <w:tcW w:w="2040" w:type="dxa"/>
          </w:tcPr>
          <w:p w14:paraId="15D643D5" w14:textId="77777777" w:rsidR="00267B47" w:rsidRPr="00A973E3" w:rsidRDefault="00267B47" w:rsidP="00267B47">
            <w:pPr>
              <w:rPr>
                <w:lang w:val="en-US"/>
              </w:rPr>
            </w:pPr>
          </w:p>
        </w:tc>
      </w:tr>
    </w:tbl>
    <w:p w14:paraId="6BF01F93" w14:textId="77777777" w:rsidR="00267B47" w:rsidRPr="00A973E3" w:rsidRDefault="00267B47" w:rsidP="00267B47"/>
    <w:p w14:paraId="75F828E2" w14:textId="77777777" w:rsidR="00267B47" w:rsidRPr="00A973E3" w:rsidRDefault="00267B47" w:rsidP="00267B47">
      <w:pPr>
        <w:pStyle w:val="3"/>
        <w:rPr>
          <w:rFonts w:ascii="Calibri" w:hAnsi="Calibri" w:cs="Calibri"/>
          <w:color w:val="000000" w:themeColor="text1"/>
        </w:rPr>
      </w:pPr>
      <w:bookmarkStart w:id="52" w:name="_Toc209430654"/>
      <w:bookmarkStart w:id="53" w:name="_Toc211250643"/>
      <w:bookmarkStart w:id="54" w:name="_Toc211322374"/>
      <w:r w:rsidRPr="00A973E3">
        <w:rPr>
          <w:rFonts w:ascii="Calibri" w:hAnsi="Calibri" w:cs="Calibri"/>
          <w:color w:val="000000" w:themeColor="text1"/>
        </w:rPr>
        <w:t>7.3 Υδατόλουτρο, τεμ 1</w:t>
      </w:r>
      <w:bookmarkEnd w:id="52"/>
      <w:bookmarkEnd w:id="53"/>
      <w:bookmarkEnd w:id="54"/>
    </w:p>
    <w:p w14:paraId="4C456840" w14:textId="77777777" w:rsidR="00267B47" w:rsidRPr="00A973E3" w:rsidRDefault="00267B47" w:rsidP="00267B47"/>
    <w:tbl>
      <w:tblPr>
        <w:tblStyle w:val="affa"/>
        <w:tblW w:w="0" w:type="auto"/>
        <w:tblLook w:val="04A0" w:firstRow="1" w:lastRow="0" w:firstColumn="1" w:lastColumn="0" w:noHBand="0" w:noVBand="1"/>
      </w:tblPr>
      <w:tblGrid>
        <w:gridCol w:w="2824"/>
        <w:gridCol w:w="1709"/>
        <w:gridCol w:w="1723"/>
        <w:gridCol w:w="2040"/>
      </w:tblGrid>
      <w:tr w:rsidR="00267B47" w:rsidRPr="00A973E3" w14:paraId="28C4AD28" w14:textId="77777777" w:rsidTr="00C34113">
        <w:tc>
          <w:tcPr>
            <w:tcW w:w="2824" w:type="dxa"/>
            <w:vAlign w:val="center"/>
          </w:tcPr>
          <w:p w14:paraId="1DBD4CB9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ΠΡΟΔΙΑΓΡΑΦΕΣ</w:t>
            </w:r>
          </w:p>
        </w:tc>
        <w:tc>
          <w:tcPr>
            <w:tcW w:w="1709" w:type="dxa"/>
            <w:vAlign w:val="center"/>
          </w:tcPr>
          <w:p w14:paraId="02351726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ΑΠΑΙΤΗΣΗ</w:t>
            </w:r>
          </w:p>
        </w:tc>
        <w:tc>
          <w:tcPr>
            <w:tcW w:w="1723" w:type="dxa"/>
            <w:vAlign w:val="center"/>
          </w:tcPr>
          <w:p w14:paraId="49C5BA49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ΑΠΑΝΤΗΣΗ</w:t>
            </w:r>
          </w:p>
        </w:tc>
        <w:tc>
          <w:tcPr>
            <w:tcW w:w="2040" w:type="dxa"/>
            <w:vAlign w:val="center"/>
          </w:tcPr>
          <w:p w14:paraId="4188662D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ΠΑΡΑΠΟΜΠΗ ΣΕ ΕΓΓΡΑΦΑ / ΔΙΚΑΙΟΛΟΓΗΤΙΚΑ</w:t>
            </w:r>
          </w:p>
        </w:tc>
      </w:tr>
      <w:tr w:rsidR="00267B47" w:rsidRPr="00A973E3" w14:paraId="773B5DBD" w14:textId="77777777" w:rsidTr="00267B47">
        <w:tc>
          <w:tcPr>
            <w:tcW w:w="2824" w:type="dxa"/>
          </w:tcPr>
          <w:p w14:paraId="1C33A516" w14:textId="77777777" w:rsidR="00267B47" w:rsidRPr="00267B47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  <w:lang w:val="el-GR"/>
              </w:rPr>
            </w:pPr>
            <w:r w:rsidRPr="00267B47">
              <w:rPr>
                <w:rFonts w:ascii="Calibri" w:hAnsi="Calibri" w:cs="Calibri"/>
                <w:color w:val="000000" w:themeColor="text1"/>
                <w:lang w:val="el-GR"/>
              </w:rPr>
              <w:t xml:space="preserve">Να έχει Εύρος θερμοκρασίας: από θερμοκρασία περιβάλλοντος +5 έως 100 </w:t>
            </w:r>
            <w:r w:rsidRPr="00A973E3">
              <w:rPr>
                <w:rFonts w:ascii="Calibri" w:hAnsi="Calibri" w:cs="Calibri"/>
                <w:color w:val="000000" w:themeColor="text1"/>
              </w:rPr>
              <w:t>oC</w:t>
            </w:r>
            <w:r w:rsidRPr="00267B47">
              <w:rPr>
                <w:rFonts w:ascii="Calibri" w:hAnsi="Calibri" w:cs="Calibri"/>
                <w:color w:val="000000" w:themeColor="text1"/>
                <w:lang w:val="el-GR"/>
              </w:rPr>
              <w:t xml:space="preserve">. </w:t>
            </w:r>
          </w:p>
        </w:tc>
        <w:tc>
          <w:tcPr>
            <w:tcW w:w="1709" w:type="dxa"/>
          </w:tcPr>
          <w:p w14:paraId="0450F066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723" w:type="dxa"/>
          </w:tcPr>
          <w:p w14:paraId="30231D65" w14:textId="77777777" w:rsidR="00267B47" w:rsidRPr="00A973E3" w:rsidRDefault="00267B47" w:rsidP="00267B47">
            <w:pPr>
              <w:rPr>
                <w:lang w:val="en-US"/>
              </w:rPr>
            </w:pPr>
          </w:p>
        </w:tc>
        <w:tc>
          <w:tcPr>
            <w:tcW w:w="2040" w:type="dxa"/>
          </w:tcPr>
          <w:p w14:paraId="4E2B8934" w14:textId="77777777" w:rsidR="00267B47" w:rsidRPr="00A973E3" w:rsidRDefault="00267B47" w:rsidP="00267B47">
            <w:pPr>
              <w:rPr>
                <w:lang w:val="en-US"/>
              </w:rPr>
            </w:pPr>
          </w:p>
        </w:tc>
      </w:tr>
      <w:tr w:rsidR="00267B47" w:rsidRPr="00A973E3" w14:paraId="7FD0BA50" w14:textId="77777777" w:rsidTr="00267B47">
        <w:tc>
          <w:tcPr>
            <w:tcW w:w="2824" w:type="dxa"/>
          </w:tcPr>
          <w:p w14:paraId="3B88114C" w14:textId="77777777" w:rsidR="00267B47" w:rsidRPr="00267B47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  <w:lang w:val="el-GR"/>
              </w:rPr>
            </w:pPr>
            <w:r w:rsidRPr="00267B47">
              <w:rPr>
                <w:rFonts w:ascii="Calibri" w:hAnsi="Calibri" w:cs="Calibri"/>
                <w:color w:val="000000" w:themeColor="text1"/>
                <w:lang w:val="el-GR"/>
              </w:rPr>
              <w:t xml:space="preserve">Η αναγνωσιμότητα της θερμοκρασίας να είναι 0,1 </w:t>
            </w:r>
            <w:r w:rsidRPr="00A973E3">
              <w:rPr>
                <w:rFonts w:ascii="Calibri" w:hAnsi="Calibri" w:cs="Calibri"/>
                <w:color w:val="000000" w:themeColor="text1"/>
              </w:rPr>
              <w:t>oC</w:t>
            </w:r>
            <w:r w:rsidRPr="00267B47">
              <w:rPr>
                <w:rFonts w:ascii="Calibri" w:hAnsi="Calibri" w:cs="Calibri"/>
                <w:color w:val="000000" w:themeColor="text1"/>
                <w:lang w:val="el-GR"/>
              </w:rPr>
              <w:t xml:space="preserve">. </w:t>
            </w:r>
          </w:p>
        </w:tc>
        <w:tc>
          <w:tcPr>
            <w:tcW w:w="1709" w:type="dxa"/>
          </w:tcPr>
          <w:p w14:paraId="6E0C7157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723" w:type="dxa"/>
          </w:tcPr>
          <w:p w14:paraId="6E65038C" w14:textId="77777777" w:rsidR="00267B47" w:rsidRPr="00A973E3" w:rsidRDefault="00267B47" w:rsidP="00267B47"/>
        </w:tc>
        <w:tc>
          <w:tcPr>
            <w:tcW w:w="2040" w:type="dxa"/>
          </w:tcPr>
          <w:p w14:paraId="34461642" w14:textId="77777777" w:rsidR="00267B47" w:rsidRPr="00A973E3" w:rsidRDefault="00267B47" w:rsidP="00267B47"/>
        </w:tc>
      </w:tr>
      <w:tr w:rsidR="00267B47" w:rsidRPr="00A973E3" w14:paraId="1330B7C6" w14:textId="77777777" w:rsidTr="00267B47">
        <w:tc>
          <w:tcPr>
            <w:tcW w:w="2824" w:type="dxa"/>
          </w:tcPr>
          <w:p w14:paraId="05889530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</w:rPr>
            </w:pPr>
            <w:r w:rsidRPr="00A973E3">
              <w:rPr>
                <w:rFonts w:ascii="Calibri" w:hAnsi="Calibri" w:cs="Calibri"/>
                <w:color w:val="000000" w:themeColor="text1"/>
              </w:rPr>
              <w:t xml:space="preserve">Να Έχει χωρητικότητα 12 λίτρα. </w:t>
            </w:r>
          </w:p>
        </w:tc>
        <w:tc>
          <w:tcPr>
            <w:tcW w:w="1709" w:type="dxa"/>
          </w:tcPr>
          <w:p w14:paraId="63D00B4E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723" w:type="dxa"/>
          </w:tcPr>
          <w:p w14:paraId="3F4EAA5E" w14:textId="77777777" w:rsidR="00267B47" w:rsidRPr="00A973E3" w:rsidRDefault="00267B47" w:rsidP="00267B47">
            <w:pPr>
              <w:rPr>
                <w:lang w:val="en-US"/>
              </w:rPr>
            </w:pPr>
          </w:p>
        </w:tc>
        <w:tc>
          <w:tcPr>
            <w:tcW w:w="2040" w:type="dxa"/>
          </w:tcPr>
          <w:p w14:paraId="47EABBBA" w14:textId="77777777" w:rsidR="00267B47" w:rsidRPr="00A973E3" w:rsidRDefault="00267B47" w:rsidP="00267B47">
            <w:pPr>
              <w:rPr>
                <w:lang w:val="en-US"/>
              </w:rPr>
            </w:pPr>
          </w:p>
        </w:tc>
      </w:tr>
      <w:tr w:rsidR="00267B47" w:rsidRPr="00A973E3" w14:paraId="77568E07" w14:textId="77777777" w:rsidTr="00267B47">
        <w:tc>
          <w:tcPr>
            <w:tcW w:w="2824" w:type="dxa"/>
          </w:tcPr>
          <w:p w14:paraId="4F06DB4E" w14:textId="77777777" w:rsidR="00267B47" w:rsidRPr="00267B47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  <w:lang w:val="el-GR"/>
              </w:rPr>
            </w:pPr>
            <w:r w:rsidRPr="00267B47">
              <w:rPr>
                <w:rFonts w:ascii="Calibri" w:hAnsi="Calibri" w:cs="Calibri"/>
                <w:color w:val="000000" w:themeColor="text1"/>
                <w:lang w:val="el-GR"/>
              </w:rPr>
              <w:t xml:space="preserve">Η ομοιογένεια της θερμοκρασίας στους 37 </w:t>
            </w:r>
            <w:r w:rsidRPr="00A973E3">
              <w:rPr>
                <w:rFonts w:ascii="Calibri" w:hAnsi="Calibri" w:cs="Calibri"/>
                <w:color w:val="000000" w:themeColor="text1"/>
              </w:rPr>
              <w:t>oC</w:t>
            </w:r>
            <w:r w:rsidRPr="00267B47">
              <w:rPr>
                <w:rFonts w:ascii="Calibri" w:hAnsi="Calibri" w:cs="Calibri"/>
                <w:color w:val="000000" w:themeColor="text1"/>
                <w:lang w:val="el-GR"/>
              </w:rPr>
              <w:t xml:space="preserve"> να είναι ±0.5 </w:t>
            </w:r>
            <w:r w:rsidRPr="00A973E3">
              <w:rPr>
                <w:rFonts w:ascii="Calibri" w:hAnsi="Calibri" w:cs="Calibri"/>
                <w:color w:val="000000" w:themeColor="text1"/>
              </w:rPr>
              <w:t>oC</w:t>
            </w:r>
            <w:r w:rsidRPr="00267B47">
              <w:rPr>
                <w:rFonts w:ascii="Calibri" w:hAnsi="Calibri" w:cs="Calibri"/>
                <w:color w:val="000000" w:themeColor="text1"/>
                <w:lang w:val="el-GR"/>
              </w:rPr>
              <w:t xml:space="preserve"> και η παρέκκλιση (</w:t>
            </w:r>
            <w:r w:rsidRPr="00A973E3">
              <w:rPr>
                <w:rFonts w:ascii="Calibri" w:hAnsi="Calibri" w:cs="Calibri"/>
                <w:color w:val="000000" w:themeColor="text1"/>
              </w:rPr>
              <w:t>variation</w:t>
            </w:r>
            <w:r w:rsidRPr="00267B47">
              <w:rPr>
                <w:rFonts w:ascii="Calibri" w:hAnsi="Calibri" w:cs="Calibri"/>
                <w:color w:val="000000" w:themeColor="text1"/>
                <w:lang w:val="el-GR"/>
              </w:rPr>
              <w:t xml:space="preserve">) ±0.1 </w:t>
            </w:r>
            <w:r w:rsidRPr="00A973E3">
              <w:rPr>
                <w:rFonts w:ascii="Calibri" w:hAnsi="Calibri" w:cs="Calibri"/>
                <w:color w:val="000000" w:themeColor="text1"/>
              </w:rPr>
              <w:t>o</w:t>
            </w:r>
            <w:r w:rsidRPr="00267B47">
              <w:rPr>
                <w:rFonts w:ascii="Calibri" w:hAnsi="Calibri" w:cs="Calibri"/>
                <w:color w:val="000000" w:themeColor="text1"/>
                <w:lang w:val="el-GR"/>
              </w:rPr>
              <w:t xml:space="preserve"> </w:t>
            </w:r>
          </w:p>
        </w:tc>
        <w:tc>
          <w:tcPr>
            <w:tcW w:w="1709" w:type="dxa"/>
          </w:tcPr>
          <w:p w14:paraId="551817E6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723" w:type="dxa"/>
          </w:tcPr>
          <w:p w14:paraId="1859C739" w14:textId="77777777" w:rsidR="00267B47" w:rsidRPr="00A973E3" w:rsidRDefault="00267B47" w:rsidP="00267B47"/>
        </w:tc>
        <w:tc>
          <w:tcPr>
            <w:tcW w:w="2040" w:type="dxa"/>
          </w:tcPr>
          <w:p w14:paraId="473C8211" w14:textId="77777777" w:rsidR="00267B47" w:rsidRPr="00A973E3" w:rsidRDefault="00267B47" w:rsidP="00267B47"/>
        </w:tc>
      </w:tr>
      <w:tr w:rsidR="00267B47" w:rsidRPr="00A973E3" w14:paraId="6382EF91" w14:textId="77777777" w:rsidTr="00267B47">
        <w:tc>
          <w:tcPr>
            <w:tcW w:w="2824" w:type="dxa"/>
          </w:tcPr>
          <w:p w14:paraId="4E93AA2A" w14:textId="77777777" w:rsidR="00267B47" w:rsidRPr="00267B47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  <w:lang w:val="el-GR"/>
              </w:rPr>
            </w:pPr>
            <w:r w:rsidRPr="00267B47">
              <w:rPr>
                <w:rFonts w:ascii="Calibri" w:hAnsi="Calibri" w:cs="Calibri"/>
                <w:color w:val="000000" w:themeColor="text1"/>
                <w:lang w:val="el-GR"/>
              </w:rPr>
              <w:t xml:space="preserve">Να Διαθέτει χρονοδιακόπτη έως 99 </w:t>
            </w:r>
            <w:r w:rsidRPr="00A973E3">
              <w:rPr>
                <w:rFonts w:ascii="Calibri" w:hAnsi="Calibri" w:cs="Calibri"/>
                <w:color w:val="000000" w:themeColor="text1"/>
              </w:rPr>
              <w:t>h</w:t>
            </w:r>
            <w:r w:rsidRPr="00267B47">
              <w:rPr>
                <w:rFonts w:ascii="Calibri" w:hAnsi="Calibri" w:cs="Calibri"/>
                <w:color w:val="000000" w:themeColor="text1"/>
                <w:lang w:val="el-GR"/>
              </w:rPr>
              <w:t xml:space="preserve"> . </w:t>
            </w:r>
          </w:p>
        </w:tc>
        <w:tc>
          <w:tcPr>
            <w:tcW w:w="1709" w:type="dxa"/>
          </w:tcPr>
          <w:p w14:paraId="11F3DE69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723" w:type="dxa"/>
          </w:tcPr>
          <w:p w14:paraId="53A80AC1" w14:textId="77777777" w:rsidR="00267B47" w:rsidRPr="00A973E3" w:rsidRDefault="00267B47" w:rsidP="00267B47"/>
        </w:tc>
        <w:tc>
          <w:tcPr>
            <w:tcW w:w="2040" w:type="dxa"/>
          </w:tcPr>
          <w:p w14:paraId="70B1792F" w14:textId="77777777" w:rsidR="00267B47" w:rsidRPr="00A973E3" w:rsidRDefault="00267B47" w:rsidP="00267B47"/>
        </w:tc>
      </w:tr>
      <w:tr w:rsidR="00267B47" w:rsidRPr="00A973E3" w14:paraId="58051299" w14:textId="77777777" w:rsidTr="00267B47">
        <w:tc>
          <w:tcPr>
            <w:tcW w:w="2824" w:type="dxa"/>
          </w:tcPr>
          <w:p w14:paraId="312D724E" w14:textId="77777777" w:rsidR="00267B47" w:rsidRPr="00267B47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  <w:lang w:val="el-GR"/>
              </w:rPr>
            </w:pPr>
            <w:r w:rsidRPr="00267B47">
              <w:rPr>
                <w:rFonts w:ascii="Calibri" w:hAnsi="Calibri" w:cs="Calibri"/>
                <w:color w:val="000000" w:themeColor="text1"/>
                <w:lang w:val="el-GR"/>
              </w:rPr>
              <w:t xml:space="preserve">Να Διαθέτει ψηφιακή ρύθμιση των παραμέτρων. </w:t>
            </w:r>
          </w:p>
        </w:tc>
        <w:tc>
          <w:tcPr>
            <w:tcW w:w="1709" w:type="dxa"/>
          </w:tcPr>
          <w:p w14:paraId="3786F201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723" w:type="dxa"/>
          </w:tcPr>
          <w:p w14:paraId="4EFED7C5" w14:textId="77777777" w:rsidR="00267B47" w:rsidRPr="00A973E3" w:rsidRDefault="00267B47" w:rsidP="00267B47"/>
        </w:tc>
        <w:tc>
          <w:tcPr>
            <w:tcW w:w="2040" w:type="dxa"/>
          </w:tcPr>
          <w:p w14:paraId="21A87E61" w14:textId="77777777" w:rsidR="00267B47" w:rsidRPr="00A973E3" w:rsidRDefault="00267B47" w:rsidP="00267B47"/>
        </w:tc>
      </w:tr>
      <w:tr w:rsidR="00267B47" w:rsidRPr="00A973E3" w14:paraId="4C0F4496" w14:textId="77777777" w:rsidTr="00267B47">
        <w:tc>
          <w:tcPr>
            <w:tcW w:w="2824" w:type="dxa"/>
          </w:tcPr>
          <w:p w14:paraId="55A75CBC" w14:textId="77777777" w:rsidR="00267B47" w:rsidRPr="00267B47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  <w:lang w:val="el-GR"/>
              </w:rPr>
            </w:pPr>
            <w:r w:rsidRPr="00267B47">
              <w:rPr>
                <w:rFonts w:ascii="Calibri" w:hAnsi="Calibri" w:cs="Calibri"/>
                <w:color w:val="000000" w:themeColor="text1"/>
                <w:lang w:val="el-GR"/>
              </w:rPr>
              <w:t xml:space="preserve">Το εσωτερικό του λουτρού να είναι από ανοξείδωτο ατσάλι. </w:t>
            </w:r>
          </w:p>
        </w:tc>
        <w:tc>
          <w:tcPr>
            <w:tcW w:w="1709" w:type="dxa"/>
          </w:tcPr>
          <w:p w14:paraId="109D7A62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723" w:type="dxa"/>
          </w:tcPr>
          <w:p w14:paraId="046CAC2A" w14:textId="77777777" w:rsidR="00267B47" w:rsidRPr="00A973E3" w:rsidRDefault="00267B47" w:rsidP="00267B47"/>
        </w:tc>
        <w:tc>
          <w:tcPr>
            <w:tcW w:w="2040" w:type="dxa"/>
          </w:tcPr>
          <w:p w14:paraId="58158153" w14:textId="77777777" w:rsidR="00267B47" w:rsidRPr="00A973E3" w:rsidRDefault="00267B47" w:rsidP="00267B47"/>
        </w:tc>
      </w:tr>
      <w:tr w:rsidR="00267B47" w:rsidRPr="00A973E3" w14:paraId="1E305E27" w14:textId="77777777" w:rsidTr="00267B47">
        <w:tc>
          <w:tcPr>
            <w:tcW w:w="2824" w:type="dxa"/>
          </w:tcPr>
          <w:p w14:paraId="00C71CDE" w14:textId="77777777" w:rsidR="00267B47" w:rsidRPr="00267B47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  <w:lang w:val="el-GR"/>
              </w:rPr>
            </w:pPr>
            <w:r w:rsidRPr="00267B47">
              <w:rPr>
                <w:rFonts w:ascii="Calibri" w:hAnsi="Calibri" w:cs="Calibri"/>
                <w:color w:val="000000" w:themeColor="text1"/>
                <w:lang w:val="el-GR"/>
              </w:rPr>
              <w:t xml:space="preserve">Να Διαθέτει προστασία από την υπερθέρμανση. </w:t>
            </w:r>
          </w:p>
        </w:tc>
        <w:tc>
          <w:tcPr>
            <w:tcW w:w="1709" w:type="dxa"/>
          </w:tcPr>
          <w:p w14:paraId="71AB131D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723" w:type="dxa"/>
          </w:tcPr>
          <w:p w14:paraId="4B092EA8" w14:textId="77777777" w:rsidR="00267B47" w:rsidRPr="00A973E3" w:rsidRDefault="00267B47" w:rsidP="00267B47"/>
        </w:tc>
        <w:tc>
          <w:tcPr>
            <w:tcW w:w="2040" w:type="dxa"/>
          </w:tcPr>
          <w:p w14:paraId="3A4FB06F" w14:textId="77777777" w:rsidR="00267B47" w:rsidRPr="00A973E3" w:rsidRDefault="00267B47" w:rsidP="00267B47"/>
        </w:tc>
      </w:tr>
      <w:tr w:rsidR="00267B47" w:rsidRPr="00A973E3" w14:paraId="2B781062" w14:textId="77777777" w:rsidTr="00267B47">
        <w:tc>
          <w:tcPr>
            <w:tcW w:w="2824" w:type="dxa"/>
          </w:tcPr>
          <w:p w14:paraId="4098D11D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</w:rPr>
            </w:pPr>
            <w:r w:rsidRPr="00A973E3">
              <w:rPr>
                <w:rFonts w:ascii="Calibri" w:hAnsi="Calibri" w:cs="Calibri"/>
                <w:color w:val="000000" w:themeColor="text1"/>
              </w:rPr>
              <w:t xml:space="preserve">Να Διαθέτει επίπεδα προστασίας. </w:t>
            </w:r>
          </w:p>
        </w:tc>
        <w:tc>
          <w:tcPr>
            <w:tcW w:w="1709" w:type="dxa"/>
          </w:tcPr>
          <w:p w14:paraId="419B224C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723" w:type="dxa"/>
          </w:tcPr>
          <w:p w14:paraId="777F9280" w14:textId="77777777" w:rsidR="00267B47" w:rsidRPr="00A973E3" w:rsidRDefault="00267B47" w:rsidP="00267B47">
            <w:pPr>
              <w:rPr>
                <w:lang w:val="en-US"/>
              </w:rPr>
            </w:pPr>
          </w:p>
        </w:tc>
        <w:tc>
          <w:tcPr>
            <w:tcW w:w="2040" w:type="dxa"/>
          </w:tcPr>
          <w:p w14:paraId="742430FB" w14:textId="77777777" w:rsidR="00267B47" w:rsidRPr="00A973E3" w:rsidRDefault="00267B47" w:rsidP="00267B47">
            <w:pPr>
              <w:rPr>
                <w:lang w:val="en-US"/>
              </w:rPr>
            </w:pPr>
          </w:p>
        </w:tc>
      </w:tr>
      <w:tr w:rsidR="00267B47" w:rsidRPr="00A973E3" w14:paraId="583A5948" w14:textId="77777777" w:rsidTr="00267B47">
        <w:tc>
          <w:tcPr>
            <w:tcW w:w="2824" w:type="dxa"/>
          </w:tcPr>
          <w:p w14:paraId="38195B8A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</w:rPr>
            </w:pPr>
            <w:r w:rsidRPr="00A973E3">
              <w:rPr>
                <w:rFonts w:ascii="Calibri" w:hAnsi="Calibri" w:cs="Calibri"/>
                <w:color w:val="000000" w:themeColor="text1"/>
              </w:rPr>
              <w:t xml:space="preserve">Να Διαθέτει επικλινές καπάκι. </w:t>
            </w:r>
          </w:p>
        </w:tc>
        <w:tc>
          <w:tcPr>
            <w:tcW w:w="1709" w:type="dxa"/>
          </w:tcPr>
          <w:p w14:paraId="3FD9921A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723" w:type="dxa"/>
          </w:tcPr>
          <w:p w14:paraId="18C6C88A" w14:textId="77777777" w:rsidR="00267B47" w:rsidRPr="00A973E3" w:rsidRDefault="00267B47" w:rsidP="00267B47">
            <w:pPr>
              <w:rPr>
                <w:lang w:val="en-US"/>
              </w:rPr>
            </w:pPr>
          </w:p>
        </w:tc>
        <w:tc>
          <w:tcPr>
            <w:tcW w:w="2040" w:type="dxa"/>
          </w:tcPr>
          <w:p w14:paraId="1D08087D" w14:textId="77777777" w:rsidR="00267B47" w:rsidRPr="00A973E3" w:rsidRDefault="00267B47" w:rsidP="00267B47">
            <w:pPr>
              <w:rPr>
                <w:lang w:val="en-US"/>
              </w:rPr>
            </w:pPr>
          </w:p>
        </w:tc>
      </w:tr>
      <w:tr w:rsidR="00267B47" w:rsidRPr="00A973E3" w14:paraId="213F762A" w14:textId="77777777" w:rsidTr="00267B47">
        <w:tc>
          <w:tcPr>
            <w:tcW w:w="2824" w:type="dxa"/>
          </w:tcPr>
          <w:p w14:paraId="51800FFF" w14:textId="77777777" w:rsidR="00267B47" w:rsidRPr="00267B47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  <w:lang w:val="el-GR"/>
              </w:rPr>
            </w:pPr>
            <w:r w:rsidRPr="00267B47">
              <w:rPr>
                <w:rFonts w:ascii="Calibri" w:hAnsi="Calibri" w:cs="Calibri"/>
                <w:color w:val="000000" w:themeColor="text1"/>
                <w:lang w:val="el-GR"/>
              </w:rPr>
              <w:t xml:space="preserve">Να Παρέχεται πλήρης τεχνική υποστήριξη για τη συντήρηση και κάλυψη του οργάνου, με εγγύηση καλής λειτουργίας έως δύο ετών, καθώς και κάλυψη ανταλλακτικών για έως 10 έτη. </w:t>
            </w:r>
          </w:p>
        </w:tc>
        <w:tc>
          <w:tcPr>
            <w:tcW w:w="1709" w:type="dxa"/>
          </w:tcPr>
          <w:p w14:paraId="38F2989B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723" w:type="dxa"/>
          </w:tcPr>
          <w:p w14:paraId="4DD54C86" w14:textId="77777777" w:rsidR="00267B47" w:rsidRPr="00A973E3" w:rsidRDefault="00267B47" w:rsidP="00267B47"/>
        </w:tc>
        <w:tc>
          <w:tcPr>
            <w:tcW w:w="2040" w:type="dxa"/>
          </w:tcPr>
          <w:p w14:paraId="0AE57ED5" w14:textId="77777777" w:rsidR="00267B47" w:rsidRPr="00A973E3" w:rsidRDefault="00267B47" w:rsidP="00267B47"/>
        </w:tc>
      </w:tr>
    </w:tbl>
    <w:p w14:paraId="1AA4F95C" w14:textId="77777777" w:rsidR="00267B47" w:rsidRPr="00A973E3" w:rsidRDefault="00267B47" w:rsidP="00267B47"/>
    <w:p w14:paraId="45FEF891" w14:textId="77777777" w:rsidR="00267B47" w:rsidRPr="00A973E3" w:rsidRDefault="00267B47" w:rsidP="00267B47">
      <w:pPr>
        <w:pStyle w:val="2"/>
        <w:rPr>
          <w:rFonts w:ascii="Calibri" w:hAnsi="Calibri" w:cs="Calibri"/>
        </w:rPr>
      </w:pPr>
      <w:bookmarkStart w:id="55" w:name="_Toc209430655"/>
      <w:bookmarkStart w:id="56" w:name="_Toc211250644"/>
      <w:bookmarkStart w:id="57" w:name="_Toc211322375"/>
      <w:r w:rsidRPr="00A973E3">
        <w:rPr>
          <w:rFonts w:ascii="Calibri" w:hAnsi="Calibri" w:cs="Calibri"/>
        </w:rPr>
        <w:t>Τμήμα 8: Συσκευές καθαρισμού νερού</w:t>
      </w:r>
      <w:bookmarkEnd w:id="55"/>
      <w:bookmarkEnd w:id="56"/>
      <w:bookmarkEnd w:id="57"/>
      <w:r w:rsidRPr="00A973E3">
        <w:rPr>
          <w:rFonts w:ascii="Calibri" w:hAnsi="Calibri" w:cs="Calibri"/>
        </w:rPr>
        <w:t xml:space="preserve"> </w:t>
      </w:r>
    </w:p>
    <w:p w14:paraId="6192AAB7" w14:textId="77777777" w:rsidR="00267B47" w:rsidRPr="00A973E3" w:rsidRDefault="00267B47" w:rsidP="00267B47">
      <w:pPr>
        <w:rPr>
          <w:color w:val="000000" w:themeColor="text1"/>
        </w:rPr>
      </w:pPr>
      <w:r w:rsidRPr="00A973E3">
        <w:rPr>
          <w:color w:val="000000" w:themeColor="text1"/>
        </w:rPr>
        <w:t>Περιλαμβάνει τα ακόλουθα είδη:</w:t>
      </w:r>
    </w:p>
    <w:p w14:paraId="52AC18BA" w14:textId="77777777" w:rsidR="00267B47" w:rsidRPr="00267B47" w:rsidRDefault="00267B47" w:rsidP="00267B47">
      <w:pPr>
        <w:pStyle w:val="3"/>
        <w:rPr>
          <w:rFonts w:ascii="Calibri" w:hAnsi="Calibri" w:cs="Calibri"/>
          <w:lang w:val="el-GR"/>
        </w:rPr>
      </w:pPr>
      <w:bookmarkStart w:id="58" w:name="_Toc209430656"/>
      <w:bookmarkStart w:id="59" w:name="_Toc211250645"/>
      <w:bookmarkStart w:id="60" w:name="_Toc211322376"/>
      <w:r w:rsidRPr="00267B47">
        <w:rPr>
          <w:rFonts w:ascii="Calibri" w:hAnsi="Calibri" w:cs="Calibri"/>
          <w:lang w:val="el-GR"/>
        </w:rPr>
        <w:t>8.1 Στήλη απιονισμού ΕΠΙΤΟΙΧΙΑ 2000</w:t>
      </w:r>
      <w:r w:rsidRPr="00A973E3">
        <w:rPr>
          <w:rFonts w:ascii="Calibri" w:hAnsi="Calibri" w:cs="Calibri"/>
        </w:rPr>
        <w:t>lt</w:t>
      </w:r>
      <w:r w:rsidRPr="00267B47">
        <w:rPr>
          <w:rFonts w:ascii="Calibri" w:hAnsi="Calibri" w:cs="Calibri"/>
          <w:lang w:val="el-GR"/>
        </w:rPr>
        <w:t xml:space="preserve"> – ΠΛΗΡΗΣ, τεμ. 1</w:t>
      </w:r>
      <w:bookmarkEnd w:id="58"/>
      <w:bookmarkEnd w:id="59"/>
      <w:bookmarkEnd w:id="60"/>
    </w:p>
    <w:p w14:paraId="2F3D8724" w14:textId="77777777" w:rsidR="00267B47" w:rsidRPr="00267B47" w:rsidRDefault="00267B47" w:rsidP="00267B47">
      <w:pPr>
        <w:rPr>
          <w:lang w:val="el-GR"/>
        </w:rPr>
      </w:pPr>
    </w:p>
    <w:tbl>
      <w:tblPr>
        <w:tblStyle w:val="affa"/>
        <w:tblW w:w="0" w:type="auto"/>
        <w:tblLook w:val="04A0" w:firstRow="1" w:lastRow="0" w:firstColumn="1" w:lastColumn="0" w:noHBand="0" w:noVBand="1"/>
      </w:tblPr>
      <w:tblGrid>
        <w:gridCol w:w="2824"/>
        <w:gridCol w:w="1709"/>
        <w:gridCol w:w="1723"/>
        <w:gridCol w:w="2040"/>
      </w:tblGrid>
      <w:tr w:rsidR="00267B47" w:rsidRPr="00A973E3" w14:paraId="7ABCDA14" w14:textId="77777777" w:rsidTr="00C34113">
        <w:tc>
          <w:tcPr>
            <w:tcW w:w="2824" w:type="dxa"/>
            <w:vAlign w:val="center"/>
          </w:tcPr>
          <w:p w14:paraId="6676354F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lastRenderedPageBreak/>
              <w:t>ΠΡΟΔΙΑΓΡΑΦΕΣ</w:t>
            </w:r>
          </w:p>
        </w:tc>
        <w:tc>
          <w:tcPr>
            <w:tcW w:w="1709" w:type="dxa"/>
            <w:vAlign w:val="center"/>
          </w:tcPr>
          <w:p w14:paraId="5FE8119B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ΑΠΑΙΤΗΣΗ</w:t>
            </w:r>
          </w:p>
        </w:tc>
        <w:tc>
          <w:tcPr>
            <w:tcW w:w="1723" w:type="dxa"/>
            <w:vAlign w:val="center"/>
          </w:tcPr>
          <w:p w14:paraId="64F85574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ΑΠΑΝΤΗΣΗ</w:t>
            </w:r>
          </w:p>
        </w:tc>
        <w:tc>
          <w:tcPr>
            <w:tcW w:w="2040" w:type="dxa"/>
            <w:vAlign w:val="center"/>
          </w:tcPr>
          <w:p w14:paraId="25F31D6E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ΠΑΡΑΠΟΜΠΗ ΣΕ ΕΓΓΡΑΦΑ / ΔΙΚΑΙΟΛΟΓΗΤΙΚΑ</w:t>
            </w:r>
          </w:p>
        </w:tc>
      </w:tr>
      <w:tr w:rsidR="00267B47" w:rsidRPr="00A973E3" w14:paraId="604C9DE3" w14:textId="77777777" w:rsidTr="00267B47">
        <w:tc>
          <w:tcPr>
            <w:tcW w:w="2824" w:type="dxa"/>
          </w:tcPr>
          <w:p w14:paraId="3A07184B" w14:textId="77777777" w:rsidR="00267B47" w:rsidRPr="00267B47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  <w:lang w:val="el-GR"/>
              </w:rPr>
            </w:pPr>
            <w:r w:rsidRPr="00267B47">
              <w:rPr>
                <w:rFonts w:ascii="Calibri" w:hAnsi="Calibri" w:cs="Calibri"/>
                <w:color w:val="000000" w:themeColor="text1"/>
                <w:lang w:val="el-GR"/>
              </w:rPr>
              <w:t xml:space="preserve">Ικανότητα παραγωγής απιονισμένου νερού 2000λτ </w:t>
            </w:r>
          </w:p>
        </w:tc>
        <w:tc>
          <w:tcPr>
            <w:tcW w:w="1709" w:type="dxa"/>
          </w:tcPr>
          <w:p w14:paraId="3D3BC5CB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723" w:type="dxa"/>
          </w:tcPr>
          <w:p w14:paraId="391FE0B4" w14:textId="77777777" w:rsidR="00267B47" w:rsidRPr="00A973E3" w:rsidRDefault="00267B47" w:rsidP="00267B47">
            <w:pPr>
              <w:rPr>
                <w:lang w:val="en-US"/>
              </w:rPr>
            </w:pPr>
          </w:p>
        </w:tc>
        <w:tc>
          <w:tcPr>
            <w:tcW w:w="2040" w:type="dxa"/>
          </w:tcPr>
          <w:p w14:paraId="16FC18B5" w14:textId="77777777" w:rsidR="00267B47" w:rsidRPr="00A973E3" w:rsidRDefault="00267B47" w:rsidP="00267B47">
            <w:pPr>
              <w:rPr>
                <w:lang w:val="en-US"/>
              </w:rPr>
            </w:pPr>
          </w:p>
        </w:tc>
      </w:tr>
      <w:tr w:rsidR="00267B47" w:rsidRPr="00A973E3" w14:paraId="1F96161D" w14:textId="77777777" w:rsidTr="00267B47">
        <w:tc>
          <w:tcPr>
            <w:tcW w:w="2824" w:type="dxa"/>
          </w:tcPr>
          <w:p w14:paraId="7651E7E6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</w:rPr>
            </w:pPr>
            <w:r w:rsidRPr="00A973E3">
              <w:rPr>
                <w:rFonts w:ascii="Calibri" w:hAnsi="Calibri" w:cs="Calibri"/>
                <w:color w:val="000000" w:themeColor="text1"/>
              </w:rPr>
              <w:t xml:space="preserve">Ηλεκτρική αγωγιμότητα 1-3 μS/cm </w:t>
            </w:r>
          </w:p>
        </w:tc>
        <w:tc>
          <w:tcPr>
            <w:tcW w:w="1709" w:type="dxa"/>
          </w:tcPr>
          <w:p w14:paraId="3F3A6BF9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723" w:type="dxa"/>
          </w:tcPr>
          <w:p w14:paraId="3F4D0E64" w14:textId="77777777" w:rsidR="00267B47" w:rsidRPr="00A973E3" w:rsidRDefault="00267B47" w:rsidP="00267B47">
            <w:pPr>
              <w:rPr>
                <w:lang w:val="en-US"/>
              </w:rPr>
            </w:pPr>
          </w:p>
        </w:tc>
        <w:tc>
          <w:tcPr>
            <w:tcW w:w="2040" w:type="dxa"/>
          </w:tcPr>
          <w:p w14:paraId="0A2DF17E" w14:textId="77777777" w:rsidR="00267B47" w:rsidRPr="00A973E3" w:rsidRDefault="00267B47" w:rsidP="00267B47">
            <w:pPr>
              <w:rPr>
                <w:lang w:val="en-US"/>
              </w:rPr>
            </w:pPr>
          </w:p>
        </w:tc>
      </w:tr>
      <w:tr w:rsidR="00267B47" w:rsidRPr="00A973E3" w14:paraId="13501328" w14:textId="77777777" w:rsidTr="00267B47">
        <w:tc>
          <w:tcPr>
            <w:tcW w:w="2824" w:type="dxa"/>
          </w:tcPr>
          <w:p w14:paraId="5BDB17DF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</w:rPr>
            </w:pPr>
            <w:r w:rsidRPr="00A973E3">
              <w:rPr>
                <w:rFonts w:ascii="Calibri" w:hAnsi="Calibri" w:cs="Calibri"/>
                <w:color w:val="000000" w:themeColor="text1"/>
              </w:rPr>
              <w:t xml:space="preserve">Διαστάσεις 140mm x 15 εκατοστά </w:t>
            </w:r>
          </w:p>
        </w:tc>
        <w:tc>
          <w:tcPr>
            <w:tcW w:w="1709" w:type="dxa"/>
          </w:tcPr>
          <w:p w14:paraId="7F2FAED5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723" w:type="dxa"/>
          </w:tcPr>
          <w:p w14:paraId="63532600" w14:textId="77777777" w:rsidR="00267B47" w:rsidRPr="00A973E3" w:rsidRDefault="00267B47" w:rsidP="00267B47">
            <w:pPr>
              <w:rPr>
                <w:lang w:val="en-US"/>
              </w:rPr>
            </w:pPr>
          </w:p>
        </w:tc>
        <w:tc>
          <w:tcPr>
            <w:tcW w:w="2040" w:type="dxa"/>
          </w:tcPr>
          <w:p w14:paraId="07E5BB53" w14:textId="77777777" w:rsidR="00267B47" w:rsidRPr="00A973E3" w:rsidRDefault="00267B47" w:rsidP="00267B47">
            <w:pPr>
              <w:rPr>
                <w:lang w:val="en-US"/>
              </w:rPr>
            </w:pPr>
          </w:p>
        </w:tc>
      </w:tr>
      <w:tr w:rsidR="00267B47" w:rsidRPr="00A973E3" w14:paraId="14D7BCB3" w14:textId="77777777" w:rsidTr="00267B47">
        <w:tc>
          <w:tcPr>
            <w:tcW w:w="2824" w:type="dxa"/>
          </w:tcPr>
          <w:p w14:paraId="01FB9B42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</w:rPr>
            </w:pPr>
            <w:r w:rsidRPr="00A973E3">
              <w:rPr>
                <w:rFonts w:ascii="Calibri" w:hAnsi="Calibri" w:cs="Calibri"/>
                <w:color w:val="000000" w:themeColor="text1"/>
              </w:rPr>
              <w:t>Εγγύηση δύο ετών</w:t>
            </w:r>
          </w:p>
        </w:tc>
        <w:tc>
          <w:tcPr>
            <w:tcW w:w="1709" w:type="dxa"/>
          </w:tcPr>
          <w:p w14:paraId="2C7FEF85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723" w:type="dxa"/>
          </w:tcPr>
          <w:p w14:paraId="4314922B" w14:textId="77777777" w:rsidR="00267B47" w:rsidRPr="00A973E3" w:rsidRDefault="00267B47" w:rsidP="00267B47">
            <w:pPr>
              <w:rPr>
                <w:lang w:val="en-US"/>
              </w:rPr>
            </w:pPr>
          </w:p>
        </w:tc>
        <w:tc>
          <w:tcPr>
            <w:tcW w:w="2040" w:type="dxa"/>
          </w:tcPr>
          <w:p w14:paraId="073845BB" w14:textId="77777777" w:rsidR="00267B47" w:rsidRPr="00A973E3" w:rsidRDefault="00267B47" w:rsidP="00267B47">
            <w:pPr>
              <w:rPr>
                <w:lang w:val="en-US"/>
              </w:rPr>
            </w:pPr>
          </w:p>
        </w:tc>
      </w:tr>
    </w:tbl>
    <w:p w14:paraId="336EE77C" w14:textId="77777777" w:rsidR="00267B47" w:rsidRPr="00A973E3" w:rsidRDefault="00267B47" w:rsidP="00267B47"/>
    <w:p w14:paraId="40B34C53" w14:textId="77777777" w:rsidR="00267B47" w:rsidRPr="00267B47" w:rsidRDefault="00267B47" w:rsidP="00267B47">
      <w:pPr>
        <w:pStyle w:val="2"/>
        <w:rPr>
          <w:rFonts w:ascii="Calibri" w:hAnsi="Calibri" w:cs="Calibri"/>
          <w:lang w:val="el-GR"/>
        </w:rPr>
      </w:pPr>
      <w:bookmarkStart w:id="61" w:name="_Toc209430658"/>
      <w:bookmarkStart w:id="62" w:name="_Toc211250646"/>
      <w:bookmarkStart w:id="63" w:name="_Toc211322377"/>
      <w:r w:rsidRPr="00267B47">
        <w:rPr>
          <w:rFonts w:ascii="Calibri" w:hAnsi="Calibri" w:cs="Calibri"/>
          <w:lang w:val="el-GR"/>
        </w:rPr>
        <w:t>Τμήμα 9: Μονάδα Επιτραπέζιου Ηλεκτρονικού Υπολογιστή, τεμ 20</w:t>
      </w:r>
      <w:bookmarkEnd w:id="61"/>
      <w:bookmarkEnd w:id="62"/>
      <w:bookmarkEnd w:id="63"/>
    </w:p>
    <w:p w14:paraId="3983E28C" w14:textId="77777777" w:rsidR="00267B47" w:rsidRPr="00267B47" w:rsidRDefault="00267B47" w:rsidP="00267B47">
      <w:pPr>
        <w:rPr>
          <w:lang w:val="el-GR"/>
        </w:rPr>
      </w:pPr>
      <w:r w:rsidRPr="00267B47">
        <w:rPr>
          <w:lang w:val="el-GR"/>
        </w:rPr>
        <w:t xml:space="preserve"> </w:t>
      </w:r>
    </w:p>
    <w:tbl>
      <w:tblPr>
        <w:tblStyle w:val="affa"/>
        <w:tblW w:w="0" w:type="auto"/>
        <w:tblLook w:val="04A0" w:firstRow="1" w:lastRow="0" w:firstColumn="1" w:lastColumn="0" w:noHBand="0" w:noVBand="1"/>
      </w:tblPr>
      <w:tblGrid>
        <w:gridCol w:w="2824"/>
        <w:gridCol w:w="1709"/>
        <w:gridCol w:w="1723"/>
        <w:gridCol w:w="2040"/>
      </w:tblGrid>
      <w:tr w:rsidR="00267B47" w:rsidRPr="00A973E3" w14:paraId="47A26375" w14:textId="77777777" w:rsidTr="00C34113">
        <w:tc>
          <w:tcPr>
            <w:tcW w:w="2824" w:type="dxa"/>
            <w:vAlign w:val="center"/>
          </w:tcPr>
          <w:p w14:paraId="1396D8E6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ΠΡΟΔΙΑΓΡΑΦΕΣ</w:t>
            </w:r>
          </w:p>
        </w:tc>
        <w:tc>
          <w:tcPr>
            <w:tcW w:w="1709" w:type="dxa"/>
            <w:vAlign w:val="center"/>
          </w:tcPr>
          <w:p w14:paraId="1D0BA056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ΑΠΑΙΤΗΣΗ</w:t>
            </w:r>
          </w:p>
        </w:tc>
        <w:tc>
          <w:tcPr>
            <w:tcW w:w="1723" w:type="dxa"/>
            <w:vAlign w:val="center"/>
          </w:tcPr>
          <w:p w14:paraId="6212C03B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ΑΠΑΝΤΗΣΗ</w:t>
            </w:r>
          </w:p>
        </w:tc>
        <w:tc>
          <w:tcPr>
            <w:tcW w:w="2040" w:type="dxa"/>
            <w:vAlign w:val="center"/>
          </w:tcPr>
          <w:p w14:paraId="04659218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ΠΑΡΑΠΟΜΠΗ ΣΕ ΕΓΓΡΑΦΑ / ΔΙΚΑΙΟΛΟΓΗΤΙΚΑ</w:t>
            </w:r>
          </w:p>
        </w:tc>
      </w:tr>
      <w:tr w:rsidR="00267B47" w:rsidRPr="00A973E3" w14:paraId="3CA59B9B" w14:textId="77777777" w:rsidTr="00267B47">
        <w:tc>
          <w:tcPr>
            <w:tcW w:w="2824" w:type="dxa"/>
          </w:tcPr>
          <w:p w14:paraId="4C4E3F63" w14:textId="77777777" w:rsidR="00267B47" w:rsidRPr="00971A7F" w:rsidRDefault="00267B47" w:rsidP="00267B47">
            <w:pPr>
              <w:pStyle w:val="aff1"/>
              <w:autoSpaceDE w:val="0"/>
              <w:autoSpaceDN w:val="0"/>
              <w:adjustRightInd w:val="0"/>
              <w:ind w:left="32"/>
              <w:rPr>
                <w:rFonts w:asciiTheme="minorHAnsi" w:eastAsia="Times New Roman" w:hAnsiTheme="minorHAnsi" w:cs="Calibri"/>
                <w:color w:val="000000" w:themeColor="text1"/>
                <w:lang w:val="el-GR"/>
              </w:rPr>
            </w:pPr>
            <w:r w:rsidRPr="00971A7F">
              <w:rPr>
                <w:rFonts w:asciiTheme="minorHAnsi" w:eastAsia="Times New Roman" w:hAnsiTheme="minorHAnsi" w:cs="Calibri"/>
                <w:color w:val="000000" w:themeColor="text1"/>
                <w:lang w:val="el-GR"/>
              </w:rPr>
              <w:t xml:space="preserve">Κουτί </w:t>
            </w:r>
            <w:r w:rsidRPr="00C83963">
              <w:rPr>
                <w:rFonts w:asciiTheme="minorHAnsi" w:eastAsia="Times New Roman" w:hAnsiTheme="minorHAnsi" w:cs="Calibri"/>
                <w:color w:val="000000" w:themeColor="text1"/>
              </w:rPr>
              <w:t>Tower</w:t>
            </w:r>
          </w:p>
          <w:p w14:paraId="0E0C1FD7" w14:textId="77777777" w:rsidR="00C83963" w:rsidRPr="00C83963" w:rsidRDefault="00C83963" w:rsidP="00C8396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</w:pPr>
            <w:r w:rsidRPr="00C83963"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  <w:t>Κουτί Tower</w:t>
            </w:r>
          </w:p>
          <w:p w14:paraId="022E45BD" w14:textId="77777777" w:rsidR="00C83963" w:rsidRPr="00C83963" w:rsidRDefault="00C83963" w:rsidP="00C8396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</w:pPr>
            <w:r w:rsidRPr="00C83963"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  <w:t>Επεξεργαστής Core i5 14ης γενιάς ή απόλυτα ισοδύναμος ή ανώτερος. Αν κριθεί αναγκαία η</w:t>
            </w:r>
          </w:p>
          <w:p w14:paraId="443613D7" w14:textId="77777777" w:rsidR="00C83963" w:rsidRPr="00C83963" w:rsidRDefault="00C83963" w:rsidP="00C8396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</w:pPr>
            <w:r w:rsidRPr="00C83963"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  <w:t>σύγκριση επεξεργαστών, η αξιολόγηση θα γίνει σύμφωνα με τη βαθμολογία του εργαλείου</w:t>
            </w:r>
          </w:p>
          <w:p w14:paraId="69A3F114" w14:textId="77777777" w:rsidR="00C83963" w:rsidRPr="00C83963" w:rsidRDefault="00C83963" w:rsidP="00C8396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</w:pPr>
            <w:r w:rsidRPr="00C83963"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  <w:t>CPU Passmark.</w:t>
            </w:r>
          </w:p>
          <w:p w14:paraId="5164722B" w14:textId="77777777" w:rsidR="00C83963" w:rsidRPr="00C83963" w:rsidRDefault="00C83963" w:rsidP="00C8396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</w:pPr>
            <w:r w:rsidRPr="00C83963"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  <w:t>Συχνότητα λειτουργίας επεξεργαστή ≥ 5.00 GHz</w:t>
            </w:r>
          </w:p>
          <w:p w14:paraId="157CB6A9" w14:textId="77777777" w:rsidR="00C83963" w:rsidRPr="00C83963" w:rsidRDefault="00C83963" w:rsidP="00C8396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</w:pPr>
            <w:r w:rsidRPr="00C83963"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  <w:t>Cache επεξεργαστή ≥ 24 ΜΒ</w:t>
            </w:r>
          </w:p>
          <w:p w14:paraId="6C783F78" w14:textId="77777777" w:rsidR="00C83963" w:rsidRPr="00C83963" w:rsidRDefault="00C83963" w:rsidP="00C8396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</w:pPr>
            <w:r w:rsidRPr="00C83963"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  <w:t>Πυρήνες επεξεργαστή ≥ 14</w:t>
            </w:r>
          </w:p>
          <w:p w14:paraId="5C27C2C6" w14:textId="77777777" w:rsidR="00C83963" w:rsidRPr="00C83963" w:rsidRDefault="00C83963" w:rsidP="00C8396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</w:pPr>
            <w:r w:rsidRPr="00C83963"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  <w:t>Αριθμός νημάτων επεξεργαστή ≥ 14</w:t>
            </w:r>
          </w:p>
          <w:p w14:paraId="7C67FA38" w14:textId="77777777" w:rsidR="00C83963" w:rsidRPr="00C83963" w:rsidRDefault="00C83963" w:rsidP="00C8396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</w:pPr>
            <w:r w:rsidRPr="00C83963"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  <w:t>Χωρητικότητα μνήμης ≥ 8 GB (1 x 8 GB)</w:t>
            </w:r>
          </w:p>
          <w:p w14:paraId="3BF743CF" w14:textId="77777777" w:rsidR="00C83963" w:rsidRPr="00C83963" w:rsidRDefault="00C83963" w:rsidP="00C8396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</w:pPr>
            <w:r w:rsidRPr="00C83963"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  <w:t>Τύπος μνήμης DDR5 ή ανώτερη</w:t>
            </w:r>
          </w:p>
          <w:p w14:paraId="17F133A5" w14:textId="77777777" w:rsidR="00C83963" w:rsidRPr="00C83963" w:rsidRDefault="00C83963" w:rsidP="00C8396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</w:pPr>
            <w:r w:rsidRPr="00C83963"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  <w:t>Συχνότητα μνήμης ≥ 4800 MT/s</w:t>
            </w:r>
          </w:p>
          <w:p w14:paraId="1B56F372" w14:textId="77777777" w:rsidR="00C83963" w:rsidRPr="00C83963" w:rsidRDefault="00C83963" w:rsidP="00C8396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</w:pPr>
            <w:r w:rsidRPr="00C83963"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  <w:t>Υποδοχές μνήμης ≥ 2</w:t>
            </w:r>
          </w:p>
          <w:p w14:paraId="71C62039" w14:textId="77777777" w:rsidR="00C83963" w:rsidRPr="00C83963" w:rsidRDefault="00C83963" w:rsidP="00C8396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</w:pPr>
            <w:r w:rsidRPr="00C83963"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  <w:t>Χωρητικότητα σκληρού δίσκου ≥ 256 GB</w:t>
            </w:r>
          </w:p>
          <w:p w14:paraId="58CF134E" w14:textId="77777777" w:rsidR="00C83963" w:rsidRPr="00C83963" w:rsidRDefault="00C83963" w:rsidP="00C8396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sz w:val="20"/>
                <w:szCs w:val="20"/>
                <w:lang w:val="en-US" w:eastAsia="el-GR"/>
              </w:rPr>
            </w:pPr>
            <w:r w:rsidRPr="00C83963"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  <w:t>Τύπος</w:t>
            </w:r>
            <w:r w:rsidRPr="00C83963">
              <w:rPr>
                <w:rFonts w:asciiTheme="minorHAnsi" w:hAnsiTheme="minorHAnsi" w:cs="Tahoma"/>
                <w:sz w:val="20"/>
                <w:szCs w:val="20"/>
                <w:lang w:val="en-US" w:eastAsia="el-GR"/>
              </w:rPr>
              <w:t xml:space="preserve"> </w:t>
            </w:r>
            <w:r w:rsidRPr="00C83963"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  <w:t>σκληρού</w:t>
            </w:r>
            <w:r w:rsidRPr="00C83963">
              <w:rPr>
                <w:rFonts w:asciiTheme="minorHAnsi" w:hAnsiTheme="minorHAnsi" w:cs="Tahoma"/>
                <w:sz w:val="20"/>
                <w:szCs w:val="20"/>
                <w:lang w:val="en-US" w:eastAsia="el-GR"/>
              </w:rPr>
              <w:t xml:space="preserve"> </w:t>
            </w:r>
            <w:r w:rsidRPr="00C83963"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  <w:t>δίσκου</w:t>
            </w:r>
            <w:r w:rsidRPr="00C83963">
              <w:rPr>
                <w:rFonts w:asciiTheme="minorHAnsi" w:hAnsiTheme="minorHAnsi" w:cs="Tahoma"/>
                <w:sz w:val="20"/>
                <w:szCs w:val="20"/>
                <w:lang w:val="en-US" w:eastAsia="el-GR"/>
              </w:rPr>
              <w:t xml:space="preserve"> </w:t>
            </w:r>
            <w:r w:rsidRPr="00C83963"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  <w:t>Μ</w:t>
            </w:r>
            <w:r w:rsidRPr="00C83963">
              <w:rPr>
                <w:rFonts w:asciiTheme="minorHAnsi" w:hAnsiTheme="minorHAnsi" w:cs="Tahoma"/>
                <w:sz w:val="20"/>
                <w:szCs w:val="20"/>
                <w:lang w:val="en-US" w:eastAsia="el-GR"/>
              </w:rPr>
              <w:t>.2 PCIe NVMe Solid State Drive</w:t>
            </w:r>
          </w:p>
          <w:p w14:paraId="1B24870E" w14:textId="77777777" w:rsidR="00C83963" w:rsidRPr="00C83963" w:rsidRDefault="00C83963" w:rsidP="00C8396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</w:pPr>
            <w:r w:rsidRPr="00C83963"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  <w:t>Οπτικό Μέσο Ενσωματωμένη συσκευή ανάγνωσης / εγγραφής CD/DVD με ταχύτητα ≥ 8x</w:t>
            </w:r>
          </w:p>
          <w:p w14:paraId="635DF741" w14:textId="77777777" w:rsidR="00C83963" w:rsidRPr="00C83963" w:rsidRDefault="00C83963" w:rsidP="00C8396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</w:pPr>
            <w:r w:rsidRPr="00C83963"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  <w:t>Κάρτα ήχου Ενσωματωμένη στη μητρική κάρτα</w:t>
            </w:r>
          </w:p>
          <w:p w14:paraId="26E36A48" w14:textId="77777777" w:rsidR="00C83963" w:rsidRPr="00C83963" w:rsidRDefault="00C83963" w:rsidP="00C8396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</w:pPr>
            <w:r w:rsidRPr="00C83963"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  <w:t>Κάρτα Γραφικών Ενσωματωμένη (Integrated) ή ανεξάρτητη κάρτα γραφικών με μνήμη</w:t>
            </w:r>
          </w:p>
          <w:p w14:paraId="7D7114AF" w14:textId="77777777" w:rsidR="00C83963" w:rsidRPr="00C83963" w:rsidRDefault="00C83963" w:rsidP="00C8396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</w:pPr>
            <w:r w:rsidRPr="00C83963"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  <w:t>τουλάχιστον 1 GB</w:t>
            </w:r>
          </w:p>
          <w:p w14:paraId="7633772E" w14:textId="77777777" w:rsidR="00C83963" w:rsidRPr="00C83963" w:rsidRDefault="00C83963" w:rsidP="00C8396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</w:pPr>
            <w:r w:rsidRPr="00C83963"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  <w:lastRenderedPageBreak/>
              <w:t>Έξοδοι γραφικών (χωρίς τη χρήση προσαρμογέων) Τουλάχιστον:</w:t>
            </w:r>
          </w:p>
          <w:p w14:paraId="2A84E068" w14:textId="77777777" w:rsidR="00C83963" w:rsidRPr="00C83963" w:rsidRDefault="00C83963" w:rsidP="00C83963">
            <w:pPr>
              <w:pStyle w:val="aff1"/>
              <w:autoSpaceDE w:val="0"/>
              <w:autoSpaceDN w:val="0"/>
              <w:adjustRightInd w:val="0"/>
              <w:ind w:left="32"/>
              <w:rPr>
                <w:rFonts w:asciiTheme="minorHAnsi" w:hAnsiTheme="minorHAnsi" w:cs="Tahoma"/>
                <w:lang w:val="el-GR"/>
              </w:rPr>
            </w:pPr>
            <w:r w:rsidRPr="00C83963">
              <w:rPr>
                <w:rFonts w:asciiTheme="minorHAnsi" w:hAnsiTheme="minorHAnsi" w:cs="Tahoma"/>
                <w:lang w:val="el-GR"/>
              </w:rPr>
              <w:t>· ≥ 1 x DisplayPort</w:t>
            </w:r>
          </w:p>
          <w:p w14:paraId="531C6CC0" w14:textId="77777777" w:rsidR="00C83963" w:rsidRPr="00C83963" w:rsidRDefault="00C83963" w:rsidP="00C8396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</w:pPr>
            <w:r w:rsidRPr="00C83963"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  <w:t>· ≥ 1 x HDMI</w:t>
            </w:r>
          </w:p>
          <w:p w14:paraId="0484E21D" w14:textId="77777777" w:rsidR="00C83963" w:rsidRPr="00C83963" w:rsidRDefault="00C83963" w:rsidP="00C8396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</w:pPr>
            <w:r w:rsidRPr="00C83963"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  <w:t>Κάρτα δικτύου Ethernet LAN 10/100/1000 Mbps, που να υποστηρίζει τις λειτουργίες Wake</w:t>
            </w:r>
          </w:p>
          <w:p w14:paraId="78E31646" w14:textId="77777777" w:rsidR="00C83963" w:rsidRPr="00C83963" w:rsidRDefault="00C83963" w:rsidP="00C8396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</w:pPr>
            <w:r w:rsidRPr="00C83963"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  <w:t>on LAN και PXE Boot</w:t>
            </w:r>
          </w:p>
          <w:p w14:paraId="3ADA6DEC" w14:textId="77777777" w:rsidR="00C83963" w:rsidRPr="00C83963" w:rsidRDefault="00C83963" w:rsidP="00C8396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</w:pPr>
            <w:r w:rsidRPr="00C83963"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  <w:t>Υποδοχές επέκτασης Τουλάχιστον:</w:t>
            </w:r>
          </w:p>
          <w:p w14:paraId="68B7BF30" w14:textId="77777777" w:rsidR="00C83963" w:rsidRPr="00C83963" w:rsidRDefault="00C83963" w:rsidP="00C8396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sz w:val="20"/>
                <w:szCs w:val="20"/>
                <w:lang w:val="en-US" w:eastAsia="el-GR"/>
              </w:rPr>
            </w:pPr>
            <w:r w:rsidRPr="00C83963">
              <w:rPr>
                <w:rFonts w:asciiTheme="minorHAnsi" w:hAnsiTheme="minorHAnsi" w:cs="Tahoma"/>
                <w:sz w:val="20"/>
                <w:szCs w:val="20"/>
                <w:lang w:val="en-US" w:eastAsia="el-GR"/>
              </w:rPr>
              <w:t>· ≥ 1 x full height PCIe x16</w:t>
            </w:r>
          </w:p>
          <w:p w14:paraId="6C2E8713" w14:textId="77777777" w:rsidR="00C83963" w:rsidRPr="00C83963" w:rsidRDefault="00C83963" w:rsidP="00C8396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sz w:val="20"/>
                <w:szCs w:val="20"/>
                <w:lang w:val="en-US" w:eastAsia="el-GR"/>
              </w:rPr>
            </w:pPr>
            <w:r w:rsidRPr="00C83963">
              <w:rPr>
                <w:rFonts w:asciiTheme="minorHAnsi" w:hAnsiTheme="minorHAnsi" w:cs="Tahoma"/>
                <w:sz w:val="20"/>
                <w:szCs w:val="20"/>
                <w:lang w:val="en-US" w:eastAsia="el-GR"/>
              </w:rPr>
              <w:t>· ≥ 1 x full height PCIe x1</w:t>
            </w:r>
          </w:p>
          <w:p w14:paraId="5000E0A8" w14:textId="77777777" w:rsidR="00C83963" w:rsidRPr="00C83963" w:rsidRDefault="00C83963" w:rsidP="00C8396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</w:pPr>
            <w:r w:rsidRPr="00C83963"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  <w:t>· ≥ 1 x M.2</w:t>
            </w:r>
          </w:p>
          <w:p w14:paraId="4CB77781" w14:textId="77777777" w:rsidR="00C83963" w:rsidRPr="00C83963" w:rsidRDefault="00C83963" w:rsidP="00C8396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</w:pPr>
            <w:r w:rsidRPr="00C83963"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  <w:t>Θύρες Τουλάχιστον:</w:t>
            </w:r>
          </w:p>
          <w:p w14:paraId="35706DF9" w14:textId="77777777" w:rsidR="00C83963" w:rsidRPr="00C83963" w:rsidRDefault="00C83963" w:rsidP="00C8396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</w:pPr>
            <w:r w:rsidRPr="00C83963"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  <w:t>· ≥ 3 x USB 3.x Type-A port</w:t>
            </w:r>
          </w:p>
          <w:p w14:paraId="3537C8B1" w14:textId="77777777" w:rsidR="00C83963" w:rsidRPr="00C83963" w:rsidRDefault="00C83963" w:rsidP="00C8396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sz w:val="20"/>
                <w:szCs w:val="20"/>
                <w:lang w:val="en-US" w:eastAsia="el-GR"/>
              </w:rPr>
            </w:pPr>
            <w:r w:rsidRPr="00C83963">
              <w:rPr>
                <w:rFonts w:asciiTheme="minorHAnsi" w:hAnsiTheme="minorHAnsi" w:cs="Tahoma"/>
                <w:sz w:val="20"/>
                <w:szCs w:val="20"/>
                <w:lang w:val="en-US" w:eastAsia="el-GR"/>
              </w:rPr>
              <w:t xml:space="preserve">· ≥ 2 x USB 2.0 Type-A port </w:t>
            </w:r>
            <w:r w:rsidRPr="00C83963"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  <w:t>ή</w:t>
            </w:r>
            <w:r w:rsidRPr="00C83963">
              <w:rPr>
                <w:rFonts w:asciiTheme="minorHAnsi" w:hAnsiTheme="minorHAnsi" w:cs="Tahoma"/>
                <w:sz w:val="20"/>
                <w:szCs w:val="20"/>
                <w:lang w:val="en-US" w:eastAsia="el-GR"/>
              </w:rPr>
              <w:t xml:space="preserve"> </w:t>
            </w:r>
            <w:r w:rsidRPr="00C83963"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  <w:t>ανώτερη</w:t>
            </w:r>
          </w:p>
          <w:p w14:paraId="381B02F8" w14:textId="77777777" w:rsidR="00C83963" w:rsidRPr="00C83963" w:rsidRDefault="00C83963" w:rsidP="00C8396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sz w:val="20"/>
                <w:szCs w:val="20"/>
                <w:lang w:val="en-US" w:eastAsia="el-GR"/>
              </w:rPr>
            </w:pPr>
            <w:r w:rsidRPr="00C83963">
              <w:rPr>
                <w:rFonts w:asciiTheme="minorHAnsi" w:hAnsiTheme="minorHAnsi" w:cs="Tahoma"/>
                <w:sz w:val="20"/>
                <w:szCs w:val="20"/>
                <w:lang w:val="en-US" w:eastAsia="el-GR"/>
              </w:rPr>
              <w:t>· ≥ 1 x USB 3.x Type-C port</w:t>
            </w:r>
          </w:p>
          <w:p w14:paraId="7F4DC7AB" w14:textId="77777777" w:rsidR="00C83963" w:rsidRPr="00C83963" w:rsidRDefault="00C83963" w:rsidP="00C8396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</w:pPr>
            <w:r w:rsidRPr="00C83963"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  <w:t>· ≥ 1 x σύνθετη υποδοχή ακουστικών /μικροφώνου</w:t>
            </w:r>
          </w:p>
          <w:p w14:paraId="65F1FAAF" w14:textId="77777777" w:rsidR="00C83963" w:rsidRPr="00C83963" w:rsidRDefault="00C83963" w:rsidP="00C8396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</w:pPr>
            <w:r w:rsidRPr="00C83963"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  <w:t>Ασφάλεια · Υποστήριξη Trusted Platform Module (TPM) 2.0</w:t>
            </w:r>
          </w:p>
          <w:p w14:paraId="0F2AE651" w14:textId="77777777" w:rsidR="00C83963" w:rsidRPr="00C83963" w:rsidRDefault="00C83963" w:rsidP="00C8396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</w:pPr>
            <w:r w:rsidRPr="00C83963"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  <w:t>· Δυνατότητα κλειδώματος BIOS μέσω κωδικού πρόσβασης</w:t>
            </w:r>
          </w:p>
          <w:p w14:paraId="7BD263A0" w14:textId="77777777" w:rsidR="00C83963" w:rsidRPr="00C83963" w:rsidRDefault="00C83963" w:rsidP="00C8396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</w:pPr>
            <w:r w:rsidRPr="00C83963"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  <w:t>· Δυνατότητα κλειδώματος τύπου Kensington</w:t>
            </w:r>
          </w:p>
          <w:p w14:paraId="5144E5CA" w14:textId="77777777" w:rsidR="00C83963" w:rsidRPr="00C83963" w:rsidRDefault="00C83963" w:rsidP="00C8396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</w:pPr>
            <w:r w:rsidRPr="00C83963"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  <w:t>· Δυνατότητα διαγραφής δεδομένων τοπικού σκληρού δίσκου μέσω του BIOS (Secure Erase)</w:t>
            </w:r>
          </w:p>
          <w:p w14:paraId="5B30492D" w14:textId="77777777" w:rsidR="00C83963" w:rsidRPr="00C83963" w:rsidRDefault="00C83963" w:rsidP="00C8396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</w:pPr>
            <w:r w:rsidRPr="00C83963"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  <w:t>Προεγκατεστημένο λειτουργικό σύστημα Windows 11 Professional 64-bit στην ελληνική</w:t>
            </w:r>
          </w:p>
          <w:p w14:paraId="66743889" w14:textId="77777777" w:rsidR="00C83963" w:rsidRPr="00C83963" w:rsidRDefault="00C83963" w:rsidP="00C8396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</w:pPr>
            <w:r w:rsidRPr="00C83963"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  <w:t>γλώσσα</w:t>
            </w:r>
          </w:p>
          <w:p w14:paraId="13A9BCE9" w14:textId="77777777" w:rsidR="00C83963" w:rsidRPr="00C83963" w:rsidRDefault="00C83963" w:rsidP="00C8396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</w:pPr>
            <w:r w:rsidRPr="00C83963"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  <w:t>Τροφοδοτικό Active PFC ισχύος ≥ 180W με απόδοση τουλάχιστον 85%</w:t>
            </w:r>
          </w:p>
          <w:p w14:paraId="71C0E1A7" w14:textId="77777777" w:rsidR="00C83963" w:rsidRPr="00C83963" w:rsidRDefault="00C83963" w:rsidP="00C8396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</w:pPr>
            <w:r w:rsidRPr="00C83963"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  <w:t>Πληκτρολόγιο Ελληνικό (QWERTY) πλήκτρων με σύνδεση USB</w:t>
            </w:r>
          </w:p>
          <w:p w14:paraId="0F9DA78D" w14:textId="77777777" w:rsidR="00C83963" w:rsidRPr="00C83963" w:rsidRDefault="00C83963" w:rsidP="00C8396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</w:pPr>
            <w:r w:rsidRPr="00C83963"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  <w:t>Ποντίκι Οπτικό 3 πλήκτρων με σύνδεση USB</w:t>
            </w:r>
          </w:p>
          <w:p w14:paraId="2E3184A5" w14:textId="77777777" w:rsidR="00C83963" w:rsidRPr="00C83963" w:rsidRDefault="00C83963" w:rsidP="00C8396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</w:pPr>
            <w:r w:rsidRPr="00C83963"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  <w:t>Πιστοποιήσεις Τουλάχιστον:</w:t>
            </w:r>
          </w:p>
          <w:p w14:paraId="3CBA7F2A" w14:textId="77777777" w:rsidR="00C83963" w:rsidRPr="00C83963" w:rsidRDefault="00C83963" w:rsidP="00C8396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</w:pPr>
            <w:r w:rsidRPr="00C83963"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  <w:t>· Να διαθέτει σύστημα εξοικονόμησης ενέργειας σύμφωνα με τουλάχιστον ένα από τα</w:t>
            </w:r>
          </w:p>
          <w:p w14:paraId="59AD4433" w14:textId="77777777" w:rsidR="00C83963" w:rsidRPr="00C83963" w:rsidRDefault="00C83963" w:rsidP="00C8396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sz w:val="20"/>
                <w:szCs w:val="20"/>
                <w:lang w:val="en-US" w:eastAsia="el-GR"/>
              </w:rPr>
            </w:pPr>
            <w:r w:rsidRPr="00C83963"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  <w:t>πρότυπα</w:t>
            </w:r>
            <w:r w:rsidRPr="00C83963">
              <w:rPr>
                <w:rFonts w:asciiTheme="minorHAnsi" w:hAnsiTheme="minorHAnsi" w:cs="Tahoma"/>
                <w:sz w:val="20"/>
                <w:szCs w:val="20"/>
                <w:lang w:val="en-US" w:eastAsia="el-GR"/>
              </w:rPr>
              <w:t xml:space="preserve"> Energy Star, Blue Angel, </w:t>
            </w:r>
            <w:r w:rsidRPr="00C83963"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  <w:t>ή</w:t>
            </w:r>
            <w:r w:rsidRPr="00C83963">
              <w:rPr>
                <w:rFonts w:asciiTheme="minorHAnsi" w:hAnsiTheme="minorHAnsi" w:cs="Tahoma"/>
                <w:sz w:val="20"/>
                <w:szCs w:val="20"/>
                <w:lang w:val="en-US" w:eastAsia="el-GR"/>
              </w:rPr>
              <w:t xml:space="preserve"> Nordic Swan</w:t>
            </w:r>
          </w:p>
          <w:p w14:paraId="671E3F7A" w14:textId="77777777" w:rsidR="00C83963" w:rsidRPr="00C83963" w:rsidRDefault="00C83963" w:rsidP="00C8396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</w:pPr>
            <w:r w:rsidRPr="00C83963"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  <w:t>· Συμμόρφωση με την οδηγία RοHS για τον περιορισμό επικίνδυνων ουσιών</w:t>
            </w:r>
          </w:p>
          <w:p w14:paraId="3BCE56F2" w14:textId="4877A143" w:rsidR="00C83963" w:rsidRPr="00971A7F" w:rsidRDefault="00C83963" w:rsidP="00C83963">
            <w:pPr>
              <w:pStyle w:val="aff1"/>
              <w:autoSpaceDE w:val="0"/>
              <w:autoSpaceDN w:val="0"/>
              <w:adjustRightInd w:val="0"/>
              <w:ind w:left="32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709" w:type="dxa"/>
          </w:tcPr>
          <w:p w14:paraId="75EA5AC7" w14:textId="77777777" w:rsidR="00267B47" w:rsidRPr="00A973E3" w:rsidRDefault="00267B47" w:rsidP="00267B47">
            <w:r w:rsidRPr="00A973E3">
              <w:lastRenderedPageBreak/>
              <w:t>ΝΑΙ</w:t>
            </w:r>
          </w:p>
        </w:tc>
        <w:tc>
          <w:tcPr>
            <w:tcW w:w="1723" w:type="dxa"/>
          </w:tcPr>
          <w:p w14:paraId="3AA96E78" w14:textId="77777777" w:rsidR="00267B47" w:rsidRPr="00A973E3" w:rsidRDefault="00267B47" w:rsidP="00267B47">
            <w:pPr>
              <w:rPr>
                <w:lang w:val="en-US"/>
              </w:rPr>
            </w:pPr>
          </w:p>
        </w:tc>
        <w:tc>
          <w:tcPr>
            <w:tcW w:w="2040" w:type="dxa"/>
          </w:tcPr>
          <w:p w14:paraId="10FFB3E9" w14:textId="77777777" w:rsidR="00267B47" w:rsidRPr="00A973E3" w:rsidRDefault="00267B47" w:rsidP="00267B47">
            <w:pPr>
              <w:rPr>
                <w:lang w:val="en-US"/>
              </w:rPr>
            </w:pPr>
          </w:p>
        </w:tc>
      </w:tr>
    </w:tbl>
    <w:p w14:paraId="486E7F0A" w14:textId="77777777" w:rsidR="00267B47" w:rsidRPr="00A973E3" w:rsidRDefault="00267B47" w:rsidP="00267B47"/>
    <w:p w14:paraId="520C8C48" w14:textId="77777777" w:rsidR="00267B47" w:rsidRPr="00267B47" w:rsidRDefault="00267B47" w:rsidP="00267B47">
      <w:pPr>
        <w:pStyle w:val="2"/>
        <w:rPr>
          <w:rFonts w:ascii="Calibri" w:hAnsi="Calibri" w:cs="Calibri"/>
          <w:lang w:val="el-GR"/>
        </w:rPr>
      </w:pPr>
      <w:bookmarkStart w:id="64" w:name="_Toc209430659"/>
      <w:bookmarkStart w:id="65" w:name="_Toc211250647"/>
      <w:bookmarkStart w:id="66" w:name="_Toc211322378"/>
      <w:r w:rsidRPr="00267B47">
        <w:rPr>
          <w:rFonts w:ascii="Calibri" w:hAnsi="Calibri" w:cs="Calibri"/>
          <w:lang w:val="el-GR"/>
        </w:rPr>
        <w:lastRenderedPageBreak/>
        <w:t>Τμήμα 10: Οθόνη Επιτραπέζιου Ηλεκτρονικού Υπολογιστή, τεμ 20</w:t>
      </w:r>
      <w:bookmarkEnd w:id="64"/>
      <w:bookmarkEnd w:id="65"/>
      <w:bookmarkEnd w:id="66"/>
    </w:p>
    <w:p w14:paraId="466E8457" w14:textId="77777777" w:rsidR="00267B47" w:rsidRPr="00267B47" w:rsidRDefault="00267B47" w:rsidP="00267B47">
      <w:pPr>
        <w:rPr>
          <w:lang w:val="el-GR"/>
        </w:rPr>
      </w:pPr>
    </w:p>
    <w:tbl>
      <w:tblPr>
        <w:tblStyle w:val="affa"/>
        <w:tblW w:w="0" w:type="auto"/>
        <w:tblLook w:val="04A0" w:firstRow="1" w:lastRow="0" w:firstColumn="1" w:lastColumn="0" w:noHBand="0" w:noVBand="1"/>
      </w:tblPr>
      <w:tblGrid>
        <w:gridCol w:w="2824"/>
        <w:gridCol w:w="1709"/>
        <w:gridCol w:w="1723"/>
        <w:gridCol w:w="2040"/>
      </w:tblGrid>
      <w:tr w:rsidR="00267B47" w:rsidRPr="00A973E3" w14:paraId="5D24E0A7" w14:textId="77777777" w:rsidTr="00C34113">
        <w:tc>
          <w:tcPr>
            <w:tcW w:w="2824" w:type="dxa"/>
            <w:vAlign w:val="center"/>
          </w:tcPr>
          <w:p w14:paraId="18D7E3CF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ΠΡΟΔΙΑΓΡΑΦΕΣ</w:t>
            </w:r>
          </w:p>
        </w:tc>
        <w:tc>
          <w:tcPr>
            <w:tcW w:w="1709" w:type="dxa"/>
            <w:vAlign w:val="center"/>
          </w:tcPr>
          <w:p w14:paraId="2D4B4CC0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ΑΠΑΙΤΗΣΗ</w:t>
            </w:r>
          </w:p>
        </w:tc>
        <w:tc>
          <w:tcPr>
            <w:tcW w:w="1723" w:type="dxa"/>
            <w:vAlign w:val="center"/>
          </w:tcPr>
          <w:p w14:paraId="3CCC1F57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ΑΠΑΝΤΗΣΗ</w:t>
            </w:r>
          </w:p>
        </w:tc>
        <w:tc>
          <w:tcPr>
            <w:tcW w:w="2040" w:type="dxa"/>
            <w:vAlign w:val="center"/>
          </w:tcPr>
          <w:p w14:paraId="7DDB3248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ΠΑΡΑΠΟΜΠΗ ΣΕ ΕΓΓΡΑΦΑ / ΔΙΚΑΙΟΛΟΓΗΤΙΚΑ</w:t>
            </w:r>
          </w:p>
        </w:tc>
      </w:tr>
      <w:tr w:rsidR="00267B47" w:rsidRPr="00A973E3" w14:paraId="230CDD04" w14:textId="77777777" w:rsidTr="00267B47">
        <w:tc>
          <w:tcPr>
            <w:tcW w:w="2824" w:type="dxa"/>
          </w:tcPr>
          <w:p w14:paraId="6B3779FE" w14:textId="77777777" w:rsidR="008A3FB3" w:rsidRPr="00C83963" w:rsidRDefault="008A3FB3" w:rsidP="008A3FB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</w:pPr>
            <w:r w:rsidRPr="00C83963"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  <w:t>Διαγώνιος: 27’’</w:t>
            </w:r>
          </w:p>
          <w:p w14:paraId="4A500699" w14:textId="77777777" w:rsidR="008A3FB3" w:rsidRPr="00C83963" w:rsidRDefault="008A3FB3" w:rsidP="008A3FB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</w:pPr>
            <w:r w:rsidRPr="00C83963"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  <w:t>Τύπος Οθόνης: IPS</w:t>
            </w:r>
          </w:p>
          <w:p w14:paraId="7B1A0933" w14:textId="77777777" w:rsidR="008A3FB3" w:rsidRPr="00C83963" w:rsidRDefault="008A3FB3" w:rsidP="008A3FB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</w:pPr>
            <w:r w:rsidRPr="00C83963"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  <w:t>Ανάλυση: Full HD (1920 x 1080)</w:t>
            </w:r>
          </w:p>
          <w:p w14:paraId="30DFDFC4" w14:textId="77777777" w:rsidR="008A3FB3" w:rsidRPr="00C83963" w:rsidRDefault="008A3FB3" w:rsidP="008A3FB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</w:pPr>
            <w:r w:rsidRPr="00C83963"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  <w:t>Χρόνος Απόκρισης: 1 ms</w:t>
            </w:r>
          </w:p>
          <w:p w14:paraId="17982DF5" w14:textId="77777777" w:rsidR="008A3FB3" w:rsidRPr="00C83963" w:rsidRDefault="008A3FB3" w:rsidP="008A3FB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</w:pPr>
            <w:r w:rsidRPr="00C83963"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  <w:t>Ρυθμός ανανέωσης: 240 Hz</w:t>
            </w:r>
          </w:p>
          <w:p w14:paraId="4427DBFB" w14:textId="77777777" w:rsidR="008A3FB3" w:rsidRPr="00C83963" w:rsidRDefault="008A3FB3" w:rsidP="008A3FB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</w:pPr>
            <w:r w:rsidRPr="00C83963"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  <w:t>Γωνία θέασης: 178° οριζόντια, 178° κάθετα</w:t>
            </w:r>
          </w:p>
          <w:p w14:paraId="482F0D11" w14:textId="77777777" w:rsidR="008A3FB3" w:rsidRPr="00C83963" w:rsidRDefault="008A3FB3" w:rsidP="008A3FB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</w:pPr>
            <w:r w:rsidRPr="00C83963"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  <w:t>Απεικόνιση: 16:9</w:t>
            </w:r>
          </w:p>
          <w:p w14:paraId="501519B2" w14:textId="77777777" w:rsidR="008A3FB3" w:rsidRPr="00C83963" w:rsidRDefault="008A3FB3" w:rsidP="008A3FB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</w:pPr>
            <w:r w:rsidRPr="00C83963"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  <w:t>Αντίθεση: 1000:1</w:t>
            </w:r>
          </w:p>
          <w:p w14:paraId="5487974E" w14:textId="77777777" w:rsidR="008A3FB3" w:rsidRPr="00C83963" w:rsidRDefault="008A3FB3" w:rsidP="008A3FB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</w:pPr>
            <w:r w:rsidRPr="00C83963"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  <w:t>Είσοδοι: 2xHDMI, 1xDP</w:t>
            </w:r>
          </w:p>
          <w:p w14:paraId="128D8BDE" w14:textId="70C47CC6" w:rsidR="00267B47" w:rsidRPr="00267B47" w:rsidRDefault="008A3FB3" w:rsidP="008A3FB3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  <w:lang w:val="el-GR"/>
              </w:rPr>
            </w:pPr>
            <w:r w:rsidRPr="00C83963">
              <w:rPr>
                <w:rFonts w:asciiTheme="minorHAnsi" w:hAnsiTheme="minorHAnsi" w:cs="Tahoma"/>
                <w:lang w:val="el-GR"/>
              </w:rPr>
              <w:t>Ρύθμιση Ύψους: Ναι</w:t>
            </w:r>
          </w:p>
        </w:tc>
        <w:tc>
          <w:tcPr>
            <w:tcW w:w="1709" w:type="dxa"/>
          </w:tcPr>
          <w:p w14:paraId="5B3B7C38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723" w:type="dxa"/>
          </w:tcPr>
          <w:p w14:paraId="14194F81" w14:textId="77777777" w:rsidR="00267B47" w:rsidRPr="00A973E3" w:rsidRDefault="00267B47" w:rsidP="00267B47">
            <w:pPr>
              <w:rPr>
                <w:lang w:val="en-US"/>
              </w:rPr>
            </w:pPr>
          </w:p>
        </w:tc>
        <w:tc>
          <w:tcPr>
            <w:tcW w:w="2040" w:type="dxa"/>
          </w:tcPr>
          <w:p w14:paraId="2A0BD591" w14:textId="77777777" w:rsidR="00267B47" w:rsidRPr="00A973E3" w:rsidRDefault="00267B47" w:rsidP="00267B47">
            <w:pPr>
              <w:rPr>
                <w:lang w:val="en-US"/>
              </w:rPr>
            </w:pPr>
          </w:p>
        </w:tc>
      </w:tr>
    </w:tbl>
    <w:p w14:paraId="3F87A4EA" w14:textId="77777777" w:rsidR="00267B47" w:rsidRPr="00A973E3" w:rsidRDefault="00267B47" w:rsidP="00267B47"/>
    <w:p w14:paraId="51CE8344" w14:textId="77777777" w:rsidR="00267B47" w:rsidRPr="00267B47" w:rsidRDefault="00267B47" w:rsidP="00267B47">
      <w:pPr>
        <w:pStyle w:val="2"/>
        <w:rPr>
          <w:rFonts w:ascii="Calibri" w:hAnsi="Calibri" w:cs="Calibri"/>
          <w:lang w:val="el-GR"/>
        </w:rPr>
      </w:pPr>
      <w:bookmarkStart w:id="67" w:name="_Toc209430660"/>
      <w:bookmarkStart w:id="68" w:name="_Toc211250648"/>
      <w:bookmarkStart w:id="69" w:name="_Toc211322379"/>
      <w:r w:rsidRPr="00267B47">
        <w:rPr>
          <w:rFonts w:ascii="Calibri" w:hAnsi="Calibri" w:cs="Calibri"/>
          <w:lang w:val="el-GR"/>
        </w:rPr>
        <w:t>Τμήμα 11: Οθόνη Επιτραπέζιου Ηλεκτρονικού Υπολογιστή μεγάλη, τεμ 13</w:t>
      </w:r>
      <w:bookmarkEnd w:id="67"/>
      <w:bookmarkEnd w:id="68"/>
      <w:bookmarkEnd w:id="69"/>
    </w:p>
    <w:p w14:paraId="7A8EB4DF" w14:textId="77777777" w:rsidR="00267B47" w:rsidRPr="00267B47" w:rsidRDefault="00267B47" w:rsidP="00267B47">
      <w:pPr>
        <w:rPr>
          <w:lang w:val="el-GR"/>
        </w:rPr>
      </w:pPr>
    </w:p>
    <w:tbl>
      <w:tblPr>
        <w:tblStyle w:val="affa"/>
        <w:tblW w:w="0" w:type="auto"/>
        <w:tblLook w:val="04A0" w:firstRow="1" w:lastRow="0" w:firstColumn="1" w:lastColumn="0" w:noHBand="0" w:noVBand="1"/>
      </w:tblPr>
      <w:tblGrid>
        <w:gridCol w:w="2824"/>
        <w:gridCol w:w="1709"/>
        <w:gridCol w:w="1723"/>
        <w:gridCol w:w="2040"/>
      </w:tblGrid>
      <w:tr w:rsidR="00267B47" w:rsidRPr="00A973E3" w14:paraId="2093048D" w14:textId="77777777" w:rsidTr="00C34113">
        <w:tc>
          <w:tcPr>
            <w:tcW w:w="2824" w:type="dxa"/>
            <w:vAlign w:val="center"/>
          </w:tcPr>
          <w:p w14:paraId="4FBDC1CD" w14:textId="77777777" w:rsidR="00267B47" w:rsidRPr="00A973E3" w:rsidRDefault="00267B47" w:rsidP="00C34113">
            <w:pPr>
              <w:jc w:val="left"/>
              <w:rPr>
                <w:b/>
                <w:bCs/>
              </w:rPr>
            </w:pPr>
            <w:r w:rsidRPr="00A973E3">
              <w:rPr>
                <w:b/>
                <w:bCs/>
              </w:rPr>
              <w:t>ΠΡΟΔΙΑΓΡΑΦΕΣ</w:t>
            </w:r>
          </w:p>
        </w:tc>
        <w:tc>
          <w:tcPr>
            <w:tcW w:w="1709" w:type="dxa"/>
            <w:vAlign w:val="center"/>
          </w:tcPr>
          <w:p w14:paraId="3DC0B9CD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ΑΠΑΙΤΗΣΗ</w:t>
            </w:r>
          </w:p>
        </w:tc>
        <w:tc>
          <w:tcPr>
            <w:tcW w:w="1723" w:type="dxa"/>
            <w:vAlign w:val="center"/>
          </w:tcPr>
          <w:p w14:paraId="25A4CFA1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ΑΠΑΝΤΗΣΗ</w:t>
            </w:r>
          </w:p>
        </w:tc>
        <w:tc>
          <w:tcPr>
            <w:tcW w:w="2040" w:type="dxa"/>
            <w:vAlign w:val="center"/>
          </w:tcPr>
          <w:p w14:paraId="3EBE2B61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ΠΑΡΑΠΟΜΠΗ ΣΕ ΕΓΓΡΑΦΑ / ΔΙΚΑΙΟΛΟΓΗΤΙΚΑ</w:t>
            </w:r>
          </w:p>
        </w:tc>
      </w:tr>
      <w:tr w:rsidR="00267B47" w:rsidRPr="00A973E3" w14:paraId="2DEF414C" w14:textId="77777777" w:rsidTr="00267B47">
        <w:tc>
          <w:tcPr>
            <w:tcW w:w="2824" w:type="dxa"/>
          </w:tcPr>
          <w:p w14:paraId="10D10755" w14:textId="77777777" w:rsidR="008A3FB3" w:rsidRPr="008A3FB3" w:rsidRDefault="008A3FB3" w:rsidP="008A3FB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sz w:val="20"/>
                <w:szCs w:val="20"/>
                <w:lang w:val="en-US" w:eastAsia="el-GR"/>
              </w:rPr>
            </w:pPr>
            <w:r w:rsidRPr="008A3FB3">
              <w:rPr>
                <w:rFonts w:asciiTheme="minorHAnsi" w:hAnsiTheme="minorHAnsi" w:cs="Tahoma"/>
                <w:sz w:val="20"/>
                <w:szCs w:val="20"/>
                <w:lang w:val="en-US" w:eastAsia="el-GR"/>
              </w:rPr>
              <w:t xml:space="preserve">1. </w:t>
            </w:r>
            <w:r w:rsidRPr="008A3FB3"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  <w:t>Τύπος</w:t>
            </w:r>
            <w:r w:rsidRPr="008A3FB3">
              <w:rPr>
                <w:rFonts w:asciiTheme="minorHAnsi" w:hAnsiTheme="minorHAnsi" w:cs="Tahoma"/>
                <w:sz w:val="20"/>
                <w:szCs w:val="20"/>
                <w:lang w:val="en-US" w:eastAsia="el-GR"/>
              </w:rPr>
              <w:t xml:space="preserve"> IPS, White LED edgelight system</w:t>
            </w:r>
          </w:p>
          <w:p w14:paraId="3E1312F5" w14:textId="77777777" w:rsidR="008A3FB3" w:rsidRPr="008A3FB3" w:rsidRDefault="008A3FB3" w:rsidP="008A3FB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sz w:val="20"/>
                <w:szCs w:val="20"/>
                <w:lang w:val="en-US" w:eastAsia="el-GR"/>
              </w:rPr>
            </w:pPr>
            <w:r w:rsidRPr="008A3FB3">
              <w:rPr>
                <w:rFonts w:asciiTheme="minorHAnsi" w:hAnsiTheme="minorHAnsi" w:cs="Tahoma"/>
                <w:sz w:val="20"/>
                <w:szCs w:val="20"/>
                <w:lang w:val="en-US" w:eastAsia="el-GR"/>
              </w:rPr>
              <w:t>2. Diagonal Size 27”</w:t>
            </w:r>
          </w:p>
          <w:p w14:paraId="7CCB1AFD" w14:textId="77777777" w:rsidR="008A3FB3" w:rsidRPr="008A3FB3" w:rsidRDefault="008A3FB3" w:rsidP="008A3FB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sz w:val="20"/>
                <w:szCs w:val="20"/>
                <w:lang w:val="en-US" w:eastAsia="el-GR"/>
              </w:rPr>
            </w:pPr>
            <w:r w:rsidRPr="008A3FB3">
              <w:rPr>
                <w:rFonts w:asciiTheme="minorHAnsi" w:hAnsiTheme="minorHAnsi" w:cs="Tahoma"/>
                <w:sz w:val="20"/>
                <w:szCs w:val="20"/>
                <w:lang w:val="en-US" w:eastAsia="el-GR"/>
              </w:rPr>
              <w:t>3. Response Time ≤4 ms</w:t>
            </w:r>
          </w:p>
          <w:p w14:paraId="16D761E3" w14:textId="77777777" w:rsidR="008A3FB3" w:rsidRPr="008A3FB3" w:rsidRDefault="008A3FB3" w:rsidP="008A3FB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sz w:val="20"/>
                <w:szCs w:val="20"/>
                <w:lang w:val="en-US" w:eastAsia="el-GR"/>
              </w:rPr>
            </w:pPr>
            <w:r w:rsidRPr="008A3FB3">
              <w:rPr>
                <w:rFonts w:asciiTheme="minorHAnsi" w:hAnsiTheme="minorHAnsi" w:cs="Tahoma"/>
                <w:sz w:val="20"/>
                <w:szCs w:val="20"/>
                <w:lang w:val="en-US" w:eastAsia="el-GR"/>
              </w:rPr>
              <w:t>4. Aspect Ratio Widescreen - 16:9</w:t>
            </w:r>
          </w:p>
          <w:p w14:paraId="5FD2EC3F" w14:textId="77777777" w:rsidR="008A3FB3" w:rsidRPr="008A3FB3" w:rsidRDefault="008A3FB3" w:rsidP="008A3FB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</w:pPr>
            <w:r w:rsidRPr="008A3FB3"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  <w:t>5. Ρυθμός Ανανέωσης ≥75 Hz</w:t>
            </w:r>
          </w:p>
          <w:p w14:paraId="39BE223A" w14:textId="77777777" w:rsidR="008A3FB3" w:rsidRPr="008A3FB3" w:rsidRDefault="008A3FB3" w:rsidP="008A3FB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</w:pPr>
            <w:r w:rsidRPr="008A3FB3"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  <w:t>6. Pixel Pitch 0.2331 x 0.2331 mm</w:t>
            </w:r>
          </w:p>
          <w:p w14:paraId="4E33CFC7" w14:textId="77777777" w:rsidR="008A3FB3" w:rsidRPr="008A3FB3" w:rsidRDefault="008A3FB3" w:rsidP="008A3FB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</w:pPr>
            <w:r w:rsidRPr="008A3FB3"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  <w:t>7. Ηχεία ΝΑΙ</w:t>
            </w:r>
          </w:p>
          <w:p w14:paraId="34B6F4CA" w14:textId="77777777" w:rsidR="008A3FB3" w:rsidRPr="008A3FB3" w:rsidRDefault="008A3FB3" w:rsidP="008A3FB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</w:pPr>
            <w:r w:rsidRPr="008A3FB3"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  <w:t>8. Brightness 350 cd/m²</w:t>
            </w:r>
          </w:p>
          <w:p w14:paraId="69D9A7A5" w14:textId="77777777" w:rsidR="008A3FB3" w:rsidRPr="008A3FB3" w:rsidRDefault="008A3FB3" w:rsidP="008A3FB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sz w:val="20"/>
                <w:szCs w:val="20"/>
                <w:lang w:val="en-US" w:eastAsia="el-GR"/>
              </w:rPr>
            </w:pPr>
            <w:r w:rsidRPr="008A3FB3">
              <w:rPr>
                <w:rFonts w:asciiTheme="minorHAnsi" w:hAnsiTheme="minorHAnsi" w:cs="Tahoma"/>
                <w:sz w:val="20"/>
                <w:szCs w:val="20"/>
                <w:lang w:val="en-US" w:eastAsia="el-GR"/>
              </w:rPr>
              <w:t>9. Contrast Ratio 1000:1</w:t>
            </w:r>
          </w:p>
          <w:p w14:paraId="5E0162F8" w14:textId="77777777" w:rsidR="008A3FB3" w:rsidRPr="008A3FB3" w:rsidRDefault="008A3FB3" w:rsidP="008A3FB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sz w:val="20"/>
                <w:szCs w:val="20"/>
                <w:lang w:val="en-US" w:eastAsia="el-GR"/>
              </w:rPr>
            </w:pPr>
            <w:r w:rsidRPr="008A3FB3">
              <w:rPr>
                <w:rFonts w:asciiTheme="minorHAnsi" w:hAnsiTheme="minorHAnsi" w:cs="Tahoma"/>
                <w:sz w:val="20"/>
                <w:szCs w:val="20"/>
                <w:lang w:val="en-US" w:eastAsia="el-GR"/>
              </w:rPr>
              <w:t>10. Color Support 16.7 Million colors</w:t>
            </w:r>
          </w:p>
          <w:p w14:paraId="763EB1DC" w14:textId="77777777" w:rsidR="008A3FB3" w:rsidRPr="008A3FB3" w:rsidRDefault="008A3FB3" w:rsidP="008A3FB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</w:pPr>
            <w:r w:rsidRPr="008A3FB3"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  <w:t>11. Κάμερα ΝΑΙ</w:t>
            </w:r>
          </w:p>
          <w:p w14:paraId="5E3A4918" w14:textId="77777777" w:rsidR="008A3FB3" w:rsidRPr="008A3FB3" w:rsidRDefault="008A3FB3" w:rsidP="008A3FB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</w:pPr>
            <w:r w:rsidRPr="008A3FB3"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  <w:t>12. HDMI ΝΑΙ</w:t>
            </w:r>
          </w:p>
          <w:p w14:paraId="7D130770" w14:textId="77777777" w:rsidR="008A3FB3" w:rsidRPr="008A3FB3" w:rsidRDefault="008A3FB3" w:rsidP="008A3FB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</w:pPr>
            <w:r w:rsidRPr="008A3FB3"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  <w:t>13. USB-C upstream ΝΑΙ</w:t>
            </w:r>
          </w:p>
          <w:p w14:paraId="5E115F34" w14:textId="77777777" w:rsidR="008A3FB3" w:rsidRPr="008A3FB3" w:rsidRDefault="008A3FB3" w:rsidP="008A3FB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sz w:val="20"/>
                <w:szCs w:val="20"/>
                <w:lang w:val="en-US" w:eastAsia="el-GR"/>
              </w:rPr>
            </w:pPr>
            <w:r w:rsidRPr="008A3FB3">
              <w:rPr>
                <w:rFonts w:asciiTheme="minorHAnsi" w:hAnsiTheme="minorHAnsi" w:cs="Tahoma"/>
                <w:sz w:val="20"/>
                <w:szCs w:val="20"/>
                <w:lang w:val="en-US" w:eastAsia="el-GR"/>
              </w:rPr>
              <w:t xml:space="preserve">14. USB 3.0 downstream </w:t>
            </w:r>
            <w:r w:rsidRPr="008A3FB3"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  <w:t>ΝΑΙ</w:t>
            </w:r>
          </w:p>
          <w:p w14:paraId="5B7E301F" w14:textId="77777777" w:rsidR="008A3FB3" w:rsidRPr="008A3FB3" w:rsidRDefault="008A3FB3" w:rsidP="008A3FB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sz w:val="20"/>
                <w:szCs w:val="20"/>
                <w:lang w:val="en-US" w:eastAsia="el-GR"/>
              </w:rPr>
            </w:pPr>
            <w:r w:rsidRPr="008A3FB3">
              <w:rPr>
                <w:rFonts w:asciiTheme="minorHAnsi" w:hAnsiTheme="minorHAnsi" w:cs="Tahoma"/>
                <w:sz w:val="20"/>
                <w:szCs w:val="20"/>
                <w:lang w:val="en-US" w:eastAsia="el-GR"/>
              </w:rPr>
              <w:t xml:space="preserve">15. Audio line-out </w:t>
            </w:r>
            <w:r w:rsidRPr="008A3FB3"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  <w:t>ΝΑΙ</w:t>
            </w:r>
          </w:p>
          <w:p w14:paraId="1308F420" w14:textId="77777777" w:rsidR="008A3FB3" w:rsidRPr="008A3FB3" w:rsidRDefault="008A3FB3" w:rsidP="008A3FB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sz w:val="20"/>
                <w:szCs w:val="20"/>
                <w:lang w:val="en-US" w:eastAsia="el-GR"/>
              </w:rPr>
            </w:pPr>
            <w:r w:rsidRPr="008A3FB3">
              <w:rPr>
                <w:rFonts w:asciiTheme="minorHAnsi" w:hAnsiTheme="minorHAnsi" w:cs="Tahoma"/>
                <w:sz w:val="20"/>
                <w:szCs w:val="20"/>
                <w:lang w:val="en-US" w:eastAsia="el-GR"/>
              </w:rPr>
              <w:t>16. Display Port NAI</w:t>
            </w:r>
          </w:p>
          <w:p w14:paraId="598A2173" w14:textId="77777777" w:rsidR="008A3FB3" w:rsidRPr="008A3FB3" w:rsidRDefault="008A3FB3" w:rsidP="008A3FB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sz w:val="20"/>
                <w:szCs w:val="20"/>
                <w:lang w:val="en-US" w:eastAsia="el-GR"/>
              </w:rPr>
            </w:pPr>
            <w:r w:rsidRPr="008A3FB3"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  <w:t>Εγγύηση</w:t>
            </w:r>
          </w:p>
          <w:p w14:paraId="233230F7" w14:textId="77777777" w:rsidR="008A3FB3" w:rsidRPr="008A3FB3" w:rsidRDefault="008A3FB3" w:rsidP="008A3FB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sz w:val="20"/>
                <w:szCs w:val="20"/>
                <w:lang w:val="en-US" w:eastAsia="el-GR"/>
              </w:rPr>
            </w:pPr>
            <w:r w:rsidRPr="008A3FB3"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  <w:t>Συνολική</w:t>
            </w:r>
            <w:r w:rsidRPr="008A3FB3">
              <w:rPr>
                <w:rFonts w:asciiTheme="minorHAnsi" w:hAnsiTheme="minorHAnsi" w:cs="Tahoma"/>
                <w:sz w:val="20"/>
                <w:szCs w:val="20"/>
                <w:lang w:val="en-US" w:eastAsia="el-GR"/>
              </w:rPr>
              <w:t xml:space="preserve"> </w:t>
            </w:r>
            <w:r w:rsidRPr="008A3FB3"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  <w:t>εγγύηση</w:t>
            </w:r>
            <w:r w:rsidRPr="008A3FB3">
              <w:rPr>
                <w:rFonts w:asciiTheme="minorHAnsi" w:hAnsiTheme="minorHAnsi" w:cs="Tahoma"/>
                <w:sz w:val="20"/>
                <w:szCs w:val="20"/>
                <w:lang w:val="en-US" w:eastAsia="el-GR"/>
              </w:rPr>
              <w:t xml:space="preserve"> ≥1 </w:t>
            </w:r>
            <w:r w:rsidRPr="008A3FB3"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  <w:t>έτη</w:t>
            </w:r>
          </w:p>
          <w:p w14:paraId="19C998F9" w14:textId="578D34B1" w:rsidR="00267B47" w:rsidRPr="008A3FB3" w:rsidRDefault="008A3FB3" w:rsidP="008A3FB3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Theme="minorHAnsi" w:hAnsiTheme="minorHAnsi" w:cs="Calibri"/>
              </w:rPr>
            </w:pPr>
            <w:r w:rsidRPr="008A3FB3">
              <w:rPr>
                <w:rFonts w:asciiTheme="minorHAnsi" w:hAnsiTheme="minorHAnsi" w:cs="Tahoma"/>
                <w:lang w:val="el-GR"/>
              </w:rPr>
              <w:t>Ανταπόκριση</w:t>
            </w:r>
            <w:r w:rsidRPr="008A3FB3">
              <w:rPr>
                <w:rFonts w:asciiTheme="minorHAnsi" w:hAnsiTheme="minorHAnsi" w:cs="Tahoma"/>
              </w:rPr>
              <w:t xml:space="preserve"> </w:t>
            </w:r>
            <w:r w:rsidRPr="008A3FB3">
              <w:rPr>
                <w:rFonts w:asciiTheme="minorHAnsi" w:hAnsiTheme="minorHAnsi" w:cs="Tahoma"/>
                <w:lang w:val="el-GR"/>
              </w:rPr>
              <w:t>για</w:t>
            </w:r>
            <w:r w:rsidRPr="008A3FB3">
              <w:rPr>
                <w:rFonts w:asciiTheme="minorHAnsi" w:hAnsiTheme="minorHAnsi" w:cs="Tahoma"/>
              </w:rPr>
              <w:t xml:space="preserve"> </w:t>
            </w:r>
            <w:r w:rsidRPr="008A3FB3">
              <w:rPr>
                <w:rFonts w:asciiTheme="minorHAnsi" w:hAnsiTheme="minorHAnsi" w:cs="Tahoma"/>
                <w:lang w:val="el-GR"/>
              </w:rPr>
              <w:t>το</w:t>
            </w:r>
            <w:r w:rsidRPr="008A3FB3">
              <w:rPr>
                <w:rFonts w:asciiTheme="minorHAnsi" w:hAnsiTheme="minorHAnsi" w:cs="Tahoma"/>
              </w:rPr>
              <w:t xml:space="preserve"> Hardware On Site, Next Business Day </w:t>
            </w:r>
            <w:r w:rsidRPr="008A3FB3">
              <w:rPr>
                <w:rFonts w:asciiTheme="minorHAnsi" w:hAnsiTheme="minorHAnsi" w:cs="Tahoma"/>
                <w:lang w:val="el-GR"/>
              </w:rPr>
              <w:t>ΝΑΙ</w:t>
            </w:r>
          </w:p>
        </w:tc>
        <w:tc>
          <w:tcPr>
            <w:tcW w:w="1709" w:type="dxa"/>
          </w:tcPr>
          <w:p w14:paraId="65FE3CAE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723" w:type="dxa"/>
          </w:tcPr>
          <w:p w14:paraId="656AD033" w14:textId="77777777" w:rsidR="00267B47" w:rsidRPr="00A973E3" w:rsidRDefault="00267B47" w:rsidP="00267B47">
            <w:pPr>
              <w:rPr>
                <w:lang w:val="en-US"/>
              </w:rPr>
            </w:pPr>
          </w:p>
        </w:tc>
        <w:tc>
          <w:tcPr>
            <w:tcW w:w="2040" w:type="dxa"/>
          </w:tcPr>
          <w:p w14:paraId="4DC2316F" w14:textId="77777777" w:rsidR="00267B47" w:rsidRPr="00A973E3" w:rsidRDefault="00267B47" w:rsidP="00267B47">
            <w:pPr>
              <w:rPr>
                <w:lang w:val="en-US"/>
              </w:rPr>
            </w:pPr>
          </w:p>
        </w:tc>
      </w:tr>
    </w:tbl>
    <w:p w14:paraId="4EA8CF82" w14:textId="77777777" w:rsidR="00267B47" w:rsidRPr="00A973E3" w:rsidRDefault="00267B47" w:rsidP="00267B47">
      <w:r w:rsidRPr="00A973E3">
        <w:t xml:space="preserve"> </w:t>
      </w:r>
    </w:p>
    <w:p w14:paraId="3D2D9255" w14:textId="77777777" w:rsidR="00267B47" w:rsidRPr="00267B47" w:rsidRDefault="00267B47" w:rsidP="00267B47">
      <w:pPr>
        <w:pStyle w:val="2"/>
        <w:rPr>
          <w:rFonts w:ascii="Calibri" w:hAnsi="Calibri" w:cs="Calibri"/>
          <w:lang w:val="el-GR"/>
        </w:rPr>
      </w:pPr>
      <w:bookmarkStart w:id="70" w:name="_Toc209430661"/>
      <w:bookmarkStart w:id="71" w:name="_Toc211250649"/>
      <w:bookmarkStart w:id="72" w:name="_Toc211322380"/>
      <w:r w:rsidRPr="00267B47">
        <w:rPr>
          <w:rFonts w:ascii="Calibri" w:hAnsi="Calibri" w:cs="Calibri"/>
          <w:lang w:val="el-GR"/>
        </w:rPr>
        <w:t xml:space="preserve">Τμήμα 12: </w:t>
      </w:r>
      <w:r w:rsidRPr="00A973E3">
        <w:rPr>
          <w:rFonts w:ascii="Calibri" w:hAnsi="Calibri" w:cs="Calibri"/>
        </w:rPr>
        <w:t>LAPTOP</w:t>
      </w:r>
      <w:r w:rsidRPr="00267B47">
        <w:rPr>
          <w:rFonts w:ascii="Calibri" w:hAnsi="Calibri" w:cs="Calibri"/>
          <w:lang w:val="el-GR"/>
        </w:rPr>
        <w:t xml:space="preserve"> μεγάλη οθόνη Φορητός Υπολογιστής Υψηλών Επιδόσεων, τεμ 1</w:t>
      </w:r>
      <w:bookmarkEnd w:id="70"/>
      <w:bookmarkEnd w:id="71"/>
      <w:bookmarkEnd w:id="72"/>
    </w:p>
    <w:p w14:paraId="18539422" w14:textId="77777777" w:rsidR="00267B47" w:rsidRPr="00267B47" w:rsidRDefault="00267B47" w:rsidP="00267B47">
      <w:pPr>
        <w:rPr>
          <w:lang w:val="el-GR"/>
        </w:rPr>
      </w:pPr>
    </w:p>
    <w:tbl>
      <w:tblPr>
        <w:tblStyle w:val="affa"/>
        <w:tblW w:w="0" w:type="auto"/>
        <w:tblLook w:val="04A0" w:firstRow="1" w:lastRow="0" w:firstColumn="1" w:lastColumn="0" w:noHBand="0" w:noVBand="1"/>
      </w:tblPr>
      <w:tblGrid>
        <w:gridCol w:w="2824"/>
        <w:gridCol w:w="1709"/>
        <w:gridCol w:w="1723"/>
        <w:gridCol w:w="2040"/>
      </w:tblGrid>
      <w:tr w:rsidR="00267B47" w:rsidRPr="00A973E3" w14:paraId="3EC2F711" w14:textId="77777777" w:rsidTr="00267B47">
        <w:tc>
          <w:tcPr>
            <w:tcW w:w="2824" w:type="dxa"/>
          </w:tcPr>
          <w:p w14:paraId="59669A3E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lastRenderedPageBreak/>
              <w:t>ΠΡΟΔΙΑΓΡΑΦΕΣ</w:t>
            </w:r>
          </w:p>
        </w:tc>
        <w:tc>
          <w:tcPr>
            <w:tcW w:w="1709" w:type="dxa"/>
          </w:tcPr>
          <w:p w14:paraId="503817B6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ΑΠΑΙΤΗΣΗ</w:t>
            </w:r>
          </w:p>
        </w:tc>
        <w:tc>
          <w:tcPr>
            <w:tcW w:w="1723" w:type="dxa"/>
          </w:tcPr>
          <w:p w14:paraId="12F27D22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ΑΠΑΝΤΗΣΗ</w:t>
            </w:r>
          </w:p>
        </w:tc>
        <w:tc>
          <w:tcPr>
            <w:tcW w:w="2040" w:type="dxa"/>
          </w:tcPr>
          <w:p w14:paraId="7BB736EC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ΠΑΡΑΠΟΜΠΗ ΣΕ ΕΓΓΡΑΦΑ / ΔΙΚΑΙΟΛΟΓΗΤΙΚΑ</w:t>
            </w:r>
          </w:p>
        </w:tc>
      </w:tr>
      <w:tr w:rsidR="00267B47" w:rsidRPr="00A973E3" w14:paraId="2DC85E75" w14:textId="77777777" w:rsidTr="00267B47">
        <w:tc>
          <w:tcPr>
            <w:tcW w:w="2824" w:type="dxa"/>
          </w:tcPr>
          <w:p w14:paraId="6B798C51" w14:textId="77777777" w:rsidR="008A3FB3" w:rsidRPr="008A3FB3" w:rsidRDefault="008A3FB3" w:rsidP="008A3FB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color w:val="000000"/>
                <w:sz w:val="20"/>
                <w:szCs w:val="20"/>
                <w:lang w:val="el-GR" w:eastAsia="el-GR"/>
              </w:rPr>
            </w:pPr>
            <w:r w:rsidRPr="008A3FB3">
              <w:rPr>
                <w:rFonts w:asciiTheme="minorHAnsi" w:hAnsiTheme="minorHAnsi" w:cs="Tahoma"/>
                <w:color w:val="000000"/>
                <w:sz w:val="20"/>
                <w:szCs w:val="20"/>
                <w:lang w:val="el-GR" w:eastAsia="el-GR"/>
              </w:rPr>
              <w:t>Διαγώνιος Οθόνης: &gt;= 16"</w:t>
            </w:r>
          </w:p>
          <w:p w14:paraId="3108FA16" w14:textId="77777777" w:rsidR="008A3FB3" w:rsidRPr="008A3FB3" w:rsidRDefault="008A3FB3" w:rsidP="008A3FB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color w:val="000000"/>
                <w:sz w:val="20"/>
                <w:szCs w:val="20"/>
                <w:lang w:val="el-GR" w:eastAsia="el-GR"/>
              </w:rPr>
            </w:pPr>
            <w:r w:rsidRPr="008A3FB3">
              <w:rPr>
                <w:rFonts w:asciiTheme="minorHAnsi" w:hAnsiTheme="minorHAnsi" w:cs="Tahoma"/>
                <w:color w:val="000000"/>
                <w:sz w:val="20"/>
                <w:szCs w:val="20"/>
                <w:lang w:val="el-GR" w:eastAsia="el-GR"/>
              </w:rPr>
              <w:t>Τύπος Οθόνης: Full HD, LED, IPS με αντιθαμβωτική επικάλυψη Επεξεργαστής Core i5</w:t>
            </w:r>
          </w:p>
          <w:p w14:paraId="406EDECE" w14:textId="77777777" w:rsidR="008A3FB3" w:rsidRPr="008A3FB3" w:rsidRDefault="008A3FB3" w:rsidP="008A3FB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color w:val="000000"/>
                <w:sz w:val="20"/>
                <w:szCs w:val="20"/>
                <w:lang w:val="el-GR" w:eastAsia="el-GR"/>
              </w:rPr>
            </w:pPr>
            <w:r w:rsidRPr="008A3FB3">
              <w:rPr>
                <w:rFonts w:asciiTheme="minorHAnsi" w:hAnsiTheme="minorHAnsi" w:cs="Tahoma"/>
                <w:color w:val="000000"/>
                <w:sz w:val="20"/>
                <w:szCs w:val="20"/>
                <w:lang w:val="el-GR" w:eastAsia="el-GR"/>
              </w:rPr>
              <w:t>13ης γενιάς ή απόλυτα</w:t>
            </w:r>
          </w:p>
          <w:p w14:paraId="7866633E" w14:textId="77777777" w:rsidR="008A3FB3" w:rsidRPr="008A3FB3" w:rsidRDefault="008A3FB3" w:rsidP="008A3FB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color w:val="000000"/>
                <w:sz w:val="20"/>
                <w:szCs w:val="20"/>
                <w:lang w:val="el-GR" w:eastAsia="el-GR"/>
              </w:rPr>
            </w:pPr>
            <w:r w:rsidRPr="008A3FB3">
              <w:rPr>
                <w:rFonts w:asciiTheme="minorHAnsi" w:hAnsiTheme="minorHAnsi" w:cs="Tahoma"/>
                <w:color w:val="000000"/>
                <w:sz w:val="20"/>
                <w:szCs w:val="20"/>
                <w:lang w:val="el-GR" w:eastAsia="el-GR"/>
              </w:rPr>
              <w:t>ισοδύναμος ή ανώτερος.</w:t>
            </w:r>
          </w:p>
          <w:p w14:paraId="0AFA3CA2" w14:textId="77777777" w:rsidR="008A3FB3" w:rsidRPr="008A3FB3" w:rsidRDefault="008A3FB3" w:rsidP="008A3FB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color w:val="000000"/>
                <w:sz w:val="20"/>
                <w:szCs w:val="20"/>
                <w:lang w:val="el-GR" w:eastAsia="el-GR"/>
              </w:rPr>
            </w:pPr>
            <w:r w:rsidRPr="008A3FB3">
              <w:rPr>
                <w:rFonts w:asciiTheme="minorHAnsi" w:hAnsiTheme="minorHAnsi" w:cs="Tahoma"/>
                <w:color w:val="000000"/>
                <w:sz w:val="20"/>
                <w:szCs w:val="20"/>
                <w:lang w:val="el-GR" w:eastAsia="el-GR"/>
              </w:rPr>
              <w:t>Αν κριθεί αναγκαία η σύγκριση επεξεργαστών, η αξιολόγηση θα γίνει σύμφωνα με τη</w:t>
            </w:r>
          </w:p>
          <w:p w14:paraId="3CF4D71D" w14:textId="77777777" w:rsidR="008A3FB3" w:rsidRPr="008A3FB3" w:rsidRDefault="008A3FB3" w:rsidP="008A3FB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color w:val="000000"/>
                <w:sz w:val="20"/>
                <w:szCs w:val="20"/>
                <w:lang w:val="el-GR" w:eastAsia="el-GR"/>
              </w:rPr>
            </w:pPr>
            <w:r w:rsidRPr="008A3FB3">
              <w:rPr>
                <w:rFonts w:asciiTheme="minorHAnsi" w:hAnsiTheme="minorHAnsi" w:cs="Tahoma"/>
                <w:color w:val="000000"/>
                <w:sz w:val="20"/>
                <w:szCs w:val="20"/>
                <w:lang w:val="el-GR" w:eastAsia="el-GR"/>
              </w:rPr>
              <w:t>βαθμολογία του εργαλείου CPU Passmark.</w:t>
            </w:r>
          </w:p>
          <w:p w14:paraId="17ED3939" w14:textId="77777777" w:rsidR="008A3FB3" w:rsidRPr="008A3FB3" w:rsidRDefault="008A3FB3" w:rsidP="008A3FB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color w:val="000000"/>
                <w:sz w:val="20"/>
                <w:szCs w:val="20"/>
                <w:lang w:val="el-GR" w:eastAsia="el-GR"/>
              </w:rPr>
            </w:pPr>
            <w:r w:rsidRPr="008A3FB3">
              <w:rPr>
                <w:rFonts w:asciiTheme="minorHAnsi" w:hAnsiTheme="minorHAnsi" w:cs="Tahoma"/>
                <w:color w:val="000000"/>
                <w:sz w:val="20"/>
                <w:szCs w:val="20"/>
                <w:lang w:val="el-GR" w:eastAsia="el-GR"/>
              </w:rPr>
              <w:t>cache επεξεργαστή: &gt;=12 MB</w:t>
            </w:r>
          </w:p>
          <w:p w14:paraId="02B8F057" w14:textId="77777777" w:rsidR="008A3FB3" w:rsidRPr="008A3FB3" w:rsidRDefault="008A3FB3" w:rsidP="008A3FB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color w:val="000000"/>
                <w:sz w:val="20"/>
                <w:szCs w:val="20"/>
                <w:lang w:val="el-GR" w:eastAsia="el-GR"/>
              </w:rPr>
            </w:pPr>
            <w:r w:rsidRPr="008A3FB3">
              <w:rPr>
                <w:rFonts w:asciiTheme="minorHAnsi" w:hAnsiTheme="minorHAnsi" w:cs="Tahoma"/>
                <w:color w:val="000000"/>
                <w:sz w:val="20"/>
                <w:szCs w:val="20"/>
                <w:lang w:val="el-GR" w:eastAsia="el-GR"/>
              </w:rPr>
              <w:t>Ανάλυση: &gt;=1920 x 1080</w:t>
            </w:r>
          </w:p>
          <w:p w14:paraId="0BE8E8AA" w14:textId="77777777" w:rsidR="008A3FB3" w:rsidRPr="008A3FB3" w:rsidRDefault="008A3FB3" w:rsidP="008A3FB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color w:val="000000"/>
                <w:sz w:val="20"/>
                <w:szCs w:val="20"/>
                <w:lang w:val="el-GR" w:eastAsia="el-GR"/>
              </w:rPr>
            </w:pPr>
            <w:r w:rsidRPr="008A3FB3">
              <w:rPr>
                <w:rFonts w:asciiTheme="minorHAnsi" w:hAnsiTheme="minorHAnsi" w:cs="Tahoma"/>
                <w:color w:val="000000"/>
                <w:sz w:val="20"/>
                <w:szCs w:val="20"/>
                <w:lang w:val="el-GR" w:eastAsia="el-GR"/>
              </w:rPr>
              <w:t>Ταχύτητα Επεξεργαστή: &gt;= 5.5 GHz</w:t>
            </w:r>
          </w:p>
          <w:p w14:paraId="013277F0" w14:textId="77777777" w:rsidR="008A3FB3" w:rsidRPr="008A3FB3" w:rsidRDefault="008A3FB3" w:rsidP="008A3FB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color w:val="000000"/>
                <w:sz w:val="20"/>
                <w:szCs w:val="20"/>
                <w:lang w:val="el-GR" w:eastAsia="el-GR"/>
              </w:rPr>
            </w:pPr>
            <w:r w:rsidRPr="008A3FB3">
              <w:rPr>
                <w:rFonts w:asciiTheme="minorHAnsi" w:hAnsiTheme="minorHAnsi" w:cs="Tahoma"/>
                <w:color w:val="000000"/>
                <w:sz w:val="20"/>
                <w:szCs w:val="20"/>
                <w:lang w:val="el-GR" w:eastAsia="el-GR"/>
              </w:rPr>
              <w:t>Αριθμός πυρήνων Eπεξεργαστή:&gt;= 20</w:t>
            </w:r>
          </w:p>
          <w:p w14:paraId="082FE2CF" w14:textId="77777777" w:rsidR="008A3FB3" w:rsidRPr="008A3FB3" w:rsidRDefault="008A3FB3" w:rsidP="008A3FB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color w:val="000000"/>
                <w:sz w:val="20"/>
                <w:szCs w:val="20"/>
                <w:lang w:val="el-GR" w:eastAsia="el-GR"/>
              </w:rPr>
            </w:pPr>
            <w:r w:rsidRPr="008A3FB3">
              <w:rPr>
                <w:rFonts w:asciiTheme="minorHAnsi" w:hAnsiTheme="minorHAnsi" w:cs="Tahoma"/>
                <w:color w:val="000000"/>
                <w:sz w:val="20"/>
                <w:szCs w:val="20"/>
                <w:lang w:val="el-GR" w:eastAsia="el-GR"/>
              </w:rPr>
              <w:t>Μέγεθος Μνήμης: &gt;=8 GB</w:t>
            </w:r>
          </w:p>
          <w:p w14:paraId="301CE55D" w14:textId="77777777" w:rsidR="008A3FB3" w:rsidRPr="008A3FB3" w:rsidRDefault="008A3FB3" w:rsidP="008A3FB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color w:val="000000"/>
                <w:sz w:val="20"/>
                <w:szCs w:val="20"/>
                <w:lang w:val="el-GR" w:eastAsia="el-GR"/>
              </w:rPr>
            </w:pPr>
            <w:r w:rsidRPr="008A3FB3">
              <w:rPr>
                <w:rFonts w:asciiTheme="minorHAnsi" w:hAnsiTheme="minorHAnsi" w:cs="Tahoma"/>
                <w:color w:val="000000"/>
                <w:sz w:val="20"/>
                <w:szCs w:val="20"/>
                <w:lang w:val="el-GR" w:eastAsia="el-GR"/>
              </w:rPr>
              <w:t>Τύπος Μνήμης: DDR5 ή ανώτερη</w:t>
            </w:r>
          </w:p>
          <w:p w14:paraId="5F97E7C5" w14:textId="77777777" w:rsidR="008A3FB3" w:rsidRPr="008A3FB3" w:rsidRDefault="008A3FB3" w:rsidP="008A3FB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color w:val="000000"/>
                <w:sz w:val="20"/>
                <w:szCs w:val="20"/>
                <w:lang w:val="el-GR" w:eastAsia="el-GR"/>
              </w:rPr>
            </w:pPr>
            <w:r w:rsidRPr="008A3FB3">
              <w:rPr>
                <w:rFonts w:asciiTheme="minorHAnsi" w:hAnsiTheme="minorHAnsi" w:cs="Tahoma"/>
                <w:color w:val="000000"/>
                <w:sz w:val="20"/>
                <w:szCs w:val="20"/>
                <w:lang w:val="el-GR" w:eastAsia="el-GR"/>
              </w:rPr>
              <w:t>Συνολική Χωρητικότητα Δίσκου: &gt; = 1TB</w:t>
            </w:r>
          </w:p>
          <w:p w14:paraId="61A35259" w14:textId="77777777" w:rsidR="008A3FB3" w:rsidRPr="008A3FB3" w:rsidRDefault="008A3FB3" w:rsidP="008A3FB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color w:val="000000"/>
                <w:sz w:val="20"/>
                <w:szCs w:val="20"/>
                <w:lang w:val="el-GR" w:eastAsia="el-GR"/>
              </w:rPr>
            </w:pPr>
            <w:r w:rsidRPr="008A3FB3">
              <w:rPr>
                <w:rFonts w:asciiTheme="minorHAnsi" w:hAnsiTheme="minorHAnsi" w:cs="Tahoma"/>
                <w:color w:val="000000"/>
                <w:sz w:val="20"/>
                <w:szCs w:val="20"/>
                <w:lang w:val="el-GR" w:eastAsia="el-GR"/>
              </w:rPr>
              <w:t>Τύπος Δίσκου: PCIe NVMe</w:t>
            </w:r>
          </w:p>
          <w:p w14:paraId="519AFBBE" w14:textId="77777777" w:rsidR="008A3FB3" w:rsidRPr="008A3FB3" w:rsidRDefault="008A3FB3" w:rsidP="008A3FB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color w:val="000000"/>
                <w:sz w:val="20"/>
                <w:szCs w:val="20"/>
                <w:lang w:val="el-GR" w:eastAsia="el-GR"/>
              </w:rPr>
            </w:pPr>
            <w:r w:rsidRPr="008A3FB3">
              <w:rPr>
                <w:rFonts w:asciiTheme="minorHAnsi" w:hAnsiTheme="minorHAnsi" w:cs="Tahoma"/>
                <w:color w:val="000000"/>
                <w:sz w:val="20"/>
                <w:szCs w:val="20"/>
                <w:lang w:val="el-GR" w:eastAsia="el-GR"/>
              </w:rPr>
              <w:t>Κάρτα Γραφικών: RTX 4050</w:t>
            </w:r>
          </w:p>
          <w:p w14:paraId="41B898F1" w14:textId="77777777" w:rsidR="008A3FB3" w:rsidRPr="008A3FB3" w:rsidRDefault="008A3FB3" w:rsidP="008A3FB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color w:val="000000"/>
                <w:sz w:val="20"/>
                <w:szCs w:val="20"/>
                <w:lang w:val="el-GR" w:eastAsia="el-GR"/>
              </w:rPr>
            </w:pPr>
            <w:r w:rsidRPr="008A3FB3">
              <w:rPr>
                <w:rFonts w:asciiTheme="minorHAnsi" w:hAnsiTheme="minorHAnsi" w:cs="Tahoma"/>
                <w:color w:val="000000"/>
                <w:sz w:val="20"/>
                <w:szCs w:val="20"/>
                <w:lang w:val="el-GR" w:eastAsia="el-GR"/>
              </w:rPr>
              <w:t>Μνήμη Κάρτας Γραφικών: 6 GB</w:t>
            </w:r>
          </w:p>
          <w:p w14:paraId="30C8F9CA" w14:textId="77777777" w:rsidR="008A3FB3" w:rsidRPr="00971A7F" w:rsidRDefault="008A3FB3" w:rsidP="008A3FB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color w:val="000000"/>
                <w:sz w:val="20"/>
                <w:szCs w:val="20"/>
                <w:lang w:val="en-US" w:eastAsia="el-GR"/>
              </w:rPr>
            </w:pPr>
            <w:r w:rsidRPr="00971A7F">
              <w:rPr>
                <w:rFonts w:asciiTheme="minorHAnsi" w:hAnsiTheme="minorHAnsi" w:cs="Tahoma"/>
                <w:color w:val="000000"/>
                <w:sz w:val="20"/>
                <w:szCs w:val="20"/>
                <w:lang w:val="en-US" w:eastAsia="el-GR"/>
              </w:rPr>
              <w:t>WebCam: 1080p FHD Camera</w:t>
            </w:r>
          </w:p>
          <w:p w14:paraId="29237667" w14:textId="77777777" w:rsidR="008A3FB3" w:rsidRPr="00971A7F" w:rsidRDefault="008A3FB3" w:rsidP="008A3FB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color w:val="000000"/>
                <w:sz w:val="20"/>
                <w:szCs w:val="20"/>
                <w:lang w:val="en-US" w:eastAsia="el-GR"/>
              </w:rPr>
            </w:pPr>
            <w:r w:rsidRPr="008A3FB3">
              <w:rPr>
                <w:rFonts w:asciiTheme="minorHAnsi" w:hAnsiTheme="minorHAnsi" w:cs="Tahoma"/>
                <w:color w:val="000000"/>
                <w:sz w:val="20"/>
                <w:szCs w:val="20"/>
                <w:lang w:val="el-GR" w:eastAsia="el-GR"/>
              </w:rPr>
              <w:t>Δίκτυα</w:t>
            </w:r>
            <w:r w:rsidRPr="00971A7F">
              <w:rPr>
                <w:rFonts w:asciiTheme="minorHAnsi" w:hAnsiTheme="minorHAnsi" w:cs="Tahoma"/>
                <w:color w:val="000000"/>
                <w:sz w:val="20"/>
                <w:szCs w:val="20"/>
                <w:lang w:val="en-US" w:eastAsia="el-GR"/>
              </w:rPr>
              <w:t>: WiFi, Bluetooth, 1x</w:t>
            </w:r>
            <w:r w:rsidRPr="008A3FB3">
              <w:rPr>
                <w:rFonts w:asciiTheme="minorHAnsi" w:hAnsiTheme="minorHAnsi" w:cs="Tahoma"/>
                <w:color w:val="000000"/>
                <w:sz w:val="20"/>
                <w:szCs w:val="20"/>
                <w:lang w:val="el-GR" w:eastAsia="el-GR"/>
              </w:rPr>
              <w:t>Θύρα</w:t>
            </w:r>
            <w:r w:rsidRPr="00971A7F">
              <w:rPr>
                <w:rFonts w:asciiTheme="minorHAnsi" w:hAnsiTheme="minorHAnsi" w:cs="Tahoma"/>
                <w:color w:val="000000"/>
                <w:sz w:val="20"/>
                <w:szCs w:val="20"/>
                <w:lang w:val="en-US" w:eastAsia="el-GR"/>
              </w:rPr>
              <w:t xml:space="preserve"> Ethernet,10/100/1000 Mbps</w:t>
            </w:r>
          </w:p>
          <w:p w14:paraId="508213DA" w14:textId="77777777" w:rsidR="008A3FB3" w:rsidRPr="00971A7F" w:rsidRDefault="008A3FB3" w:rsidP="008A3FB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color w:val="000000"/>
                <w:sz w:val="20"/>
                <w:szCs w:val="20"/>
                <w:lang w:val="en-US" w:eastAsia="el-GR"/>
              </w:rPr>
            </w:pPr>
            <w:r w:rsidRPr="008A3FB3">
              <w:rPr>
                <w:rFonts w:asciiTheme="minorHAnsi" w:hAnsiTheme="minorHAnsi" w:cs="Tahoma"/>
                <w:color w:val="000000"/>
                <w:sz w:val="20"/>
                <w:szCs w:val="20"/>
                <w:lang w:val="el-GR" w:eastAsia="el-GR"/>
              </w:rPr>
              <w:t>Συνδέσεις</w:t>
            </w:r>
            <w:r w:rsidRPr="00971A7F">
              <w:rPr>
                <w:rFonts w:asciiTheme="minorHAnsi" w:hAnsiTheme="minorHAnsi" w:cs="Tahoma"/>
                <w:color w:val="000000"/>
                <w:sz w:val="20"/>
                <w:szCs w:val="20"/>
                <w:lang w:val="en-US" w:eastAsia="el-GR"/>
              </w:rPr>
              <w:t>/</w:t>
            </w:r>
            <w:r w:rsidRPr="008A3FB3">
              <w:rPr>
                <w:rFonts w:asciiTheme="minorHAnsi" w:hAnsiTheme="minorHAnsi" w:cs="Tahoma"/>
                <w:color w:val="000000"/>
                <w:sz w:val="20"/>
                <w:szCs w:val="20"/>
                <w:lang w:val="el-GR" w:eastAsia="el-GR"/>
              </w:rPr>
              <w:t>Θύρες</w:t>
            </w:r>
            <w:r w:rsidRPr="00971A7F">
              <w:rPr>
                <w:rFonts w:asciiTheme="minorHAnsi" w:hAnsiTheme="minorHAnsi" w:cs="Tahoma"/>
                <w:color w:val="000000"/>
                <w:sz w:val="20"/>
                <w:szCs w:val="20"/>
                <w:lang w:val="en-US" w:eastAsia="el-GR"/>
              </w:rPr>
              <w:t xml:space="preserve">: </w:t>
            </w:r>
            <w:r w:rsidRPr="008A3FB3">
              <w:rPr>
                <w:rFonts w:asciiTheme="minorHAnsi" w:hAnsiTheme="minorHAnsi" w:cs="Tahoma"/>
                <w:color w:val="000000"/>
                <w:sz w:val="20"/>
                <w:szCs w:val="20"/>
                <w:lang w:val="el-GR" w:eastAsia="el-GR"/>
              </w:rPr>
              <w:t>τουλάχιστον</w:t>
            </w:r>
            <w:r w:rsidRPr="00971A7F">
              <w:rPr>
                <w:rFonts w:asciiTheme="minorHAnsi" w:hAnsiTheme="minorHAnsi" w:cs="Tahoma"/>
                <w:color w:val="000000"/>
                <w:sz w:val="20"/>
                <w:szCs w:val="20"/>
                <w:lang w:val="en-US" w:eastAsia="el-GR"/>
              </w:rPr>
              <w:t xml:space="preserve"> USB 3.2 Gen 1 (5Gbps), 2xUSB 3.1 Type A, 1 x HDMI</w:t>
            </w:r>
          </w:p>
          <w:p w14:paraId="29406225" w14:textId="77777777" w:rsidR="008A3FB3" w:rsidRPr="008A3FB3" w:rsidRDefault="008A3FB3" w:rsidP="008A3FB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color w:val="000000"/>
                <w:sz w:val="20"/>
                <w:szCs w:val="20"/>
                <w:lang w:val="el-GR" w:eastAsia="el-GR"/>
              </w:rPr>
            </w:pPr>
            <w:r w:rsidRPr="008A3FB3">
              <w:rPr>
                <w:rFonts w:asciiTheme="minorHAnsi" w:hAnsiTheme="minorHAnsi" w:cs="Tahoma"/>
                <w:color w:val="000000"/>
                <w:sz w:val="20"/>
                <w:szCs w:val="20"/>
                <w:lang w:val="el-GR" w:eastAsia="el-GR"/>
              </w:rPr>
              <w:t>Μπαταρία: Επαναφορτιζόμενη Ιόντων Λιθίου</w:t>
            </w:r>
          </w:p>
          <w:p w14:paraId="39216929" w14:textId="2601F804" w:rsidR="00267B47" w:rsidRPr="008A3FB3" w:rsidRDefault="008A3FB3" w:rsidP="008A3FB3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8A3FB3">
              <w:rPr>
                <w:rFonts w:asciiTheme="minorHAnsi" w:hAnsiTheme="minorHAnsi" w:cs="Tahoma"/>
                <w:color w:val="000000"/>
                <w:sz w:val="20"/>
                <w:szCs w:val="20"/>
                <w:lang w:val="el-GR" w:eastAsia="el-GR"/>
              </w:rPr>
              <w:t>Χωρητικότητα Μπαταρίας: 6 Cell-83 W</w:t>
            </w:r>
          </w:p>
        </w:tc>
        <w:tc>
          <w:tcPr>
            <w:tcW w:w="1709" w:type="dxa"/>
          </w:tcPr>
          <w:p w14:paraId="51CC1DE3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723" w:type="dxa"/>
          </w:tcPr>
          <w:p w14:paraId="1EA37F0F" w14:textId="77777777" w:rsidR="00267B47" w:rsidRPr="00A973E3" w:rsidRDefault="00267B47" w:rsidP="00267B47">
            <w:pPr>
              <w:rPr>
                <w:lang w:val="en-US"/>
              </w:rPr>
            </w:pPr>
          </w:p>
        </w:tc>
        <w:tc>
          <w:tcPr>
            <w:tcW w:w="2040" w:type="dxa"/>
          </w:tcPr>
          <w:p w14:paraId="014E2404" w14:textId="77777777" w:rsidR="00267B47" w:rsidRPr="00A973E3" w:rsidRDefault="00267B47" w:rsidP="00267B47">
            <w:pPr>
              <w:rPr>
                <w:lang w:val="en-US"/>
              </w:rPr>
            </w:pPr>
          </w:p>
        </w:tc>
      </w:tr>
    </w:tbl>
    <w:p w14:paraId="7ADC8066" w14:textId="77777777" w:rsidR="00267B47" w:rsidRPr="00A973E3" w:rsidRDefault="00267B47" w:rsidP="00267B47"/>
    <w:p w14:paraId="7836C2D9" w14:textId="77777777" w:rsidR="00267B47" w:rsidRPr="00267B47" w:rsidRDefault="00267B47" w:rsidP="00267B47">
      <w:pPr>
        <w:pStyle w:val="2"/>
        <w:rPr>
          <w:rFonts w:ascii="Calibri" w:hAnsi="Calibri" w:cs="Calibri"/>
          <w:lang w:val="el-GR"/>
        </w:rPr>
      </w:pPr>
      <w:bookmarkStart w:id="73" w:name="_Toc209430662"/>
      <w:bookmarkStart w:id="74" w:name="_Toc211250650"/>
      <w:bookmarkStart w:id="75" w:name="_Toc211322381"/>
      <w:r w:rsidRPr="00267B47">
        <w:rPr>
          <w:rFonts w:ascii="Calibri" w:hAnsi="Calibri" w:cs="Calibri"/>
          <w:lang w:val="el-GR"/>
        </w:rPr>
        <w:t xml:space="preserve">Τμήμα 13: </w:t>
      </w:r>
      <w:r w:rsidRPr="00A973E3">
        <w:rPr>
          <w:rFonts w:ascii="Calibri" w:hAnsi="Calibri" w:cs="Calibri"/>
        </w:rPr>
        <w:t>LAPTOP</w:t>
      </w:r>
      <w:r w:rsidRPr="00267B47">
        <w:rPr>
          <w:rFonts w:ascii="Calibri" w:hAnsi="Calibri" w:cs="Calibri"/>
          <w:lang w:val="el-GR"/>
        </w:rPr>
        <w:t xml:space="preserve"> μεγάλη οθόνη Φορητός Υπολογιστής, τεμ 14</w:t>
      </w:r>
      <w:bookmarkEnd w:id="73"/>
      <w:bookmarkEnd w:id="74"/>
      <w:bookmarkEnd w:id="75"/>
    </w:p>
    <w:p w14:paraId="67DDF5BE" w14:textId="77777777" w:rsidR="00267B47" w:rsidRPr="00267B47" w:rsidRDefault="00267B47" w:rsidP="00267B47">
      <w:pPr>
        <w:rPr>
          <w:lang w:val="el-GR"/>
        </w:rPr>
      </w:pPr>
    </w:p>
    <w:tbl>
      <w:tblPr>
        <w:tblStyle w:val="affa"/>
        <w:tblW w:w="0" w:type="auto"/>
        <w:tblLook w:val="04A0" w:firstRow="1" w:lastRow="0" w:firstColumn="1" w:lastColumn="0" w:noHBand="0" w:noVBand="1"/>
      </w:tblPr>
      <w:tblGrid>
        <w:gridCol w:w="2824"/>
        <w:gridCol w:w="1709"/>
        <w:gridCol w:w="1723"/>
        <w:gridCol w:w="2040"/>
      </w:tblGrid>
      <w:tr w:rsidR="00267B47" w:rsidRPr="00A973E3" w14:paraId="23621B4F" w14:textId="77777777" w:rsidTr="00C34113">
        <w:tc>
          <w:tcPr>
            <w:tcW w:w="2824" w:type="dxa"/>
            <w:vAlign w:val="center"/>
          </w:tcPr>
          <w:p w14:paraId="49295E0D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ΠΡΟΔΙΑΓΡΑΦΕΣ</w:t>
            </w:r>
          </w:p>
        </w:tc>
        <w:tc>
          <w:tcPr>
            <w:tcW w:w="1709" w:type="dxa"/>
            <w:vAlign w:val="center"/>
          </w:tcPr>
          <w:p w14:paraId="530A055E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ΑΠΑΙΤΗΣΗ</w:t>
            </w:r>
          </w:p>
        </w:tc>
        <w:tc>
          <w:tcPr>
            <w:tcW w:w="1723" w:type="dxa"/>
            <w:vAlign w:val="center"/>
          </w:tcPr>
          <w:p w14:paraId="427CCF86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ΑΠΑΝΤΗΣΗ</w:t>
            </w:r>
          </w:p>
        </w:tc>
        <w:tc>
          <w:tcPr>
            <w:tcW w:w="2040" w:type="dxa"/>
            <w:vAlign w:val="center"/>
          </w:tcPr>
          <w:p w14:paraId="4932227E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ΠΑΡΑΠΟΜΠΗ ΣΕ ΕΓΓΡΑΦΑ / ΔΙΚΑΙΟΛΟΓΗΤΙΚΑ</w:t>
            </w:r>
          </w:p>
        </w:tc>
      </w:tr>
      <w:tr w:rsidR="00267B47" w:rsidRPr="00A973E3" w14:paraId="32B0C051" w14:textId="77777777" w:rsidTr="00267B47">
        <w:tc>
          <w:tcPr>
            <w:tcW w:w="2824" w:type="dxa"/>
          </w:tcPr>
          <w:p w14:paraId="2A9812E6" w14:textId="77777777" w:rsidR="008A3FB3" w:rsidRPr="008A3FB3" w:rsidRDefault="008A3FB3" w:rsidP="008A3FB3">
            <w:pPr>
              <w:spacing w:after="0"/>
              <w:jc w:val="left"/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val="el-GR" w:eastAsia="el-GR"/>
              </w:rPr>
            </w:pPr>
            <w:r w:rsidRPr="008A3FB3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val="el-GR" w:eastAsia="el-GR"/>
              </w:rPr>
              <w:t xml:space="preserve">Λειτουργικό Σύστημα </w:t>
            </w:r>
            <w:r w:rsidRPr="008A3FB3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el-GR"/>
              </w:rPr>
              <w:t>Windows</w:t>
            </w:r>
            <w:r w:rsidRPr="008A3FB3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val="el-GR" w:eastAsia="el-GR"/>
              </w:rPr>
              <w:t xml:space="preserve"> 11 </w:t>
            </w:r>
            <w:r w:rsidRPr="008A3FB3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el-GR"/>
              </w:rPr>
              <w:t>Home</w:t>
            </w:r>
            <w:r w:rsidRPr="008A3FB3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val="el-GR" w:eastAsia="el-GR"/>
              </w:rPr>
              <w:t>(64</w:t>
            </w:r>
            <w:r w:rsidRPr="008A3FB3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el-GR"/>
              </w:rPr>
              <w:t>bit</w:t>
            </w:r>
            <w:r w:rsidRPr="008A3FB3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val="el-GR" w:eastAsia="el-GR"/>
              </w:rPr>
              <w:t>)</w:t>
            </w:r>
          </w:p>
          <w:p w14:paraId="2719DC4B" w14:textId="77777777" w:rsidR="008A3FB3" w:rsidRPr="008A3FB3" w:rsidRDefault="008A3FB3" w:rsidP="008A3FB3">
            <w:pPr>
              <w:spacing w:after="0"/>
              <w:jc w:val="left"/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val="el-GR" w:eastAsia="el-GR"/>
              </w:rPr>
            </w:pPr>
            <w:r w:rsidRPr="008A3FB3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val="el-GR" w:eastAsia="el-GR"/>
              </w:rPr>
              <w:t>Ασύρματη Δικτύωση</w:t>
            </w:r>
          </w:p>
          <w:p w14:paraId="262501D0" w14:textId="77777777" w:rsidR="008A3FB3" w:rsidRPr="008A3FB3" w:rsidRDefault="008A3FB3" w:rsidP="008A3FB3">
            <w:pPr>
              <w:spacing w:after="0"/>
              <w:jc w:val="left"/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val="el-GR" w:eastAsia="el-GR"/>
              </w:rPr>
            </w:pPr>
            <w:r w:rsidRPr="008A3FB3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el-GR"/>
              </w:rPr>
              <w:t>Bluetooth</w:t>
            </w:r>
            <w:r w:rsidRPr="008A3FB3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val="el-GR" w:eastAsia="el-GR"/>
              </w:rPr>
              <w:t xml:space="preserve"> 5.3</w:t>
            </w:r>
          </w:p>
          <w:p w14:paraId="74C356DC" w14:textId="77777777" w:rsidR="008A3FB3" w:rsidRPr="008A3FB3" w:rsidRDefault="008A3FB3" w:rsidP="008A3FB3">
            <w:pPr>
              <w:spacing w:after="0"/>
              <w:jc w:val="left"/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val="el-GR" w:eastAsia="el-GR"/>
              </w:rPr>
            </w:pPr>
            <w:r w:rsidRPr="008A3FB3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val="el-GR" w:eastAsia="el-GR"/>
              </w:rPr>
              <w:t>Μέγεθος Οθόνης 15.6”</w:t>
            </w:r>
          </w:p>
          <w:p w14:paraId="04E82F03" w14:textId="77777777" w:rsidR="008A3FB3" w:rsidRPr="00971A7F" w:rsidRDefault="008A3FB3" w:rsidP="008A3FB3">
            <w:pPr>
              <w:spacing w:after="0"/>
              <w:jc w:val="left"/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val="el-GR" w:eastAsia="el-GR"/>
              </w:rPr>
            </w:pPr>
            <w:r w:rsidRPr="00971A7F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val="el-GR" w:eastAsia="el-GR"/>
              </w:rPr>
              <w:t xml:space="preserve">Ανάλυση Οθόνης 1920 </w:t>
            </w:r>
            <w:r w:rsidRPr="008A3FB3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el-GR"/>
              </w:rPr>
              <w:t>x</w:t>
            </w:r>
            <w:r w:rsidRPr="00971A7F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val="el-GR" w:eastAsia="el-GR"/>
              </w:rPr>
              <w:t xml:space="preserve"> 1080</w:t>
            </w:r>
          </w:p>
          <w:p w14:paraId="5A602795" w14:textId="77777777" w:rsidR="008A3FB3" w:rsidRPr="008A3FB3" w:rsidRDefault="008A3FB3" w:rsidP="008A3FB3">
            <w:pPr>
              <w:spacing w:after="0"/>
              <w:jc w:val="left"/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val="el-GR" w:eastAsia="el-GR"/>
              </w:rPr>
            </w:pPr>
            <w:r w:rsidRPr="008A3FB3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val="el-GR" w:eastAsia="el-GR"/>
              </w:rPr>
              <w:t xml:space="preserve">Τύπος Επεξεργαστή </w:t>
            </w:r>
            <w:r w:rsidRPr="008A3FB3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el-GR"/>
              </w:rPr>
              <w:t>Core</w:t>
            </w:r>
            <w:r w:rsidRPr="008A3FB3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val="el-GR" w:eastAsia="el-GR"/>
              </w:rPr>
              <w:t xml:space="preserve"> </w:t>
            </w:r>
            <w:r w:rsidRPr="008A3FB3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el-GR"/>
              </w:rPr>
              <w:t>i</w:t>
            </w:r>
            <w:r w:rsidRPr="008A3FB3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val="el-GR" w:eastAsia="el-GR"/>
              </w:rPr>
              <w:t>7</w:t>
            </w:r>
          </w:p>
          <w:p w14:paraId="35DB6063" w14:textId="77777777" w:rsidR="008A3FB3" w:rsidRPr="008A3FB3" w:rsidRDefault="008A3FB3" w:rsidP="008A3FB3">
            <w:pPr>
              <w:spacing w:after="0"/>
              <w:jc w:val="left"/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val="el-GR" w:eastAsia="el-GR"/>
              </w:rPr>
            </w:pPr>
            <w:r w:rsidRPr="008A3FB3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val="el-GR" w:eastAsia="el-GR"/>
              </w:rPr>
              <w:t xml:space="preserve">Μοντέλο Επεξεργαστή: ® </w:t>
            </w:r>
            <w:r w:rsidRPr="008A3FB3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el-GR"/>
              </w:rPr>
              <w:t>Core</w:t>
            </w:r>
            <w:r w:rsidRPr="008A3FB3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val="el-GR" w:eastAsia="el-GR"/>
              </w:rPr>
              <w:t xml:space="preserve">™ </w:t>
            </w:r>
            <w:r w:rsidRPr="008A3FB3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el-GR"/>
              </w:rPr>
              <w:t>i</w:t>
            </w:r>
            <w:r w:rsidRPr="008A3FB3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val="el-GR" w:eastAsia="el-GR"/>
              </w:rPr>
              <w:t>7-1355</w:t>
            </w:r>
            <w:r w:rsidRPr="008A3FB3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el-GR"/>
              </w:rPr>
              <w:t>U</w:t>
            </w:r>
          </w:p>
          <w:p w14:paraId="3C0D86F7" w14:textId="77777777" w:rsidR="008A3FB3" w:rsidRPr="008A3FB3" w:rsidRDefault="008A3FB3" w:rsidP="008A3FB3">
            <w:pPr>
              <w:spacing w:after="0"/>
              <w:jc w:val="left"/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val="el-GR" w:eastAsia="el-GR"/>
              </w:rPr>
            </w:pPr>
            <w:r w:rsidRPr="008A3FB3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val="el-GR" w:eastAsia="el-GR"/>
              </w:rPr>
              <w:lastRenderedPageBreak/>
              <w:t xml:space="preserve">Συχνότητα Επεξεργαστή έως 5.00 </w:t>
            </w:r>
            <w:r w:rsidRPr="008A3FB3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el-GR"/>
              </w:rPr>
              <w:t>GHz</w:t>
            </w:r>
          </w:p>
          <w:p w14:paraId="6DFF72C4" w14:textId="77777777" w:rsidR="008A3FB3" w:rsidRPr="008A3FB3" w:rsidRDefault="008A3FB3" w:rsidP="008A3FB3">
            <w:pPr>
              <w:spacing w:after="0"/>
              <w:jc w:val="left"/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val="el-GR" w:eastAsia="el-GR"/>
              </w:rPr>
            </w:pPr>
            <w:r w:rsidRPr="008A3FB3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el-GR"/>
              </w:rPr>
              <w:t>Memory</w:t>
            </w:r>
            <w:r w:rsidRPr="008A3FB3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val="el-GR" w:eastAsia="el-GR"/>
              </w:rPr>
              <w:t xml:space="preserve"> : Μέγεθος Μνήμης </w:t>
            </w:r>
            <w:r w:rsidRPr="008A3FB3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el-GR"/>
              </w:rPr>
              <w:t>RAM</w:t>
            </w:r>
            <w:r w:rsidRPr="008A3FB3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val="el-GR" w:eastAsia="el-GR"/>
              </w:rPr>
              <w:t xml:space="preserve">16 </w:t>
            </w:r>
            <w:r w:rsidRPr="008A3FB3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el-GR"/>
              </w:rPr>
              <w:t>GB</w:t>
            </w:r>
          </w:p>
          <w:p w14:paraId="7BE2BC84" w14:textId="77777777" w:rsidR="008A3FB3" w:rsidRPr="008A3FB3" w:rsidRDefault="008A3FB3" w:rsidP="008A3FB3">
            <w:pPr>
              <w:spacing w:after="0"/>
              <w:jc w:val="left"/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val="el-GR" w:eastAsia="el-GR"/>
              </w:rPr>
            </w:pPr>
            <w:r w:rsidRPr="008A3FB3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val="el-GR" w:eastAsia="el-GR"/>
              </w:rPr>
              <w:t xml:space="preserve">Τύπος Μνήμης: </w:t>
            </w:r>
            <w:r w:rsidRPr="008A3FB3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el-GR"/>
              </w:rPr>
              <w:t>DDR</w:t>
            </w:r>
            <w:r w:rsidRPr="008A3FB3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val="el-GR" w:eastAsia="el-GR"/>
              </w:rPr>
              <w:t>4</w:t>
            </w:r>
          </w:p>
          <w:p w14:paraId="446702C6" w14:textId="77777777" w:rsidR="008A3FB3" w:rsidRPr="008A3FB3" w:rsidRDefault="008A3FB3" w:rsidP="008A3FB3">
            <w:pPr>
              <w:spacing w:after="0"/>
              <w:jc w:val="left"/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val="el-GR" w:eastAsia="el-GR"/>
              </w:rPr>
            </w:pPr>
            <w:r w:rsidRPr="008A3FB3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val="el-GR" w:eastAsia="el-GR"/>
              </w:rPr>
              <w:t xml:space="preserve">Συχνότητα Μνήμης 3200 </w:t>
            </w:r>
            <w:r w:rsidRPr="008A3FB3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el-GR"/>
              </w:rPr>
              <w:t>Mhz</w:t>
            </w:r>
          </w:p>
          <w:p w14:paraId="3EE23248" w14:textId="77777777" w:rsidR="008A3FB3" w:rsidRPr="008A3FB3" w:rsidRDefault="008A3FB3" w:rsidP="008A3FB3">
            <w:pPr>
              <w:spacing w:after="0"/>
              <w:jc w:val="left"/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val="el-GR" w:eastAsia="el-GR"/>
              </w:rPr>
            </w:pPr>
            <w:r w:rsidRPr="008A3FB3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val="el-GR" w:eastAsia="el-GR"/>
              </w:rPr>
              <w:t>Αριθμός Σκληρών Δίσκων 1</w:t>
            </w:r>
          </w:p>
          <w:p w14:paraId="06AFD185" w14:textId="77777777" w:rsidR="008A3FB3" w:rsidRPr="008A3FB3" w:rsidRDefault="008A3FB3" w:rsidP="008A3FB3">
            <w:pPr>
              <w:spacing w:after="0"/>
              <w:jc w:val="left"/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val="el-GR" w:eastAsia="el-GR"/>
              </w:rPr>
            </w:pPr>
            <w:r w:rsidRPr="008A3FB3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val="el-GR" w:eastAsia="el-GR"/>
              </w:rPr>
              <w:t xml:space="preserve">Τύπος Σκληρών Δίσκων </w:t>
            </w:r>
            <w:r w:rsidRPr="008A3FB3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el-GR"/>
              </w:rPr>
              <w:t>SSD</w:t>
            </w:r>
          </w:p>
          <w:p w14:paraId="22059B3B" w14:textId="77777777" w:rsidR="008A3FB3" w:rsidRPr="008A3FB3" w:rsidRDefault="008A3FB3" w:rsidP="008A3FB3">
            <w:pPr>
              <w:spacing w:after="0"/>
              <w:jc w:val="left"/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val="el-GR" w:eastAsia="el-GR"/>
              </w:rPr>
            </w:pPr>
            <w:r w:rsidRPr="008A3FB3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val="el-GR" w:eastAsia="el-GR"/>
              </w:rPr>
              <w:t>Χωρητικότητα Δίσκων 1</w:t>
            </w:r>
            <w:r w:rsidRPr="008A3FB3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el-GR"/>
              </w:rPr>
              <w:t>TB</w:t>
            </w:r>
          </w:p>
          <w:p w14:paraId="4C20FDF3" w14:textId="77777777" w:rsidR="008A3FB3" w:rsidRPr="008A3FB3" w:rsidRDefault="008A3FB3" w:rsidP="008A3FB3">
            <w:pPr>
              <w:spacing w:after="0"/>
              <w:jc w:val="left"/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val="el-GR" w:eastAsia="el-GR"/>
              </w:rPr>
            </w:pPr>
            <w:r w:rsidRPr="008A3FB3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val="el-GR" w:eastAsia="el-GR"/>
              </w:rPr>
              <w:t xml:space="preserve">Κάρτα Γραφικών </w:t>
            </w:r>
            <w:r w:rsidRPr="008A3FB3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el-GR"/>
              </w:rPr>
              <w:t>Intel</w:t>
            </w:r>
          </w:p>
          <w:p w14:paraId="28BB331D" w14:textId="77777777" w:rsidR="008A3FB3" w:rsidRPr="008A3FB3" w:rsidRDefault="008A3FB3" w:rsidP="008A3FB3">
            <w:pPr>
              <w:spacing w:after="0"/>
              <w:jc w:val="left"/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val="el-GR" w:eastAsia="el-GR"/>
              </w:rPr>
            </w:pPr>
            <w:r w:rsidRPr="008A3FB3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el-GR"/>
              </w:rPr>
              <w:t>Chipset</w:t>
            </w:r>
            <w:r w:rsidRPr="008A3FB3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val="el-GR" w:eastAsia="el-GR"/>
              </w:rPr>
              <w:t xml:space="preserve"> Κάρτας Γραφικών</w:t>
            </w:r>
          </w:p>
          <w:p w14:paraId="30A49F3A" w14:textId="77777777" w:rsidR="008A3FB3" w:rsidRPr="008A3FB3" w:rsidRDefault="008A3FB3" w:rsidP="008A3FB3">
            <w:pPr>
              <w:spacing w:after="0"/>
              <w:jc w:val="left"/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val="el-GR" w:eastAsia="el-GR"/>
              </w:rPr>
            </w:pPr>
            <w:r w:rsidRPr="008A3FB3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el-GR"/>
              </w:rPr>
              <w:t>Intel</w:t>
            </w:r>
            <w:r w:rsidRPr="008A3FB3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val="el-GR" w:eastAsia="el-GR"/>
              </w:rPr>
              <w:t xml:space="preserve">® </w:t>
            </w:r>
            <w:r w:rsidRPr="008A3FB3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el-GR"/>
              </w:rPr>
              <w:t>Iris</w:t>
            </w:r>
            <w:r w:rsidRPr="008A3FB3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val="el-GR" w:eastAsia="el-GR"/>
              </w:rPr>
              <w:t xml:space="preserve">® </w:t>
            </w:r>
            <w:r w:rsidRPr="008A3FB3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el-GR"/>
              </w:rPr>
              <w:t>Xᶱ</w:t>
            </w:r>
            <w:r w:rsidRPr="008A3FB3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val="el-GR" w:eastAsia="el-GR"/>
              </w:rPr>
              <w:t xml:space="preserve"> </w:t>
            </w:r>
            <w:r w:rsidRPr="008A3FB3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el-GR"/>
              </w:rPr>
              <w:t>Graphics</w:t>
            </w:r>
          </w:p>
          <w:p w14:paraId="367D36AF" w14:textId="77777777" w:rsidR="008A3FB3" w:rsidRPr="008A3FB3" w:rsidRDefault="008A3FB3" w:rsidP="008A3FB3">
            <w:pPr>
              <w:spacing w:after="0"/>
              <w:jc w:val="left"/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val="el-GR" w:eastAsia="el-GR"/>
              </w:rPr>
            </w:pPr>
            <w:r w:rsidRPr="008A3FB3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val="el-GR" w:eastAsia="el-GR"/>
              </w:rPr>
              <w:t xml:space="preserve">Αριθμός Εισόδων: </w:t>
            </w:r>
            <w:r w:rsidRPr="008A3FB3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el-GR"/>
              </w:rPr>
              <w:t>USB</w:t>
            </w:r>
            <w:r w:rsidRPr="008A3FB3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val="el-GR" w:eastAsia="el-GR"/>
              </w:rPr>
              <w:t xml:space="preserve"> 3.0</w:t>
            </w:r>
          </w:p>
          <w:p w14:paraId="7CA79D67" w14:textId="77777777" w:rsidR="008A3FB3" w:rsidRPr="008A3FB3" w:rsidRDefault="008A3FB3" w:rsidP="008A3FB3">
            <w:pPr>
              <w:spacing w:after="0"/>
              <w:jc w:val="left"/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val="el-GR" w:eastAsia="el-GR"/>
              </w:rPr>
            </w:pPr>
            <w:r w:rsidRPr="008A3FB3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val="el-GR" w:eastAsia="el-GR"/>
              </w:rPr>
              <w:t xml:space="preserve">2 Έξοδος : </w:t>
            </w:r>
            <w:r w:rsidRPr="008A3FB3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el-GR"/>
              </w:rPr>
              <w:t>HDMI</w:t>
            </w:r>
          </w:p>
          <w:p w14:paraId="454E83B6" w14:textId="77777777" w:rsidR="008A3FB3" w:rsidRPr="008A3FB3" w:rsidRDefault="008A3FB3" w:rsidP="008A3FB3">
            <w:pPr>
              <w:spacing w:after="0"/>
              <w:jc w:val="left"/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val="el-GR" w:eastAsia="el-GR"/>
              </w:rPr>
            </w:pPr>
            <w:r w:rsidRPr="008A3FB3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val="el-GR" w:eastAsia="el-GR"/>
              </w:rPr>
              <w:t>Επιπλέον Δυνατότητες Σύνδεσης</w:t>
            </w:r>
          </w:p>
          <w:p w14:paraId="701FAA5E" w14:textId="77777777" w:rsidR="008A3FB3" w:rsidRPr="00971A7F" w:rsidRDefault="008A3FB3" w:rsidP="008A3FB3">
            <w:pPr>
              <w:spacing w:after="0"/>
              <w:jc w:val="left"/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val="el-GR" w:eastAsia="el-GR"/>
              </w:rPr>
            </w:pPr>
            <w:r w:rsidRPr="00971A7F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val="el-GR" w:eastAsia="el-GR"/>
              </w:rPr>
              <w:t xml:space="preserve">&gt;=1 </w:t>
            </w:r>
            <w:r w:rsidRPr="008A3FB3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el-GR"/>
              </w:rPr>
              <w:t>USB</w:t>
            </w:r>
            <w:r w:rsidRPr="00971A7F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val="el-GR" w:eastAsia="el-GR"/>
              </w:rPr>
              <w:t xml:space="preserve"> </w:t>
            </w:r>
            <w:r w:rsidRPr="008A3FB3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el-GR"/>
              </w:rPr>
              <w:t>Type</w:t>
            </w:r>
            <w:r w:rsidRPr="00971A7F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val="el-GR" w:eastAsia="el-GR"/>
              </w:rPr>
              <w:t>-</w:t>
            </w:r>
            <w:r w:rsidRPr="008A3FB3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el-GR"/>
              </w:rPr>
              <w:t>C</w:t>
            </w:r>
            <w:r w:rsidRPr="00971A7F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val="el-GR" w:eastAsia="el-GR"/>
              </w:rPr>
              <w:t>® 5</w:t>
            </w:r>
            <w:r w:rsidRPr="008A3FB3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el-GR"/>
              </w:rPr>
              <w:t>Gbps</w:t>
            </w:r>
            <w:r w:rsidRPr="00971A7F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val="el-GR" w:eastAsia="el-GR"/>
              </w:rPr>
              <w:t xml:space="preserve"> </w:t>
            </w:r>
            <w:r w:rsidRPr="008A3FB3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el-GR"/>
              </w:rPr>
              <w:t>signaling</w:t>
            </w:r>
            <w:r w:rsidRPr="00971A7F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val="el-GR" w:eastAsia="el-GR"/>
              </w:rPr>
              <w:t xml:space="preserve"> </w:t>
            </w:r>
            <w:r w:rsidRPr="008A3FB3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el-GR"/>
              </w:rPr>
              <w:t>rate</w:t>
            </w:r>
          </w:p>
          <w:p w14:paraId="75D6DDD5" w14:textId="09D7BC68" w:rsidR="00267B47" w:rsidRPr="00A973E3" w:rsidRDefault="008A3FB3" w:rsidP="008A3FB3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</w:rPr>
            </w:pPr>
            <w:r w:rsidRPr="008A3FB3">
              <w:rPr>
                <w:rFonts w:asciiTheme="minorHAnsi" w:eastAsia="Times New Roman" w:hAnsiTheme="minorHAnsi"/>
                <w:color w:val="000000" w:themeColor="text1"/>
              </w:rPr>
              <w:t>Εγγύηση 2 έτη</w:t>
            </w:r>
          </w:p>
        </w:tc>
        <w:tc>
          <w:tcPr>
            <w:tcW w:w="1709" w:type="dxa"/>
          </w:tcPr>
          <w:p w14:paraId="4F091F14" w14:textId="77777777" w:rsidR="00267B47" w:rsidRPr="00A973E3" w:rsidRDefault="00267B47" w:rsidP="00267B47">
            <w:pPr>
              <w:jc w:val="center"/>
            </w:pPr>
            <w:r w:rsidRPr="00A973E3">
              <w:lastRenderedPageBreak/>
              <w:t>ΝΑΙ</w:t>
            </w:r>
          </w:p>
        </w:tc>
        <w:tc>
          <w:tcPr>
            <w:tcW w:w="1723" w:type="dxa"/>
          </w:tcPr>
          <w:p w14:paraId="2BFA0EEB" w14:textId="77777777" w:rsidR="00267B47" w:rsidRPr="00A973E3" w:rsidRDefault="00267B47" w:rsidP="00267B47">
            <w:pPr>
              <w:rPr>
                <w:lang w:val="en-US"/>
              </w:rPr>
            </w:pPr>
          </w:p>
        </w:tc>
        <w:tc>
          <w:tcPr>
            <w:tcW w:w="2040" w:type="dxa"/>
          </w:tcPr>
          <w:p w14:paraId="331B203E" w14:textId="77777777" w:rsidR="00267B47" w:rsidRPr="00A973E3" w:rsidRDefault="00267B47" w:rsidP="00267B47">
            <w:pPr>
              <w:rPr>
                <w:lang w:val="en-US"/>
              </w:rPr>
            </w:pPr>
          </w:p>
        </w:tc>
      </w:tr>
    </w:tbl>
    <w:p w14:paraId="41CEBC71" w14:textId="77777777" w:rsidR="00267B47" w:rsidRPr="00A973E3" w:rsidRDefault="00267B47" w:rsidP="00267B47"/>
    <w:p w14:paraId="33200CCC" w14:textId="77777777" w:rsidR="00267B47" w:rsidRPr="00267B47" w:rsidRDefault="00267B47" w:rsidP="00267B47">
      <w:pPr>
        <w:pStyle w:val="2"/>
        <w:rPr>
          <w:rFonts w:ascii="Calibri" w:hAnsi="Calibri" w:cs="Calibri"/>
          <w:lang w:val="el-GR"/>
        </w:rPr>
      </w:pPr>
      <w:bookmarkStart w:id="76" w:name="_Toc209430663"/>
      <w:bookmarkStart w:id="77" w:name="_Toc211250651"/>
      <w:bookmarkStart w:id="78" w:name="_Toc211322382"/>
      <w:r w:rsidRPr="00267B47">
        <w:rPr>
          <w:rFonts w:ascii="Calibri" w:hAnsi="Calibri" w:cs="Calibri"/>
          <w:lang w:val="el-GR"/>
        </w:rPr>
        <w:t xml:space="preserve">Τμήμα 14: </w:t>
      </w:r>
      <w:r w:rsidRPr="00A973E3">
        <w:rPr>
          <w:rFonts w:ascii="Calibri" w:hAnsi="Calibri" w:cs="Calibri"/>
        </w:rPr>
        <w:t>LAPTOP</w:t>
      </w:r>
      <w:r w:rsidRPr="00267B47">
        <w:rPr>
          <w:rFonts w:ascii="Calibri" w:hAnsi="Calibri" w:cs="Calibri"/>
          <w:lang w:val="el-GR"/>
        </w:rPr>
        <w:t xml:space="preserve"> φορητός υπολογιστής με μικρή  οθόνη, τεμ. 4</w:t>
      </w:r>
      <w:bookmarkEnd w:id="76"/>
      <w:bookmarkEnd w:id="77"/>
      <w:bookmarkEnd w:id="78"/>
    </w:p>
    <w:p w14:paraId="6F97CE77" w14:textId="77777777" w:rsidR="00267B47" w:rsidRPr="00267B47" w:rsidRDefault="00267B47" w:rsidP="00267B47">
      <w:pPr>
        <w:rPr>
          <w:lang w:val="el-GR"/>
        </w:rPr>
      </w:pPr>
    </w:p>
    <w:tbl>
      <w:tblPr>
        <w:tblStyle w:val="affa"/>
        <w:tblW w:w="0" w:type="auto"/>
        <w:tblLook w:val="04A0" w:firstRow="1" w:lastRow="0" w:firstColumn="1" w:lastColumn="0" w:noHBand="0" w:noVBand="1"/>
      </w:tblPr>
      <w:tblGrid>
        <w:gridCol w:w="2824"/>
        <w:gridCol w:w="1709"/>
        <w:gridCol w:w="1723"/>
        <w:gridCol w:w="2040"/>
      </w:tblGrid>
      <w:tr w:rsidR="00267B47" w:rsidRPr="00A973E3" w14:paraId="5BED9208" w14:textId="77777777" w:rsidTr="00C34113">
        <w:tc>
          <w:tcPr>
            <w:tcW w:w="2824" w:type="dxa"/>
            <w:vAlign w:val="center"/>
          </w:tcPr>
          <w:p w14:paraId="2DD89BB3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ΠΡΟΔΙΑΓΡΑΦΕΣ</w:t>
            </w:r>
          </w:p>
        </w:tc>
        <w:tc>
          <w:tcPr>
            <w:tcW w:w="1709" w:type="dxa"/>
            <w:vAlign w:val="center"/>
          </w:tcPr>
          <w:p w14:paraId="69D9EE3A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ΑΠΑΙΤΗΣΗ</w:t>
            </w:r>
          </w:p>
        </w:tc>
        <w:tc>
          <w:tcPr>
            <w:tcW w:w="1723" w:type="dxa"/>
            <w:vAlign w:val="center"/>
          </w:tcPr>
          <w:p w14:paraId="68951CDB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ΑΠΑΝΤΗΣΗ</w:t>
            </w:r>
          </w:p>
        </w:tc>
        <w:tc>
          <w:tcPr>
            <w:tcW w:w="2040" w:type="dxa"/>
            <w:vAlign w:val="center"/>
          </w:tcPr>
          <w:p w14:paraId="3B80EC14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ΠΑΡΑΠΟΜΠΗ ΣΕ ΕΓΓΡΑΦΑ / ΔΙΚΑΙΟΛΟΓΗΤΙΚΑ</w:t>
            </w:r>
          </w:p>
        </w:tc>
      </w:tr>
      <w:tr w:rsidR="00267B47" w:rsidRPr="00A973E3" w14:paraId="73E0C19F" w14:textId="77777777" w:rsidTr="00267B47">
        <w:tc>
          <w:tcPr>
            <w:tcW w:w="2824" w:type="dxa"/>
          </w:tcPr>
          <w:p w14:paraId="522CB60F" w14:textId="77777777" w:rsidR="008A3FB3" w:rsidRPr="008A3FB3" w:rsidRDefault="008A3FB3" w:rsidP="008A3FB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</w:pPr>
            <w:r w:rsidRPr="008A3FB3"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  <w:t>Διαγώνιος Οθόνης: &lt;=14 και &gt;12</w:t>
            </w:r>
          </w:p>
          <w:p w14:paraId="18513FD5" w14:textId="77777777" w:rsidR="008A3FB3" w:rsidRPr="008A3FB3" w:rsidRDefault="008A3FB3" w:rsidP="008A3FB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</w:pPr>
            <w:r w:rsidRPr="008A3FB3"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  <w:t>Τύπος Οθόνης: IPS</w:t>
            </w:r>
          </w:p>
          <w:p w14:paraId="000A94D1" w14:textId="77777777" w:rsidR="008A3FB3" w:rsidRPr="008A3FB3" w:rsidRDefault="008A3FB3" w:rsidP="008A3FB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</w:pPr>
            <w:r w:rsidRPr="008A3FB3"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  <w:t>Συχνότητα: 60 Hz</w:t>
            </w:r>
          </w:p>
          <w:p w14:paraId="30FBBF83" w14:textId="77777777" w:rsidR="008A3FB3" w:rsidRPr="008A3FB3" w:rsidRDefault="008A3FB3" w:rsidP="008A3FB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</w:pPr>
            <w:r w:rsidRPr="008A3FB3"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  <w:t>Ανάλυση: 1920 x 1200</w:t>
            </w:r>
          </w:p>
          <w:p w14:paraId="44EED72A" w14:textId="77777777" w:rsidR="008A3FB3" w:rsidRPr="008A3FB3" w:rsidRDefault="008A3FB3" w:rsidP="008A3FB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</w:pPr>
            <w:r w:rsidRPr="008A3FB3"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  <w:t>Ταχύτητα Επεξεργαστή: 5.0 GHz</w:t>
            </w:r>
          </w:p>
          <w:p w14:paraId="19C12DD1" w14:textId="77777777" w:rsidR="008A3FB3" w:rsidRPr="008A3FB3" w:rsidRDefault="008A3FB3" w:rsidP="008A3FB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</w:pPr>
            <w:r w:rsidRPr="008A3FB3"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  <w:t>Αριθμός πυρήνων Eπεξεργαστή: 10</w:t>
            </w:r>
          </w:p>
          <w:p w14:paraId="23077050" w14:textId="77777777" w:rsidR="008A3FB3" w:rsidRPr="008A3FB3" w:rsidRDefault="008A3FB3" w:rsidP="008A3FB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</w:pPr>
            <w:r w:rsidRPr="008A3FB3"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  <w:t>Μέγεθος Μνήμης: 16 GB</w:t>
            </w:r>
          </w:p>
          <w:p w14:paraId="7E038D59" w14:textId="77777777" w:rsidR="008A3FB3" w:rsidRPr="008A3FB3" w:rsidRDefault="008A3FB3" w:rsidP="008A3FB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</w:pPr>
            <w:r w:rsidRPr="008A3FB3"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  <w:t>Τύπος Μνήμης: LPDDR5Συνολική Χωρητικότητα Δίσκου: 512 GB</w:t>
            </w:r>
          </w:p>
          <w:p w14:paraId="69529321" w14:textId="77777777" w:rsidR="008A3FB3" w:rsidRPr="008A3FB3" w:rsidRDefault="008A3FB3" w:rsidP="008A3FB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</w:pPr>
            <w:r w:rsidRPr="008A3FB3"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  <w:t>Τύπος Δίσκου: PCIe NVMe</w:t>
            </w:r>
          </w:p>
          <w:p w14:paraId="1FE34650" w14:textId="77777777" w:rsidR="008A3FB3" w:rsidRPr="008A3FB3" w:rsidRDefault="008A3FB3" w:rsidP="008A3FB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</w:pPr>
            <w:r w:rsidRPr="008A3FB3"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  <w:t>Κάρτα Γραφικών: Ενσωματωμένη</w:t>
            </w:r>
          </w:p>
          <w:p w14:paraId="6D0D1F0F" w14:textId="77777777" w:rsidR="008A3FB3" w:rsidRPr="008A3FB3" w:rsidRDefault="008A3FB3" w:rsidP="008A3FB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</w:pPr>
            <w:r w:rsidRPr="008A3FB3"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  <w:t>Ενσωματωμένη FHD IR κάμερα και μικρόφωνο Ενσωματωμένα ηχεία Προεγκατεστημένο</w:t>
            </w:r>
          </w:p>
          <w:p w14:paraId="2B6D84E7" w14:textId="77777777" w:rsidR="008A3FB3" w:rsidRPr="008A3FB3" w:rsidRDefault="008A3FB3" w:rsidP="008A3FB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</w:pPr>
            <w:r w:rsidRPr="008A3FB3"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  <w:t>λειτουργικό σύστημα Windows 11 Professional 64-bit στην ελληνική γλώσσα Μπαταρία</w:t>
            </w:r>
          </w:p>
          <w:p w14:paraId="23904E89" w14:textId="77777777" w:rsidR="008A3FB3" w:rsidRPr="008A3FB3" w:rsidRDefault="008A3FB3" w:rsidP="008A3FB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</w:pPr>
            <w:r w:rsidRPr="008A3FB3"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  <w:t>ιόντων λιθίου τουλάχιστον 3 κελιών με ισχύ σε WHr ≥ 50 Φορτιστής ≥ 45 Watt</w:t>
            </w:r>
          </w:p>
          <w:p w14:paraId="7221B595" w14:textId="77777777" w:rsidR="008A3FB3" w:rsidRPr="008A3FB3" w:rsidRDefault="008A3FB3" w:rsidP="008A3FB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</w:pPr>
            <w:r w:rsidRPr="008A3FB3"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  <w:t>Πληκτρολόγιο Ελληνικό (QWERTY) Touchpad Multi-touch Ασφάλεια Να υποστηρίζει Trusted</w:t>
            </w:r>
          </w:p>
          <w:p w14:paraId="124010D7" w14:textId="77777777" w:rsidR="008A3FB3" w:rsidRPr="008A3FB3" w:rsidRDefault="008A3FB3" w:rsidP="008A3FB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</w:pPr>
            <w:r w:rsidRPr="008A3FB3"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  <w:t>Platform Module (TPM) 2.0 Βάρος ≤ 2.5 κιλά Πιστοποιήσεις Τουλάχιστον:</w:t>
            </w:r>
          </w:p>
          <w:p w14:paraId="3ED2B763" w14:textId="77777777" w:rsidR="008A3FB3" w:rsidRPr="008A3FB3" w:rsidRDefault="008A3FB3" w:rsidP="008A3FB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</w:pPr>
            <w:r w:rsidRPr="008A3FB3"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  <w:lastRenderedPageBreak/>
              <w:t>· Να διαθέτει σύστημα εξοικονόμησης ενέργειας σύμφωνα με τουλάχιστον ένα από τα</w:t>
            </w:r>
          </w:p>
          <w:p w14:paraId="34D21C0B" w14:textId="77777777" w:rsidR="008A3FB3" w:rsidRPr="008A3FB3" w:rsidRDefault="008A3FB3" w:rsidP="008A3FB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</w:pPr>
            <w:r w:rsidRPr="008A3FB3"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  <w:t>πρότυπα Energy Star, Blue Angel, ή Nordic Swan Όροι εγγύησης Εγγύηση απευθείας από τον</w:t>
            </w:r>
          </w:p>
          <w:p w14:paraId="7B8AABFB" w14:textId="77777777" w:rsidR="008A3FB3" w:rsidRPr="008A3FB3" w:rsidRDefault="008A3FB3" w:rsidP="008A3FB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</w:pPr>
            <w:r w:rsidRPr="008A3FB3"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  <w:t>κατασκευαστή του, χρονικής διάρκειας τριών (3) ετών με επιτόπια (on site) υποστήριξη την</w:t>
            </w:r>
          </w:p>
          <w:p w14:paraId="11F4C229" w14:textId="77777777" w:rsidR="008A3FB3" w:rsidRPr="008A3FB3" w:rsidRDefault="008A3FB3" w:rsidP="008A3FB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</w:pPr>
            <w:r w:rsidRPr="008A3FB3"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  <w:t>επόμενη εργάσιμη ημέρα (NBD). H προσφερόμενη εγγύηση θα πρέπει να αποδεικνύεται</w:t>
            </w:r>
          </w:p>
          <w:p w14:paraId="0751988F" w14:textId="34EA983B" w:rsidR="00267B47" w:rsidRPr="008A3FB3" w:rsidRDefault="008A3FB3" w:rsidP="008A3FB3">
            <w:pPr>
              <w:jc w:val="left"/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8A3FB3"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  <w:t>εγγράφως με δήλωση του κατασκευαστή.</w:t>
            </w:r>
          </w:p>
        </w:tc>
        <w:tc>
          <w:tcPr>
            <w:tcW w:w="1709" w:type="dxa"/>
          </w:tcPr>
          <w:p w14:paraId="605664D0" w14:textId="77777777" w:rsidR="00267B47" w:rsidRPr="00A973E3" w:rsidRDefault="00267B47" w:rsidP="00267B47">
            <w:pPr>
              <w:jc w:val="center"/>
            </w:pPr>
            <w:r w:rsidRPr="00A973E3">
              <w:lastRenderedPageBreak/>
              <w:t>ΝΑΙ</w:t>
            </w:r>
          </w:p>
        </w:tc>
        <w:tc>
          <w:tcPr>
            <w:tcW w:w="1723" w:type="dxa"/>
          </w:tcPr>
          <w:p w14:paraId="6D66689C" w14:textId="77777777" w:rsidR="00267B47" w:rsidRPr="00A973E3" w:rsidRDefault="00267B47" w:rsidP="00267B47">
            <w:pPr>
              <w:rPr>
                <w:lang w:val="en-US"/>
              </w:rPr>
            </w:pPr>
          </w:p>
        </w:tc>
        <w:tc>
          <w:tcPr>
            <w:tcW w:w="2040" w:type="dxa"/>
          </w:tcPr>
          <w:p w14:paraId="0CC81BD7" w14:textId="77777777" w:rsidR="00267B47" w:rsidRPr="00A973E3" w:rsidRDefault="00267B47" w:rsidP="00267B47">
            <w:pPr>
              <w:rPr>
                <w:lang w:val="en-US"/>
              </w:rPr>
            </w:pPr>
          </w:p>
        </w:tc>
      </w:tr>
    </w:tbl>
    <w:p w14:paraId="1070EBA6" w14:textId="77777777" w:rsidR="00267B47" w:rsidRPr="00A973E3" w:rsidRDefault="00267B47" w:rsidP="00267B47"/>
    <w:p w14:paraId="570CEE95" w14:textId="77777777" w:rsidR="00267B47" w:rsidRPr="00267B47" w:rsidRDefault="00267B47" w:rsidP="00267B47">
      <w:pPr>
        <w:pStyle w:val="2"/>
        <w:rPr>
          <w:rFonts w:ascii="Calibri" w:hAnsi="Calibri" w:cs="Calibri"/>
          <w:lang w:val="el-GR"/>
        </w:rPr>
      </w:pPr>
      <w:bookmarkStart w:id="79" w:name="_Toc209430664"/>
      <w:bookmarkStart w:id="80" w:name="_Toc211250652"/>
      <w:bookmarkStart w:id="81" w:name="_Toc211322383"/>
      <w:r w:rsidRPr="00267B47">
        <w:rPr>
          <w:rFonts w:ascii="Calibri" w:hAnsi="Calibri" w:cs="Calibri"/>
          <w:lang w:val="el-GR"/>
        </w:rPr>
        <w:t>Τμήμα 15: Μηχάνημα προβολής μεγάλη φωτεινότητα, τεμ 2</w:t>
      </w:r>
      <w:bookmarkEnd w:id="79"/>
      <w:bookmarkEnd w:id="80"/>
      <w:bookmarkEnd w:id="81"/>
    </w:p>
    <w:p w14:paraId="2629BB92" w14:textId="77777777" w:rsidR="00267B47" w:rsidRPr="00267B47" w:rsidRDefault="00267B47" w:rsidP="00267B47">
      <w:pPr>
        <w:rPr>
          <w:lang w:val="el-GR"/>
        </w:rPr>
      </w:pPr>
    </w:p>
    <w:tbl>
      <w:tblPr>
        <w:tblStyle w:val="affa"/>
        <w:tblW w:w="0" w:type="auto"/>
        <w:tblLook w:val="04A0" w:firstRow="1" w:lastRow="0" w:firstColumn="1" w:lastColumn="0" w:noHBand="0" w:noVBand="1"/>
      </w:tblPr>
      <w:tblGrid>
        <w:gridCol w:w="2824"/>
        <w:gridCol w:w="1709"/>
        <w:gridCol w:w="1723"/>
        <w:gridCol w:w="2040"/>
      </w:tblGrid>
      <w:tr w:rsidR="00267B47" w:rsidRPr="00A973E3" w14:paraId="46B73547" w14:textId="77777777" w:rsidTr="008A3FB3">
        <w:tc>
          <w:tcPr>
            <w:tcW w:w="2824" w:type="dxa"/>
            <w:vAlign w:val="center"/>
          </w:tcPr>
          <w:p w14:paraId="2A0DAA08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bookmarkStart w:id="82" w:name="_Hlk210580109"/>
            <w:r w:rsidRPr="00A973E3">
              <w:rPr>
                <w:b/>
                <w:bCs/>
              </w:rPr>
              <w:t>ΠΡΟΔΙΑΓΡΑΦΕΣ</w:t>
            </w:r>
          </w:p>
        </w:tc>
        <w:tc>
          <w:tcPr>
            <w:tcW w:w="1709" w:type="dxa"/>
            <w:vAlign w:val="center"/>
          </w:tcPr>
          <w:p w14:paraId="6940AE26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ΑΠΑΙΤΗΣΗ</w:t>
            </w:r>
          </w:p>
        </w:tc>
        <w:tc>
          <w:tcPr>
            <w:tcW w:w="1723" w:type="dxa"/>
            <w:vAlign w:val="center"/>
          </w:tcPr>
          <w:p w14:paraId="7165DF50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ΑΠΑΝΤΗΣΗ</w:t>
            </w:r>
          </w:p>
        </w:tc>
        <w:tc>
          <w:tcPr>
            <w:tcW w:w="2040" w:type="dxa"/>
            <w:vAlign w:val="center"/>
          </w:tcPr>
          <w:p w14:paraId="6C34F566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ΠΑΡΑΠΟΜΠΗ ΣΕ ΕΓΓΡΑΦΑ / ΔΙΚΑΙΟΛΟΓΗΤΙΚΑ</w:t>
            </w:r>
          </w:p>
        </w:tc>
      </w:tr>
      <w:bookmarkEnd w:id="82"/>
      <w:tr w:rsidR="00267B47" w:rsidRPr="00A973E3" w14:paraId="5DC4A974" w14:textId="77777777" w:rsidTr="008A3FB3">
        <w:tc>
          <w:tcPr>
            <w:tcW w:w="2824" w:type="dxa"/>
          </w:tcPr>
          <w:p w14:paraId="41950135" w14:textId="77777777" w:rsidR="008A3FB3" w:rsidRPr="008A3FB3" w:rsidRDefault="008A3FB3" w:rsidP="008A3FB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</w:pPr>
            <w:r w:rsidRPr="008A3FB3"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  <w:t>Τεχνολογία Προβολής3LCD</w:t>
            </w:r>
          </w:p>
          <w:p w14:paraId="0C5C2639" w14:textId="77777777" w:rsidR="008A3FB3" w:rsidRPr="008A3FB3" w:rsidRDefault="008A3FB3" w:rsidP="008A3FB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</w:pPr>
            <w:r w:rsidRPr="008A3FB3"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  <w:t>Πηγή Φωτός Απλή Λάμπα</w:t>
            </w:r>
          </w:p>
          <w:p w14:paraId="463315A0" w14:textId="77777777" w:rsidR="008A3FB3" w:rsidRPr="008A3FB3" w:rsidRDefault="008A3FB3" w:rsidP="008A3FB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</w:pPr>
            <w:r w:rsidRPr="008A3FB3"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  <w:t>Φωτεινότητα 3000 ANSI Lumens</w:t>
            </w:r>
          </w:p>
          <w:p w14:paraId="30D16874" w14:textId="77777777" w:rsidR="008A3FB3" w:rsidRPr="008A3FB3" w:rsidRDefault="008A3FB3" w:rsidP="008A3FB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</w:pPr>
            <w:r w:rsidRPr="008A3FB3"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  <w:t>Χαρακτηριστικά Προβολής Φυσική Ανάλυση (Native Resolution) 1920 x 1080</w:t>
            </w:r>
          </w:p>
          <w:p w14:paraId="6CA0EEFF" w14:textId="77777777" w:rsidR="008A3FB3" w:rsidRPr="008A3FB3" w:rsidRDefault="008A3FB3" w:rsidP="008A3FB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</w:pPr>
            <w:r w:rsidRPr="008A3FB3"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  <w:t>Μέγιστη Ανάλυση 1920 x 1080</w:t>
            </w:r>
          </w:p>
          <w:p w14:paraId="74FDAA10" w14:textId="77777777" w:rsidR="008A3FB3" w:rsidRPr="008A3FB3" w:rsidRDefault="008A3FB3" w:rsidP="008A3FB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</w:pPr>
            <w:r w:rsidRPr="008A3FB3"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  <w:t>Throw Ratio1,61 :1</w:t>
            </w:r>
          </w:p>
          <w:p w14:paraId="42722AB6" w14:textId="77777777" w:rsidR="008A3FB3" w:rsidRPr="008A3FB3" w:rsidRDefault="008A3FB3" w:rsidP="008A3FB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</w:pPr>
            <w:r w:rsidRPr="008A3FB3"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  <w:t>Αντίθεση16000 :1</w:t>
            </w:r>
          </w:p>
          <w:p w14:paraId="30DD6E8C" w14:textId="77777777" w:rsidR="008A3FB3" w:rsidRPr="008A3FB3" w:rsidRDefault="008A3FB3" w:rsidP="008A3FB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</w:pPr>
            <w:r w:rsidRPr="008A3FB3"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  <w:t>Μέγεθος Εικόνας &gt;250 "</w:t>
            </w:r>
          </w:p>
          <w:p w14:paraId="39E6AFF3" w14:textId="77777777" w:rsidR="008A3FB3" w:rsidRPr="008A3FB3" w:rsidRDefault="008A3FB3" w:rsidP="008A3FB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</w:pPr>
            <w:r w:rsidRPr="008A3FB3"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  <w:t>FocusManual Focus</w:t>
            </w:r>
          </w:p>
          <w:p w14:paraId="61F8D4DE" w14:textId="77777777" w:rsidR="008A3FB3" w:rsidRPr="008A3FB3" w:rsidRDefault="008A3FB3" w:rsidP="008A3FB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</w:pPr>
            <w:r w:rsidRPr="008A3FB3"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  <w:t>Aspect Ratio16:9</w:t>
            </w:r>
          </w:p>
          <w:p w14:paraId="220B2F74" w14:textId="77777777" w:rsidR="008A3FB3" w:rsidRPr="008A3FB3" w:rsidRDefault="008A3FB3" w:rsidP="008A3FB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</w:pPr>
            <w:r w:rsidRPr="008A3FB3"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  <w:t>Γενικά Χαρακτηριστικά</w:t>
            </w:r>
          </w:p>
          <w:p w14:paraId="222830B6" w14:textId="77777777" w:rsidR="008A3FB3" w:rsidRPr="008A3FB3" w:rsidRDefault="008A3FB3" w:rsidP="008A3FB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</w:pPr>
            <w:r w:rsidRPr="008A3FB3"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  <w:t>Φορητός (Mini )Όχι</w:t>
            </w:r>
          </w:p>
          <w:p w14:paraId="7AE1791A" w14:textId="77777777" w:rsidR="008A3FB3" w:rsidRPr="008A3FB3" w:rsidRDefault="008A3FB3" w:rsidP="008A3FB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</w:pPr>
            <w:r w:rsidRPr="008A3FB3"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  <w:t>Ενσωματωμένα Ηχεία Ναι</w:t>
            </w:r>
          </w:p>
          <w:p w14:paraId="7D83BBEE" w14:textId="36EFC31F" w:rsidR="00267B47" w:rsidRPr="00A973E3" w:rsidRDefault="008A3FB3" w:rsidP="008A3FB3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</w:rPr>
            </w:pPr>
            <w:r w:rsidRPr="008A3FB3">
              <w:rPr>
                <w:rFonts w:asciiTheme="minorHAnsi" w:hAnsiTheme="minorHAnsi" w:cs="Tahoma"/>
                <w:lang w:val="el-GR"/>
              </w:rPr>
              <w:t>Συνδεσιμότητα HDMI</w:t>
            </w:r>
          </w:p>
        </w:tc>
        <w:tc>
          <w:tcPr>
            <w:tcW w:w="1709" w:type="dxa"/>
          </w:tcPr>
          <w:p w14:paraId="41CDA32E" w14:textId="77777777" w:rsidR="00267B47" w:rsidRPr="00A973E3" w:rsidRDefault="00267B47" w:rsidP="00267B47">
            <w:pPr>
              <w:jc w:val="center"/>
            </w:pPr>
            <w:r w:rsidRPr="00A973E3">
              <w:t>ΝΑΙ</w:t>
            </w:r>
          </w:p>
        </w:tc>
        <w:tc>
          <w:tcPr>
            <w:tcW w:w="1723" w:type="dxa"/>
          </w:tcPr>
          <w:p w14:paraId="08F9F029" w14:textId="77777777" w:rsidR="00267B47" w:rsidRPr="00A973E3" w:rsidRDefault="00267B47" w:rsidP="00267B47">
            <w:pPr>
              <w:rPr>
                <w:lang w:val="en-US"/>
              </w:rPr>
            </w:pPr>
          </w:p>
        </w:tc>
        <w:tc>
          <w:tcPr>
            <w:tcW w:w="2040" w:type="dxa"/>
          </w:tcPr>
          <w:p w14:paraId="777EFD34" w14:textId="77777777" w:rsidR="00267B47" w:rsidRPr="00A973E3" w:rsidRDefault="00267B47" w:rsidP="00267B47">
            <w:pPr>
              <w:rPr>
                <w:lang w:val="en-US"/>
              </w:rPr>
            </w:pPr>
          </w:p>
        </w:tc>
      </w:tr>
    </w:tbl>
    <w:p w14:paraId="0B2BA6F0" w14:textId="77777777" w:rsidR="00267B47" w:rsidRPr="00267B47" w:rsidRDefault="00267B47" w:rsidP="00267B47">
      <w:pPr>
        <w:pStyle w:val="2"/>
        <w:rPr>
          <w:rFonts w:ascii="Calibri" w:hAnsi="Calibri" w:cs="Calibri"/>
          <w:lang w:val="el-GR"/>
        </w:rPr>
      </w:pPr>
      <w:bookmarkStart w:id="83" w:name="_Toc209430665"/>
      <w:bookmarkStart w:id="84" w:name="_Toc211250653"/>
      <w:bookmarkStart w:id="85" w:name="_Toc211322384"/>
      <w:r w:rsidRPr="00267B47">
        <w:rPr>
          <w:rFonts w:ascii="Calibri" w:hAnsi="Calibri" w:cs="Calibri"/>
          <w:lang w:val="el-GR"/>
        </w:rPr>
        <w:t xml:space="preserve">Τμήμα 16: Αναβάθμιση </w:t>
      </w:r>
      <w:r w:rsidRPr="00A973E3">
        <w:rPr>
          <w:rFonts w:ascii="Calibri" w:hAnsi="Calibri" w:cs="Calibri"/>
        </w:rPr>
        <w:t>Servers</w:t>
      </w:r>
      <w:r w:rsidRPr="00267B47">
        <w:rPr>
          <w:rFonts w:ascii="Calibri" w:hAnsi="Calibri" w:cs="Calibri"/>
          <w:lang w:val="el-GR"/>
        </w:rPr>
        <w:t xml:space="preserve"> Τμήματος Διοικητικής Επιστήμης και Τεχνολογίας, τεμ. 1</w:t>
      </w:r>
      <w:bookmarkEnd w:id="83"/>
      <w:bookmarkEnd w:id="84"/>
      <w:bookmarkEnd w:id="85"/>
    </w:p>
    <w:p w14:paraId="24B000E8" w14:textId="77777777" w:rsidR="00267B47" w:rsidRPr="00267B47" w:rsidRDefault="00267B47" w:rsidP="00267B47">
      <w:pPr>
        <w:rPr>
          <w:lang w:val="el-GR"/>
        </w:rPr>
      </w:pPr>
    </w:p>
    <w:p w14:paraId="0F1F9535" w14:textId="7E7CD472" w:rsidR="00267B47" w:rsidRPr="00A973E3" w:rsidRDefault="005569B5" w:rsidP="005569B5">
      <w:pPr>
        <w:pStyle w:val="Heading"/>
        <w:tabs>
          <w:tab w:val="left" w:pos="1080"/>
          <w:tab w:val="left" w:pos="11057"/>
        </w:tabs>
        <w:spacing w:line="360" w:lineRule="auto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 xml:space="preserve">Α. </w:t>
      </w:r>
      <w:r w:rsidR="00267B47" w:rsidRPr="00A973E3">
        <w:rPr>
          <w:rFonts w:ascii="Calibri" w:hAnsi="Calibri" w:cs="Calibri"/>
          <w:color w:val="000000" w:themeColor="text1"/>
          <w:sz w:val="20"/>
          <w:szCs w:val="20"/>
        </w:rPr>
        <w:t>Αναβάθμιση Εξυπηρετητή Α</w:t>
      </w:r>
    </w:p>
    <w:tbl>
      <w:tblPr>
        <w:tblW w:w="9709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1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03"/>
        <w:gridCol w:w="4966"/>
        <w:gridCol w:w="1574"/>
        <w:gridCol w:w="1115"/>
        <w:gridCol w:w="1651"/>
      </w:tblGrid>
      <w:tr w:rsidR="00267B47" w:rsidRPr="00A973E3" w14:paraId="79D856E4" w14:textId="77777777" w:rsidTr="005569B5">
        <w:trPr>
          <w:trHeight w:val="227"/>
          <w:tblHeader/>
        </w:trPr>
        <w:tc>
          <w:tcPr>
            <w:tcW w:w="0" w:type="auto"/>
            <w:vAlign w:val="center"/>
          </w:tcPr>
          <w:p w14:paraId="49ABCC53" w14:textId="77777777" w:rsidR="00267B47" w:rsidRPr="00A973E3" w:rsidRDefault="00267B47" w:rsidP="00267B47">
            <w:pPr>
              <w:spacing w:before="60"/>
              <w:jc w:val="center"/>
              <w:rPr>
                <w:color w:val="000000" w:themeColor="text1"/>
              </w:rPr>
            </w:pPr>
            <w:r w:rsidRPr="00A973E3">
              <w:rPr>
                <w:b/>
                <w:bCs/>
                <w:color w:val="000000" w:themeColor="text1"/>
                <w:sz w:val="20"/>
                <w:szCs w:val="20"/>
              </w:rPr>
              <w:t>Α/Α</w:t>
            </w:r>
          </w:p>
        </w:tc>
        <w:tc>
          <w:tcPr>
            <w:tcW w:w="0" w:type="auto"/>
            <w:vAlign w:val="center"/>
          </w:tcPr>
          <w:p w14:paraId="5ECA5D39" w14:textId="77777777" w:rsidR="00267B47" w:rsidRPr="00A973E3" w:rsidRDefault="00267B47" w:rsidP="00267B47">
            <w:pPr>
              <w:spacing w:before="60"/>
              <w:jc w:val="center"/>
              <w:rPr>
                <w:color w:val="000000" w:themeColor="text1"/>
              </w:rPr>
            </w:pPr>
            <w:r w:rsidRPr="00A973E3">
              <w:rPr>
                <w:b/>
                <w:bCs/>
              </w:rPr>
              <w:t>ΠΡΟΔΙΑΓΡΑΦΕΣ</w:t>
            </w:r>
          </w:p>
        </w:tc>
        <w:tc>
          <w:tcPr>
            <w:tcW w:w="0" w:type="auto"/>
            <w:vAlign w:val="center"/>
          </w:tcPr>
          <w:p w14:paraId="14674214" w14:textId="77777777" w:rsidR="00267B47" w:rsidRPr="00A973E3" w:rsidRDefault="00267B47" w:rsidP="00267B47">
            <w:pPr>
              <w:spacing w:before="60"/>
              <w:jc w:val="center"/>
              <w:rPr>
                <w:color w:val="000000" w:themeColor="text1"/>
              </w:rPr>
            </w:pPr>
            <w:r w:rsidRPr="00A973E3">
              <w:rPr>
                <w:b/>
                <w:bCs/>
              </w:rPr>
              <w:t>ΑΠΑΙΤΗΣΗ</w:t>
            </w:r>
          </w:p>
        </w:tc>
        <w:tc>
          <w:tcPr>
            <w:tcW w:w="710" w:type="dxa"/>
            <w:vAlign w:val="center"/>
          </w:tcPr>
          <w:p w14:paraId="585EC218" w14:textId="77777777" w:rsidR="00267B47" w:rsidRPr="00A973E3" w:rsidRDefault="00267B47" w:rsidP="00267B47">
            <w:pPr>
              <w:spacing w:before="6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973E3">
              <w:rPr>
                <w:b/>
                <w:bCs/>
              </w:rPr>
              <w:t>ΑΠΑΝΤΗΣΗ</w:t>
            </w:r>
          </w:p>
        </w:tc>
        <w:tc>
          <w:tcPr>
            <w:tcW w:w="710" w:type="dxa"/>
            <w:vAlign w:val="center"/>
          </w:tcPr>
          <w:p w14:paraId="464901D6" w14:textId="77777777" w:rsidR="00267B47" w:rsidRPr="00A973E3" w:rsidRDefault="00267B47" w:rsidP="00267B47">
            <w:pPr>
              <w:spacing w:before="6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973E3">
              <w:rPr>
                <w:b/>
                <w:bCs/>
              </w:rPr>
              <w:t>ΠΑΡΑΠΟΜΠΗ ΣΕ ΕΓΓΡΑΦΑ / ΔΙΚΑΙΟΛΟΓΗΤΙΚΑ</w:t>
            </w:r>
          </w:p>
        </w:tc>
      </w:tr>
      <w:tr w:rsidR="00267B47" w:rsidRPr="001F57FF" w14:paraId="1CBCB3DF" w14:textId="77777777" w:rsidTr="00267B47">
        <w:trPr>
          <w:trHeight w:val="227"/>
        </w:trPr>
        <w:tc>
          <w:tcPr>
            <w:tcW w:w="0" w:type="auto"/>
            <w:shd w:val="clear" w:color="auto" w:fill="CCCCCC"/>
            <w:vAlign w:val="center"/>
          </w:tcPr>
          <w:p w14:paraId="7B8A5519" w14:textId="77777777" w:rsidR="00267B47" w:rsidRPr="00A973E3" w:rsidRDefault="00267B47" w:rsidP="00267B47">
            <w:pPr>
              <w:spacing w:before="60"/>
              <w:rPr>
                <w:color w:val="000000" w:themeColor="text1"/>
              </w:rPr>
            </w:pPr>
            <w:r w:rsidRPr="00A973E3">
              <w:rPr>
                <w:b/>
                <w:color w:val="000000" w:themeColor="text1"/>
                <w:sz w:val="20"/>
                <w:szCs w:val="20"/>
                <w:lang w:val="en-US"/>
              </w:rPr>
              <w:t>1.</w:t>
            </w:r>
          </w:p>
        </w:tc>
        <w:tc>
          <w:tcPr>
            <w:tcW w:w="0" w:type="auto"/>
            <w:shd w:val="clear" w:color="auto" w:fill="CCCCCC"/>
            <w:vAlign w:val="center"/>
          </w:tcPr>
          <w:p w14:paraId="04EF8C0F" w14:textId="77777777" w:rsidR="00267B47" w:rsidRPr="00A973E3" w:rsidRDefault="00267B47" w:rsidP="00267B47">
            <w:pPr>
              <w:pStyle w:val="Heading"/>
              <w:tabs>
                <w:tab w:val="left" w:pos="11057"/>
              </w:tabs>
              <w:spacing w:line="360" w:lineRule="auto"/>
              <w:ind w:left="80"/>
              <w:jc w:val="lef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973E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Αναβάθμιση δίσκων Εξυπηρετητή </w:t>
            </w:r>
            <w:r w:rsidRPr="00A973E3"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  <w:t>Dell</w:t>
            </w:r>
            <w:r w:rsidRPr="00A973E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A973E3"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  <w:t>T</w:t>
            </w:r>
            <w:r w:rsidRPr="00A973E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640</w:t>
            </w:r>
          </w:p>
        </w:tc>
        <w:tc>
          <w:tcPr>
            <w:tcW w:w="0" w:type="auto"/>
            <w:shd w:val="clear" w:color="auto" w:fill="CCCCCC"/>
            <w:vAlign w:val="center"/>
          </w:tcPr>
          <w:p w14:paraId="74DCC52E" w14:textId="77777777" w:rsidR="00267B47" w:rsidRPr="00267B47" w:rsidRDefault="00267B47" w:rsidP="00267B47">
            <w:pPr>
              <w:snapToGrid w:val="0"/>
              <w:spacing w:before="60"/>
              <w:rPr>
                <w:color w:val="000000" w:themeColor="text1"/>
                <w:sz w:val="20"/>
                <w:szCs w:val="20"/>
                <w:lang w:val="el-GR"/>
              </w:rPr>
            </w:pPr>
          </w:p>
        </w:tc>
        <w:tc>
          <w:tcPr>
            <w:tcW w:w="710" w:type="dxa"/>
            <w:shd w:val="clear" w:color="auto" w:fill="CCCCCC"/>
          </w:tcPr>
          <w:p w14:paraId="54857C95" w14:textId="77777777" w:rsidR="00267B47" w:rsidRPr="00267B47" w:rsidRDefault="00267B47" w:rsidP="00267B47">
            <w:pPr>
              <w:snapToGrid w:val="0"/>
              <w:spacing w:before="60"/>
              <w:rPr>
                <w:color w:val="000000" w:themeColor="text1"/>
                <w:sz w:val="20"/>
                <w:szCs w:val="20"/>
                <w:lang w:val="el-GR"/>
              </w:rPr>
            </w:pPr>
          </w:p>
        </w:tc>
        <w:tc>
          <w:tcPr>
            <w:tcW w:w="710" w:type="dxa"/>
            <w:shd w:val="clear" w:color="auto" w:fill="CCCCCC"/>
          </w:tcPr>
          <w:p w14:paraId="2009382C" w14:textId="77777777" w:rsidR="00267B47" w:rsidRPr="00267B47" w:rsidRDefault="00267B47" w:rsidP="00267B47">
            <w:pPr>
              <w:snapToGrid w:val="0"/>
              <w:spacing w:before="60"/>
              <w:rPr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:rsidR="00267B47" w:rsidRPr="00A973E3" w14:paraId="7E1D4097" w14:textId="77777777" w:rsidTr="00267B47">
        <w:trPr>
          <w:trHeight w:val="227"/>
        </w:trPr>
        <w:tc>
          <w:tcPr>
            <w:tcW w:w="0" w:type="auto"/>
            <w:shd w:val="clear" w:color="auto" w:fill="FFFFFF"/>
            <w:vAlign w:val="center"/>
          </w:tcPr>
          <w:p w14:paraId="0E4D3B38" w14:textId="77777777" w:rsidR="00267B47" w:rsidRPr="00A973E3" w:rsidRDefault="00267B47" w:rsidP="00267B47">
            <w:pPr>
              <w:spacing w:before="60"/>
              <w:rPr>
                <w:color w:val="000000" w:themeColor="text1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1.1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3E59894" w14:textId="77777777" w:rsidR="00267B47" w:rsidRPr="00A973E3" w:rsidRDefault="00267B47" w:rsidP="00267B47">
            <w:pPr>
              <w:spacing w:before="60"/>
              <w:rPr>
                <w:color w:val="000000" w:themeColor="text1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Να αναφερθεί μοντέλο και εταιρία κατασκευής. </w:t>
            </w:r>
            <w:r w:rsidRPr="00A973E3">
              <w:rPr>
                <w:color w:val="000000" w:themeColor="text1"/>
                <w:sz w:val="20"/>
                <w:szCs w:val="20"/>
              </w:rPr>
              <w:t>Να δοθεί το ISO 9001.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A1B394F" w14:textId="77777777" w:rsidR="00267B47" w:rsidRPr="00A973E3" w:rsidRDefault="00267B47" w:rsidP="00267B47">
            <w:pPr>
              <w:spacing w:before="60"/>
              <w:jc w:val="center"/>
              <w:rPr>
                <w:color w:val="000000" w:themeColor="text1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ΝΑΙ</w:t>
            </w:r>
          </w:p>
        </w:tc>
        <w:tc>
          <w:tcPr>
            <w:tcW w:w="710" w:type="dxa"/>
            <w:shd w:val="clear" w:color="auto" w:fill="FFFFFF"/>
          </w:tcPr>
          <w:p w14:paraId="617279D8" w14:textId="77777777" w:rsidR="00267B47" w:rsidRPr="00A973E3" w:rsidRDefault="00267B47" w:rsidP="00267B47">
            <w:pPr>
              <w:spacing w:before="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FFFFFF"/>
          </w:tcPr>
          <w:p w14:paraId="7FB92DC1" w14:textId="77777777" w:rsidR="00267B47" w:rsidRPr="00A973E3" w:rsidRDefault="00267B47" w:rsidP="00267B47">
            <w:pPr>
              <w:spacing w:before="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67B47" w:rsidRPr="00A973E3" w14:paraId="109B2ACC" w14:textId="77777777" w:rsidTr="00267B47">
        <w:trPr>
          <w:trHeight w:val="227"/>
        </w:trPr>
        <w:tc>
          <w:tcPr>
            <w:tcW w:w="0" w:type="auto"/>
            <w:shd w:val="clear" w:color="auto" w:fill="FFFFFF"/>
            <w:vAlign w:val="center"/>
          </w:tcPr>
          <w:p w14:paraId="4343EE3F" w14:textId="77777777" w:rsidR="00267B47" w:rsidRPr="00A973E3" w:rsidRDefault="00267B47" w:rsidP="00267B47">
            <w:pPr>
              <w:spacing w:before="6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1.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14:paraId="2017B770" w14:textId="77777777" w:rsidR="00267B47" w:rsidRPr="00267B47" w:rsidRDefault="00267B47" w:rsidP="00267B47">
            <w:pPr>
              <w:spacing w:before="60"/>
              <w:rPr>
                <w:color w:val="000000" w:themeColor="text1"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Να μπορεί να τοποθετηθεί και να λειτουργήσει στον Εξυπηρετητή </w:t>
            </w:r>
            <w:r w:rsidRPr="00A973E3">
              <w:rPr>
                <w:color w:val="000000" w:themeColor="text1"/>
                <w:sz w:val="20"/>
                <w:szCs w:val="20"/>
              </w:rPr>
              <w:t>Dell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 w:rsidRPr="00A973E3">
              <w:rPr>
                <w:color w:val="000000" w:themeColor="text1"/>
                <w:sz w:val="20"/>
                <w:szCs w:val="20"/>
              </w:rPr>
              <w:t>T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>640</w:t>
            </w:r>
          </w:p>
        </w:tc>
        <w:tc>
          <w:tcPr>
            <w:tcW w:w="0" w:type="auto"/>
            <w:shd w:val="clear" w:color="auto" w:fill="FFFFFF"/>
          </w:tcPr>
          <w:p w14:paraId="48E50147" w14:textId="77777777" w:rsidR="00267B47" w:rsidRPr="00A973E3" w:rsidRDefault="00267B47" w:rsidP="00267B47">
            <w:pPr>
              <w:spacing w:before="60"/>
              <w:jc w:val="center"/>
              <w:rPr>
                <w:color w:val="000000" w:themeColor="text1"/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ΝΑΙ</w:t>
            </w:r>
          </w:p>
        </w:tc>
        <w:tc>
          <w:tcPr>
            <w:tcW w:w="710" w:type="dxa"/>
            <w:shd w:val="clear" w:color="auto" w:fill="FFFFFF"/>
          </w:tcPr>
          <w:p w14:paraId="146EE679" w14:textId="77777777" w:rsidR="00267B47" w:rsidRPr="00A973E3" w:rsidRDefault="00267B47" w:rsidP="00267B47">
            <w:pPr>
              <w:spacing w:before="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FFFFFF"/>
          </w:tcPr>
          <w:p w14:paraId="7D8C7616" w14:textId="77777777" w:rsidR="00267B47" w:rsidRPr="00A973E3" w:rsidRDefault="00267B47" w:rsidP="00267B47">
            <w:pPr>
              <w:spacing w:before="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67B47" w:rsidRPr="00A973E3" w14:paraId="42490B45" w14:textId="77777777" w:rsidTr="00267B47">
        <w:trPr>
          <w:trHeight w:val="227"/>
        </w:trPr>
        <w:tc>
          <w:tcPr>
            <w:tcW w:w="0" w:type="auto"/>
            <w:shd w:val="clear" w:color="auto" w:fill="FFFFFF"/>
            <w:vAlign w:val="center"/>
          </w:tcPr>
          <w:p w14:paraId="2BC590E1" w14:textId="77777777" w:rsidR="00267B47" w:rsidRPr="00A973E3" w:rsidRDefault="00267B47" w:rsidP="00267B47">
            <w:pPr>
              <w:spacing w:before="6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1.3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553C720" w14:textId="77777777" w:rsidR="00267B47" w:rsidRPr="00267B47" w:rsidRDefault="00267B47" w:rsidP="00267B47">
            <w:pPr>
              <w:spacing w:before="60"/>
              <w:rPr>
                <w:color w:val="000000" w:themeColor="text1"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>Το μοντέλο να είναι καινούριο και αμεταχείριστο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A0B0A18" w14:textId="77777777" w:rsidR="00267B47" w:rsidRPr="00A973E3" w:rsidRDefault="00267B47" w:rsidP="00267B47">
            <w:pPr>
              <w:spacing w:before="60"/>
              <w:jc w:val="center"/>
              <w:rPr>
                <w:color w:val="000000" w:themeColor="text1"/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ΝΑΙ</w:t>
            </w:r>
          </w:p>
        </w:tc>
        <w:tc>
          <w:tcPr>
            <w:tcW w:w="710" w:type="dxa"/>
            <w:shd w:val="clear" w:color="auto" w:fill="FFFFFF"/>
          </w:tcPr>
          <w:p w14:paraId="648EEAAC" w14:textId="77777777" w:rsidR="00267B47" w:rsidRPr="00A973E3" w:rsidRDefault="00267B47" w:rsidP="00267B47">
            <w:pPr>
              <w:spacing w:before="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FFFFFF"/>
          </w:tcPr>
          <w:p w14:paraId="59CDABEA" w14:textId="77777777" w:rsidR="00267B47" w:rsidRPr="00A973E3" w:rsidRDefault="00267B47" w:rsidP="00267B47">
            <w:pPr>
              <w:spacing w:before="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67B47" w:rsidRPr="00A973E3" w14:paraId="293C9160" w14:textId="77777777" w:rsidTr="00267B47">
        <w:trPr>
          <w:trHeight w:val="227"/>
        </w:trPr>
        <w:tc>
          <w:tcPr>
            <w:tcW w:w="0" w:type="auto"/>
            <w:shd w:val="clear" w:color="auto" w:fill="FFFFFF"/>
            <w:vAlign w:val="center"/>
          </w:tcPr>
          <w:p w14:paraId="0742390D" w14:textId="77777777" w:rsidR="00267B47" w:rsidRPr="00A973E3" w:rsidRDefault="00267B47" w:rsidP="00267B47">
            <w:pPr>
              <w:spacing w:before="60"/>
              <w:rPr>
                <w:color w:val="000000" w:themeColor="text1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1.4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293592E" w14:textId="77777777" w:rsidR="00267B47" w:rsidRPr="00A973E3" w:rsidRDefault="00267B47" w:rsidP="00267B47">
            <w:pPr>
              <w:spacing w:before="60"/>
              <w:rPr>
                <w:color w:val="000000" w:themeColor="text1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Αριθμός δίσκων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9D0E8B1" w14:textId="77777777" w:rsidR="00267B47" w:rsidRPr="00A973E3" w:rsidRDefault="00267B47" w:rsidP="00267B47">
            <w:pPr>
              <w:spacing w:before="60"/>
              <w:jc w:val="center"/>
              <w:rPr>
                <w:color w:val="000000" w:themeColor="text1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710" w:type="dxa"/>
            <w:shd w:val="clear" w:color="auto" w:fill="FFFFFF"/>
          </w:tcPr>
          <w:p w14:paraId="1E7BA3DF" w14:textId="77777777" w:rsidR="00267B47" w:rsidRPr="00A973E3" w:rsidRDefault="00267B47" w:rsidP="00267B47">
            <w:pPr>
              <w:spacing w:before="6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FFFFFF"/>
          </w:tcPr>
          <w:p w14:paraId="084A6620" w14:textId="77777777" w:rsidR="00267B47" w:rsidRPr="00A973E3" w:rsidRDefault="00267B47" w:rsidP="00267B47">
            <w:pPr>
              <w:spacing w:before="6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67B47" w:rsidRPr="00A973E3" w14:paraId="5382B896" w14:textId="77777777" w:rsidTr="00267B47">
        <w:trPr>
          <w:trHeight w:val="227"/>
        </w:trPr>
        <w:tc>
          <w:tcPr>
            <w:tcW w:w="0" w:type="auto"/>
            <w:vAlign w:val="center"/>
          </w:tcPr>
          <w:p w14:paraId="13A1C8C0" w14:textId="77777777" w:rsidR="00267B47" w:rsidRPr="00A973E3" w:rsidRDefault="00267B47" w:rsidP="00267B47">
            <w:pPr>
              <w:spacing w:before="60"/>
              <w:rPr>
                <w:color w:val="000000" w:themeColor="text1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1.5</w:t>
            </w:r>
          </w:p>
        </w:tc>
        <w:tc>
          <w:tcPr>
            <w:tcW w:w="0" w:type="auto"/>
            <w:vAlign w:val="center"/>
          </w:tcPr>
          <w:p w14:paraId="409F1C0E" w14:textId="77777777" w:rsidR="00267B47" w:rsidRPr="00A973E3" w:rsidRDefault="00267B47" w:rsidP="00267B47">
            <w:pPr>
              <w:spacing w:before="60"/>
              <w:rPr>
                <w:color w:val="000000" w:themeColor="text1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Χωρητικότητα δίσκου</w:t>
            </w:r>
          </w:p>
        </w:tc>
        <w:tc>
          <w:tcPr>
            <w:tcW w:w="0" w:type="auto"/>
            <w:vAlign w:val="center"/>
          </w:tcPr>
          <w:p w14:paraId="330428AB" w14:textId="77777777" w:rsidR="00267B47" w:rsidRPr="00A973E3" w:rsidRDefault="00267B47" w:rsidP="00267B47">
            <w:pPr>
              <w:spacing w:before="60"/>
              <w:jc w:val="center"/>
              <w:rPr>
                <w:color w:val="000000" w:themeColor="text1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≥ 8ΤΒ</w:t>
            </w:r>
          </w:p>
        </w:tc>
        <w:tc>
          <w:tcPr>
            <w:tcW w:w="710" w:type="dxa"/>
          </w:tcPr>
          <w:p w14:paraId="4198EAF5" w14:textId="77777777" w:rsidR="00267B47" w:rsidRPr="00A973E3" w:rsidRDefault="00267B47" w:rsidP="00267B47">
            <w:pPr>
              <w:spacing w:before="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10" w:type="dxa"/>
          </w:tcPr>
          <w:p w14:paraId="227A93BF" w14:textId="77777777" w:rsidR="00267B47" w:rsidRPr="00A973E3" w:rsidRDefault="00267B47" w:rsidP="00267B47">
            <w:pPr>
              <w:spacing w:before="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67B47" w:rsidRPr="00A973E3" w14:paraId="0A10BBF2" w14:textId="77777777" w:rsidTr="00267B47">
        <w:trPr>
          <w:trHeight w:val="227"/>
        </w:trPr>
        <w:tc>
          <w:tcPr>
            <w:tcW w:w="0" w:type="auto"/>
            <w:vAlign w:val="center"/>
          </w:tcPr>
          <w:p w14:paraId="58F04728" w14:textId="77777777" w:rsidR="00267B47" w:rsidRPr="00A973E3" w:rsidRDefault="00267B47" w:rsidP="00267B47">
            <w:pPr>
              <w:spacing w:before="60"/>
              <w:rPr>
                <w:color w:val="000000" w:themeColor="text1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1.6</w:t>
            </w:r>
          </w:p>
        </w:tc>
        <w:tc>
          <w:tcPr>
            <w:tcW w:w="0" w:type="auto"/>
          </w:tcPr>
          <w:p w14:paraId="14E69C41" w14:textId="77777777" w:rsidR="00267B47" w:rsidRPr="00A973E3" w:rsidRDefault="00267B47" w:rsidP="00267B47">
            <w:pPr>
              <w:spacing w:before="120"/>
              <w:rPr>
                <w:color w:val="000000" w:themeColor="text1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Τεχνολογία δίσκου</w:t>
            </w:r>
          </w:p>
        </w:tc>
        <w:tc>
          <w:tcPr>
            <w:tcW w:w="0" w:type="auto"/>
            <w:vAlign w:val="center"/>
          </w:tcPr>
          <w:p w14:paraId="6E053178" w14:textId="77777777" w:rsidR="00267B47" w:rsidRPr="00A973E3" w:rsidRDefault="00267B47" w:rsidP="00267B47">
            <w:pPr>
              <w:pStyle w:val="Default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r w:rsidRPr="00A973E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SAS 12G 7200 rpm </w:t>
            </w:r>
          </w:p>
        </w:tc>
        <w:tc>
          <w:tcPr>
            <w:tcW w:w="710" w:type="dxa"/>
          </w:tcPr>
          <w:p w14:paraId="5847A9D9" w14:textId="77777777" w:rsidR="00267B47" w:rsidRPr="00A973E3" w:rsidRDefault="00267B47" w:rsidP="00267B47">
            <w:pPr>
              <w:pStyle w:val="Default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710" w:type="dxa"/>
          </w:tcPr>
          <w:p w14:paraId="504BE158" w14:textId="77777777" w:rsidR="00267B47" w:rsidRPr="00A973E3" w:rsidRDefault="00267B47" w:rsidP="00267B47">
            <w:pPr>
              <w:pStyle w:val="Default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267B47" w:rsidRPr="001F57FF" w14:paraId="4FC8CC11" w14:textId="77777777" w:rsidTr="00267B47">
        <w:trPr>
          <w:trHeight w:val="227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F06F7A0" w14:textId="77777777" w:rsidR="00267B47" w:rsidRPr="00A973E3" w:rsidRDefault="00267B47" w:rsidP="00267B47">
            <w:pPr>
              <w:spacing w:before="6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9567E42" w14:textId="77777777" w:rsidR="00267B47" w:rsidRPr="00A973E3" w:rsidRDefault="00267B47" w:rsidP="00267B47">
            <w:pPr>
              <w:pStyle w:val="Heading"/>
              <w:tabs>
                <w:tab w:val="left" w:pos="1080"/>
                <w:tab w:val="left" w:pos="11057"/>
              </w:tabs>
              <w:spacing w:line="360" w:lineRule="auto"/>
              <w:jc w:val="lef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973E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Αναβάθμιση δίσκων Εξυπηρετητή </w:t>
            </w:r>
            <w:r w:rsidRPr="00A973E3"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  <w:t>Dell</w:t>
            </w:r>
            <w:r w:rsidRPr="00A973E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A973E3"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  <w:t>R</w:t>
            </w:r>
            <w:r w:rsidRPr="00A973E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640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636683E" w14:textId="77777777" w:rsidR="00267B47" w:rsidRPr="00A973E3" w:rsidRDefault="00267B47" w:rsidP="00267B47">
            <w:pPr>
              <w:pStyle w:val="Default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D9D9D9" w:themeFill="background1" w:themeFillShade="D9"/>
          </w:tcPr>
          <w:p w14:paraId="0049EA32" w14:textId="77777777" w:rsidR="00267B47" w:rsidRPr="00A973E3" w:rsidRDefault="00267B47" w:rsidP="00267B47">
            <w:pPr>
              <w:pStyle w:val="Default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D9D9D9" w:themeFill="background1" w:themeFillShade="D9"/>
          </w:tcPr>
          <w:p w14:paraId="2EAA2135" w14:textId="77777777" w:rsidR="00267B47" w:rsidRPr="00A973E3" w:rsidRDefault="00267B47" w:rsidP="00267B47">
            <w:pPr>
              <w:pStyle w:val="Default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267B47" w:rsidRPr="00A973E3" w14:paraId="757808CF" w14:textId="77777777" w:rsidTr="00267B47">
        <w:trPr>
          <w:trHeight w:val="227"/>
        </w:trPr>
        <w:tc>
          <w:tcPr>
            <w:tcW w:w="0" w:type="auto"/>
            <w:vAlign w:val="center"/>
          </w:tcPr>
          <w:p w14:paraId="654979EC" w14:textId="77777777" w:rsidR="00267B47" w:rsidRPr="00A973E3" w:rsidRDefault="00267B47" w:rsidP="00267B47">
            <w:pPr>
              <w:spacing w:before="6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2.1</w:t>
            </w:r>
          </w:p>
        </w:tc>
        <w:tc>
          <w:tcPr>
            <w:tcW w:w="0" w:type="auto"/>
            <w:vAlign w:val="center"/>
          </w:tcPr>
          <w:p w14:paraId="4ED73317" w14:textId="77777777" w:rsidR="00267B47" w:rsidRPr="00A973E3" w:rsidRDefault="00267B47" w:rsidP="00267B47">
            <w:pPr>
              <w:spacing w:before="120"/>
              <w:rPr>
                <w:color w:val="000000" w:themeColor="text1"/>
                <w:sz w:val="20"/>
                <w:szCs w:val="20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Να αναφερθεί μοντέλο και εταιρία κατασκευής. </w:t>
            </w:r>
            <w:r w:rsidRPr="00A973E3">
              <w:rPr>
                <w:color w:val="000000" w:themeColor="text1"/>
                <w:sz w:val="20"/>
                <w:szCs w:val="20"/>
              </w:rPr>
              <w:t>Να δοθεί το ISO 9001.</w:t>
            </w:r>
          </w:p>
        </w:tc>
        <w:tc>
          <w:tcPr>
            <w:tcW w:w="0" w:type="auto"/>
            <w:vAlign w:val="center"/>
          </w:tcPr>
          <w:p w14:paraId="30CFE9D3" w14:textId="77777777" w:rsidR="00267B47" w:rsidRPr="00A973E3" w:rsidRDefault="00267B47" w:rsidP="00267B47">
            <w:pPr>
              <w:pStyle w:val="Default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A973E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ΝΑΙ</w:t>
            </w:r>
          </w:p>
        </w:tc>
        <w:tc>
          <w:tcPr>
            <w:tcW w:w="710" w:type="dxa"/>
          </w:tcPr>
          <w:p w14:paraId="334A0FC8" w14:textId="77777777" w:rsidR="00267B47" w:rsidRPr="00A973E3" w:rsidRDefault="00267B47" w:rsidP="00267B47">
            <w:pPr>
              <w:pStyle w:val="Defaul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710" w:type="dxa"/>
          </w:tcPr>
          <w:p w14:paraId="3B4C341D" w14:textId="77777777" w:rsidR="00267B47" w:rsidRPr="00A973E3" w:rsidRDefault="00267B47" w:rsidP="00267B47">
            <w:pPr>
              <w:pStyle w:val="Defaul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267B47" w:rsidRPr="00A973E3" w14:paraId="57903308" w14:textId="77777777" w:rsidTr="00267B47">
        <w:trPr>
          <w:trHeight w:val="227"/>
        </w:trPr>
        <w:tc>
          <w:tcPr>
            <w:tcW w:w="0" w:type="auto"/>
            <w:vAlign w:val="center"/>
          </w:tcPr>
          <w:p w14:paraId="18F6E9F5" w14:textId="77777777" w:rsidR="00267B47" w:rsidRPr="00A973E3" w:rsidRDefault="00267B47" w:rsidP="00267B47">
            <w:pPr>
              <w:spacing w:before="6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2</w:t>
            </w:r>
            <w:r w:rsidRPr="00A973E3">
              <w:rPr>
                <w:color w:val="000000" w:themeColor="text1"/>
                <w:sz w:val="20"/>
                <w:szCs w:val="20"/>
              </w:rPr>
              <w:t>.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</w:tcPr>
          <w:p w14:paraId="537A201D" w14:textId="77777777" w:rsidR="00267B47" w:rsidRPr="00267B47" w:rsidRDefault="00267B47" w:rsidP="00267B47">
            <w:pPr>
              <w:spacing w:before="120"/>
              <w:rPr>
                <w:color w:val="000000" w:themeColor="text1"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Να μπορεί να τοποθετηθεί και να λειτουργήσει στον Εξυπηρετητή </w:t>
            </w:r>
            <w:r w:rsidRPr="00A973E3">
              <w:rPr>
                <w:color w:val="000000" w:themeColor="text1"/>
                <w:sz w:val="20"/>
                <w:szCs w:val="20"/>
              </w:rPr>
              <w:t>Dell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R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>640</w:t>
            </w:r>
          </w:p>
        </w:tc>
        <w:tc>
          <w:tcPr>
            <w:tcW w:w="0" w:type="auto"/>
          </w:tcPr>
          <w:p w14:paraId="0F2ED6A6" w14:textId="77777777" w:rsidR="00267B47" w:rsidRPr="00A973E3" w:rsidRDefault="00267B47" w:rsidP="00267B47">
            <w:pPr>
              <w:pStyle w:val="Defaul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973E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ΝΑΙ</w:t>
            </w:r>
          </w:p>
        </w:tc>
        <w:tc>
          <w:tcPr>
            <w:tcW w:w="710" w:type="dxa"/>
          </w:tcPr>
          <w:p w14:paraId="12ED572E" w14:textId="77777777" w:rsidR="00267B47" w:rsidRPr="00A973E3" w:rsidRDefault="00267B47" w:rsidP="00267B47">
            <w:pPr>
              <w:pStyle w:val="Defaul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710" w:type="dxa"/>
          </w:tcPr>
          <w:p w14:paraId="36362E04" w14:textId="77777777" w:rsidR="00267B47" w:rsidRPr="00A973E3" w:rsidRDefault="00267B47" w:rsidP="00267B47">
            <w:pPr>
              <w:pStyle w:val="Defaul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267B47" w:rsidRPr="00A973E3" w14:paraId="12F494A7" w14:textId="77777777" w:rsidTr="00267B47">
        <w:trPr>
          <w:trHeight w:val="227"/>
        </w:trPr>
        <w:tc>
          <w:tcPr>
            <w:tcW w:w="0" w:type="auto"/>
            <w:vAlign w:val="center"/>
          </w:tcPr>
          <w:p w14:paraId="5202A31B" w14:textId="77777777" w:rsidR="00267B47" w:rsidRPr="00A973E3" w:rsidRDefault="00267B47" w:rsidP="00267B47">
            <w:pPr>
              <w:spacing w:before="60"/>
              <w:rPr>
                <w:color w:val="000000" w:themeColor="text1"/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2.3</w:t>
            </w:r>
          </w:p>
        </w:tc>
        <w:tc>
          <w:tcPr>
            <w:tcW w:w="0" w:type="auto"/>
            <w:vAlign w:val="center"/>
          </w:tcPr>
          <w:p w14:paraId="4A381D8C" w14:textId="77777777" w:rsidR="00267B47" w:rsidRPr="00267B47" w:rsidRDefault="00267B47" w:rsidP="00267B47">
            <w:pPr>
              <w:spacing w:before="120"/>
              <w:rPr>
                <w:color w:val="000000" w:themeColor="text1"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>Το μοντέλο να είναι καινούριο και αμεταχείριστο</w:t>
            </w:r>
          </w:p>
        </w:tc>
        <w:tc>
          <w:tcPr>
            <w:tcW w:w="0" w:type="auto"/>
            <w:vAlign w:val="center"/>
          </w:tcPr>
          <w:p w14:paraId="65D25C6C" w14:textId="77777777" w:rsidR="00267B47" w:rsidRPr="00A973E3" w:rsidRDefault="00267B47" w:rsidP="00267B47">
            <w:pPr>
              <w:pStyle w:val="Defaul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973E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ΝΑΙ</w:t>
            </w:r>
          </w:p>
        </w:tc>
        <w:tc>
          <w:tcPr>
            <w:tcW w:w="710" w:type="dxa"/>
          </w:tcPr>
          <w:p w14:paraId="52308FE6" w14:textId="77777777" w:rsidR="00267B47" w:rsidRPr="00A973E3" w:rsidRDefault="00267B47" w:rsidP="00267B47">
            <w:pPr>
              <w:pStyle w:val="Defaul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710" w:type="dxa"/>
          </w:tcPr>
          <w:p w14:paraId="2C0D3D47" w14:textId="77777777" w:rsidR="00267B47" w:rsidRPr="00A973E3" w:rsidRDefault="00267B47" w:rsidP="00267B47">
            <w:pPr>
              <w:pStyle w:val="Defaul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267B47" w:rsidRPr="00A973E3" w14:paraId="13D0C900" w14:textId="77777777" w:rsidTr="00267B47">
        <w:trPr>
          <w:trHeight w:val="227"/>
        </w:trPr>
        <w:tc>
          <w:tcPr>
            <w:tcW w:w="0" w:type="auto"/>
            <w:vAlign w:val="center"/>
          </w:tcPr>
          <w:p w14:paraId="4BF78590" w14:textId="77777777" w:rsidR="00267B47" w:rsidRPr="00A973E3" w:rsidRDefault="00267B47" w:rsidP="00267B47">
            <w:pPr>
              <w:spacing w:before="6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2.4</w:t>
            </w:r>
          </w:p>
        </w:tc>
        <w:tc>
          <w:tcPr>
            <w:tcW w:w="0" w:type="auto"/>
            <w:vAlign w:val="center"/>
          </w:tcPr>
          <w:p w14:paraId="71CBB64F" w14:textId="77777777" w:rsidR="00267B47" w:rsidRPr="00A973E3" w:rsidRDefault="00267B47" w:rsidP="00267B47">
            <w:pPr>
              <w:spacing w:before="120"/>
              <w:rPr>
                <w:color w:val="000000" w:themeColor="text1"/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Αριθμός δίσκων</w:t>
            </w:r>
          </w:p>
        </w:tc>
        <w:tc>
          <w:tcPr>
            <w:tcW w:w="0" w:type="auto"/>
            <w:vAlign w:val="center"/>
          </w:tcPr>
          <w:p w14:paraId="2F1DDC1A" w14:textId="77777777" w:rsidR="00267B47" w:rsidRPr="00A973E3" w:rsidRDefault="00267B47" w:rsidP="00267B47">
            <w:pPr>
              <w:pStyle w:val="Defaul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973E3"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710" w:type="dxa"/>
          </w:tcPr>
          <w:p w14:paraId="27919E66" w14:textId="77777777" w:rsidR="00267B47" w:rsidRPr="00A973E3" w:rsidRDefault="00267B47" w:rsidP="00267B47">
            <w:pPr>
              <w:pStyle w:val="Defaul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0" w:type="dxa"/>
          </w:tcPr>
          <w:p w14:paraId="18767770" w14:textId="77777777" w:rsidR="00267B47" w:rsidRPr="00A973E3" w:rsidRDefault="00267B47" w:rsidP="00267B47">
            <w:pPr>
              <w:pStyle w:val="Defaul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67B47" w:rsidRPr="00A973E3" w14:paraId="1AB083E4" w14:textId="77777777" w:rsidTr="00267B47">
        <w:trPr>
          <w:trHeight w:val="227"/>
        </w:trPr>
        <w:tc>
          <w:tcPr>
            <w:tcW w:w="0" w:type="auto"/>
            <w:vAlign w:val="center"/>
          </w:tcPr>
          <w:p w14:paraId="4BBBB926" w14:textId="77777777" w:rsidR="00267B47" w:rsidRPr="00A973E3" w:rsidRDefault="00267B47" w:rsidP="00267B47">
            <w:pPr>
              <w:spacing w:before="6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2.5</w:t>
            </w:r>
          </w:p>
        </w:tc>
        <w:tc>
          <w:tcPr>
            <w:tcW w:w="0" w:type="auto"/>
            <w:vAlign w:val="center"/>
          </w:tcPr>
          <w:p w14:paraId="7BBAD0D3" w14:textId="77777777" w:rsidR="00267B47" w:rsidRPr="00A973E3" w:rsidRDefault="00267B47" w:rsidP="00267B47">
            <w:pPr>
              <w:spacing w:before="120"/>
              <w:rPr>
                <w:color w:val="000000" w:themeColor="text1"/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Χωρητικότητα δίσκου</w:t>
            </w:r>
          </w:p>
        </w:tc>
        <w:tc>
          <w:tcPr>
            <w:tcW w:w="0" w:type="auto"/>
            <w:vAlign w:val="center"/>
          </w:tcPr>
          <w:p w14:paraId="48EA2FAE" w14:textId="77777777" w:rsidR="00267B47" w:rsidRPr="00A973E3" w:rsidRDefault="00267B47" w:rsidP="00267B47">
            <w:pPr>
              <w:pStyle w:val="Defaul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≥ </w:t>
            </w:r>
            <w:r w:rsidRPr="00A973E3"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  <w:t>2.4</w:t>
            </w:r>
            <w:r w:rsidRPr="00A973E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ΤΒ</w:t>
            </w:r>
          </w:p>
        </w:tc>
        <w:tc>
          <w:tcPr>
            <w:tcW w:w="710" w:type="dxa"/>
          </w:tcPr>
          <w:p w14:paraId="5B33F7F5" w14:textId="77777777" w:rsidR="00267B47" w:rsidRPr="00A973E3" w:rsidRDefault="00267B47" w:rsidP="00267B47">
            <w:pPr>
              <w:pStyle w:val="Defaul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710" w:type="dxa"/>
          </w:tcPr>
          <w:p w14:paraId="73BC525C" w14:textId="77777777" w:rsidR="00267B47" w:rsidRPr="00A973E3" w:rsidRDefault="00267B47" w:rsidP="00267B47">
            <w:pPr>
              <w:pStyle w:val="Defaul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267B47" w:rsidRPr="00A973E3" w14:paraId="07263266" w14:textId="77777777" w:rsidTr="00267B47">
        <w:trPr>
          <w:trHeight w:val="227"/>
        </w:trPr>
        <w:tc>
          <w:tcPr>
            <w:tcW w:w="0" w:type="auto"/>
            <w:vAlign w:val="center"/>
          </w:tcPr>
          <w:p w14:paraId="00C08E09" w14:textId="77777777" w:rsidR="00267B47" w:rsidRPr="00A973E3" w:rsidRDefault="00267B47" w:rsidP="00267B47">
            <w:pPr>
              <w:spacing w:before="6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2.6</w:t>
            </w:r>
          </w:p>
        </w:tc>
        <w:tc>
          <w:tcPr>
            <w:tcW w:w="0" w:type="auto"/>
          </w:tcPr>
          <w:p w14:paraId="76159854" w14:textId="77777777" w:rsidR="00267B47" w:rsidRPr="00A973E3" w:rsidRDefault="00267B47" w:rsidP="00267B47">
            <w:pPr>
              <w:spacing w:before="120"/>
              <w:rPr>
                <w:color w:val="000000" w:themeColor="text1"/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Τεχνολογία δίσκου</w:t>
            </w:r>
          </w:p>
        </w:tc>
        <w:tc>
          <w:tcPr>
            <w:tcW w:w="0" w:type="auto"/>
            <w:vAlign w:val="center"/>
          </w:tcPr>
          <w:p w14:paraId="3581BD09" w14:textId="77777777" w:rsidR="00267B47" w:rsidRPr="00A973E3" w:rsidRDefault="00267B47" w:rsidP="00267B47">
            <w:pPr>
              <w:pStyle w:val="Defaul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973E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SAS 12G 7200 rpm, </w:t>
            </w:r>
          </w:p>
        </w:tc>
        <w:tc>
          <w:tcPr>
            <w:tcW w:w="710" w:type="dxa"/>
          </w:tcPr>
          <w:p w14:paraId="4D3DE4A6" w14:textId="77777777" w:rsidR="00267B47" w:rsidRPr="00A973E3" w:rsidRDefault="00267B47" w:rsidP="00267B47">
            <w:pPr>
              <w:pStyle w:val="Default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710" w:type="dxa"/>
          </w:tcPr>
          <w:p w14:paraId="5A79A119" w14:textId="77777777" w:rsidR="00267B47" w:rsidRPr="00A973E3" w:rsidRDefault="00267B47" w:rsidP="00267B47">
            <w:pPr>
              <w:pStyle w:val="Default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5F681F43" w14:textId="77777777" w:rsidR="00267B47" w:rsidRPr="00A973E3" w:rsidRDefault="00267B47" w:rsidP="00267B47"/>
    <w:p w14:paraId="38842DA0" w14:textId="77777777" w:rsidR="00267B47" w:rsidRPr="00A973E3" w:rsidRDefault="00267B47" w:rsidP="00267B47"/>
    <w:p w14:paraId="41D71643" w14:textId="77777777" w:rsidR="00267B47" w:rsidRPr="00A973E3" w:rsidRDefault="00267B47" w:rsidP="00267B47">
      <w:pPr>
        <w:pStyle w:val="Heading"/>
        <w:numPr>
          <w:ilvl w:val="0"/>
          <w:numId w:val="38"/>
        </w:numPr>
        <w:tabs>
          <w:tab w:val="left" w:pos="1080"/>
          <w:tab w:val="left" w:pos="11057"/>
        </w:tabs>
        <w:spacing w:line="360" w:lineRule="auto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A973E3">
        <w:rPr>
          <w:rFonts w:ascii="Calibri" w:hAnsi="Calibri" w:cs="Calibri"/>
          <w:color w:val="000000" w:themeColor="text1"/>
          <w:sz w:val="20"/>
          <w:szCs w:val="20"/>
        </w:rPr>
        <w:t>Αναβάθμιση Εξυπηρετητή Β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83"/>
        <w:gridCol w:w="3156"/>
        <w:gridCol w:w="1973"/>
        <w:gridCol w:w="2059"/>
        <w:gridCol w:w="1657"/>
      </w:tblGrid>
      <w:tr w:rsidR="00267B47" w:rsidRPr="00A973E3" w14:paraId="77C10DB6" w14:textId="77777777" w:rsidTr="005569B5">
        <w:trPr>
          <w:trHeight w:val="227"/>
          <w:tblHeader/>
          <w:jc w:val="center"/>
        </w:trPr>
        <w:tc>
          <w:tcPr>
            <w:tcW w:w="784" w:type="dxa"/>
            <w:vAlign w:val="center"/>
          </w:tcPr>
          <w:p w14:paraId="737DD896" w14:textId="77777777" w:rsidR="00267B47" w:rsidRPr="00A973E3" w:rsidRDefault="00267B47" w:rsidP="00267B47">
            <w:pPr>
              <w:spacing w:before="60"/>
              <w:jc w:val="center"/>
              <w:rPr>
                <w:color w:val="000000" w:themeColor="text1"/>
              </w:rPr>
            </w:pPr>
            <w:r w:rsidRPr="00A973E3">
              <w:rPr>
                <w:b/>
                <w:bCs/>
                <w:color w:val="000000" w:themeColor="text1"/>
                <w:sz w:val="20"/>
                <w:szCs w:val="20"/>
              </w:rPr>
              <w:t>Α/Α</w:t>
            </w:r>
          </w:p>
        </w:tc>
        <w:tc>
          <w:tcPr>
            <w:tcW w:w="3158" w:type="dxa"/>
            <w:vAlign w:val="center"/>
          </w:tcPr>
          <w:p w14:paraId="3DEAE0F0" w14:textId="77777777" w:rsidR="00267B47" w:rsidRPr="00A973E3" w:rsidRDefault="00267B47" w:rsidP="00267B47">
            <w:pPr>
              <w:spacing w:before="60"/>
              <w:jc w:val="center"/>
              <w:rPr>
                <w:color w:val="000000" w:themeColor="text1"/>
                <w:sz w:val="20"/>
                <w:szCs w:val="20"/>
              </w:rPr>
            </w:pPr>
            <w:r w:rsidRPr="00A973E3">
              <w:rPr>
                <w:b/>
                <w:bCs/>
                <w:color w:val="000000" w:themeColor="text1"/>
                <w:sz w:val="20"/>
                <w:szCs w:val="20"/>
              </w:rPr>
              <w:t>ΠΡΟΔΙΑΓΡΑΦΕΣ</w:t>
            </w:r>
          </w:p>
        </w:tc>
        <w:tc>
          <w:tcPr>
            <w:tcW w:w="1974" w:type="dxa"/>
            <w:vAlign w:val="center"/>
          </w:tcPr>
          <w:p w14:paraId="76C42722" w14:textId="77777777" w:rsidR="00267B47" w:rsidRPr="00A973E3" w:rsidRDefault="00267B47" w:rsidP="00267B47">
            <w:pPr>
              <w:spacing w:before="60"/>
              <w:jc w:val="center"/>
              <w:rPr>
                <w:color w:val="000000" w:themeColor="text1"/>
                <w:sz w:val="20"/>
                <w:szCs w:val="20"/>
              </w:rPr>
            </w:pPr>
            <w:r w:rsidRPr="00A973E3">
              <w:rPr>
                <w:b/>
                <w:bCs/>
                <w:color w:val="000000" w:themeColor="text1"/>
                <w:sz w:val="20"/>
                <w:szCs w:val="20"/>
              </w:rPr>
              <w:t>ΑΠΑΙΤΗΣΗ</w:t>
            </w:r>
          </w:p>
        </w:tc>
        <w:tc>
          <w:tcPr>
            <w:tcW w:w="2060" w:type="dxa"/>
            <w:vAlign w:val="center"/>
          </w:tcPr>
          <w:p w14:paraId="5E1E3C49" w14:textId="77777777" w:rsidR="00267B47" w:rsidRPr="00A973E3" w:rsidRDefault="00267B47" w:rsidP="00267B47">
            <w:pPr>
              <w:spacing w:before="6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973E3">
              <w:rPr>
                <w:b/>
                <w:bCs/>
              </w:rPr>
              <w:t>ΑΠΑΝΤΗΣΗ</w:t>
            </w:r>
          </w:p>
        </w:tc>
        <w:tc>
          <w:tcPr>
            <w:tcW w:w="1658" w:type="dxa"/>
            <w:vAlign w:val="center"/>
          </w:tcPr>
          <w:p w14:paraId="48FB9CF4" w14:textId="77777777" w:rsidR="00267B47" w:rsidRPr="00A973E3" w:rsidRDefault="00267B47" w:rsidP="00267B47">
            <w:pPr>
              <w:spacing w:before="6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973E3">
              <w:rPr>
                <w:b/>
                <w:bCs/>
              </w:rPr>
              <w:t>ΠΑΡΑΠΟΜΠΗ ΣΕ ΕΓΓΡΑΦΑ / ΔΙΚΑΙΟΛΟΓΗΤΙΚΑ</w:t>
            </w:r>
          </w:p>
        </w:tc>
      </w:tr>
      <w:tr w:rsidR="00267B47" w:rsidRPr="00A973E3" w14:paraId="37FE2F8E" w14:textId="77777777" w:rsidTr="005569B5">
        <w:trPr>
          <w:trHeight w:val="227"/>
          <w:jc w:val="center"/>
        </w:trPr>
        <w:tc>
          <w:tcPr>
            <w:tcW w:w="784" w:type="dxa"/>
            <w:shd w:val="clear" w:color="auto" w:fill="CCCCCC"/>
            <w:vAlign w:val="center"/>
          </w:tcPr>
          <w:p w14:paraId="4437ED7D" w14:textId="77777777" w:rsidR="00267B47" w:rsidRPr="00A973E3" w:rsidRDefault="00267B47" w:rsidP="00267B47">
            <w:pPr>
              <w:spacing w:before="60"/>
              <w:rPr>
                <w:color w:val="000000" w:themeColor="text1"/>
              </w:rPr>
            </w:pPr>
            <w:r w:rsidRPr="00A973E3">
              <w:rPr>
                <w:b/>
                <w:color w:val="000000" w:themeColor="text1"/>
                <w:sz w:val="20"/>
                <w:szCs w:val="20"/>
                <w:lang w:val="en-US"/>
              </w:rPr>
              <w:t>1.</w:t>
            </w:r>
          </w:p>
        </w:tc>
        <w:tc>
          <w:tcPr>
            <w:tcW w:w="3158" w:type="dxa"/>
            <w:shd w:val="clear" w:color="auto" w:fill="CCCCCC"/>
            <w:vAlign w:val="center"/>
          </w:tcPr>
          <w:p w14:paraId="309E9D51" w14:textId="77777777" w:rsidR="00267B47" w:rsidRPr="00A973E3" w:rsidRDefault="00267B47" w:rsidP="00267B47">
            <w:pPr>
              <w:pStyle w:val="Heading"/>
              <w:tabs>
                <w:tab w:val="left" w:pos="11057"/>
              </w:tabs>
              <w:spacing w:line="360" w:lineRule="auto"/>
              <w:ind w:left="80"/>
              <w:jc w:val="lef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973E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Γενικά</w:t>
            </w:r>
          </w:p>
        </w:tc>
        <w:tc>
          <w:tcPr>
            <w:tcW w:w="1974" w:type="dxa"/>
            <w:shd w:val="clear" w:color="auto" w:fill="CCCCCC"/>
            <w:vAlign w:val="center"/>
          </w:tcPr>
          <w:p w14:paraId="5005FC26" w14:textId="77777777" w:rsidR="00267B47" w:rsidRPr="00A973E3" w:rsidRDefault="00267B47" w:rsidP="00267B47">
            <w:pPr>
              <w:snapToGrid w:val="0"/>
              <w:spacing w:before="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CCCCCC"/>
          </w:tcPr>
          <w:p w14:paraId="10A721D6" w14:textId="77777777" w:rsidR="00267B47" w:rsidRPr="00A973E3" w:rsidRDefault="00267B47" w:rsidP="00267B47">
            <w:pPr>
              <w:snapToGrid w:val="0"/>
              <w:spacing w:before="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CCCCCC"/>
          </w:tcPr>
          <w:p w14:paraId="76C9D506" w14:textId="77777777" w:rsidR="00267B47" w:rsidRPr="00A973E3" w:rsidRDefault="00267B47" w:rsidP="00267B47">
            <w:pPr>
              <w:snapToGrid w:val="0"/>
              <w:spacing w:before="60"/>
              <w:rPr>
                <w:color w:val="000000" w:themeColor="text1"/>
                <w:sz w:val="20"/>
                <w:szCs w:val="20"/>
              </w:rPr>
            </w:pPr>
          </w:p>
        </w:tc>
      </w:tr>
      <w:tr w:rsidR="00267B47" w:rsidRPr="00A973E3" w14:paraId="5031329B" w14:textId="77777777" w:rsidTr="005569B5">
        <w:trPr>
          <w:trHeight w:val="227"/>
          <w:jc w:val="center"/>
        </w:trPr>
        <w:tc>
          <w:tcPr>
            <w:tcW w:w="784" w:type="dxa"/>
            <w:shd w:val="clear" w:color="auto" w:fill="FFFFFF"/>
            <w:vAlign w:val="center"/>
          </w:tcPr>
          <w:p w14:paraId="2D73357A" w14:textId="77777777" w:rsidR="00267B47" w:rsidRPr="00A973E3" w:rsidRDefault="00267B47" w:rsidP="00267B47">
            <w:pPr>
              <w:spacing w:before="60"/>
              <w:rPr>
                <w:color w:val="000000" w:themeColor="text1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1.1</w:t>
            </w:r>
          </w:p>
        </w:tc>
        <w:tc>
          <w:tcPr>
            <w:tcW w:w="3158" w:type="dxa"/>
            <w:shd w:val="clear" w:color="auto" w:fill="FFFFFF"/>
            <w:vAlign w:val="center"/>
          </w:tcPr>
          <w:p w14:paraId="37D74976" w14:textId="77777777" w:rsidR="00267B47" w:rsidRPr="00A973E3" w:rsidRDefault="00267B47" w:rsidP="00267B47">
            <w:pPr>
              <w:spacing w:before="60"/>
              <w:rPr>
                <w:color w:val="000000" w:themeColor="text1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Να αναφερθούν μοντέλα και εταιρία κατασκευής. </w:t>
            </w:r>
            <w:r w:rsidRPr="00A973E3">
              <w:rPr>
                <w:color w:val="000000" w:themeColor="text1"/>
                <w:sz w:val="20"/>
                <w:szCs w:val="20"/>
              </w:rPr>
              <w:t>Να δοθεί το ISO 9001.</w:t>
            </w:r>
          </w:p>
        </w:tc>
        <w:tc>
          <w:tcPr>
            <w:tcW w:w="1974" w:type="dxa"/>
            <w:shd w:val="clear" w:color="auto" w:fill="FFFFFF"/>
            <w:vAlign w:val="center"/>
          </w:tcPr>
          <w:p w14:paraId="5929F9ED" w14:textId="77777777" w:rsidR="00267B47" w:rsidRPr="00A973E3" w:rsidRDefault="00267B47" w:rsidP="00267B47">
            <w:pPr>
              <w:spacing w:before="60"/>
              <w:rPr>
                <w:color w:val="000000" w:themeColor="text1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ΝΑΙ</w:t>
            </w:r>
          </w:p>
        </w:tc>
        <w:tc>
          <w:tcPr>
            <w:tcW w:w="2060" w:type="dxa"/>
            <w:shd w:val="clear" w:color="auto" w:fill="FFFFFF"/>
          </w:tcPr>
          <w:p w14:paraId="3A65CC92" w14:textId="77777777" w:rsidR="00267B47" w:rsidRPr="00A973E3" w:rsidRDefault="00267B47" w:rsidP="00267B47">
            <w:pPr>
              <w:spacing w:before="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FFFFFF"/>
          </w:tcPr>
          <w:p w14:paraId="6E65BDD9" w14:textId="77777777" w:rsidR="00267B47" w:rsidRPr="00A973E3" w:rsidRDefault="00267B47" w:rsidP="00267B47">
            <w:pPr>
              <w:spacing w:before="60"/>
              <w:rPr>
                <w:color w:val="000000" w:themeColor="text1"/>
                <w:sz w:val="20"/>
                <w:szCs w:val="20"/>
              </w:rPr>
            </w:pPr>
          </w:p>
        </w:tc>
      </w:tr>
      <w:tr w:rsidR="00267B47" w:rsidRPr="00A973E3" w14:paraId="60A6A08B" w14:textId="77777777" w:rsidTr="005569B5">
        <w:trPr>
          <w:trHeight w:val="227"/>
          <w:jc w:val="center"/>
        </w:trPr>
        <w:tc>
          <w:tcPr>
            <w:tcW w:w="784" w:type="dxa"/>
            <w:shd w:val="clear" w:color="auto" w:fill="FFFFFF"/>
            <w:vAlign w:val="center"/>
          </w:tcPr>
          <w:p w14:paraId="0A6F390E" w14:textId="77777777" w:rsidR="00267B47" w:rsidRPr="00A973E3" w:rsidRDefault="00267B47" w:rsidP="00267B47">
            <w:pPr>
              <w:spacing w:before="6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1.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3158" w:type="dxa"/>
            <w:shd w:val="clear" w:color="auto" w:fill="FFFFFF"/>
          </w:tcPr>
          <w:p w14:paraId="67EC9245" w14:textId="77777777" w:rsidR="00267B47" w:rsidRPr="00267B47" w:rsidRDefault="00267B47" w:rsidP="00267B47">
            <w:pPr>
              <w:spacing w:before="60"/>
              <w:rPr>
                <w:color w:val="000000" w:themeColor="text1"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>Τα προς προμήθεια υλικά θα πρέπει να είναι καινούρια και αμεταχείριστα</w:t>
            </w:r>
          </w:p>
        </w:tc>
        <w:tc>
          <w:tcPr>
            <w:tcW w:w="1974" w:type="dxa"/>
            <w:shd w:val="clear" w:color="auto" w:fill="FFFFFF"/>
          </w:tcPr>
          <w:p w14:paraId="79B44624" w14:textId="77777777" w:rsidR="00267B47" w:rsidRPr="00A973E3" w:rsidRDefault="00267B47" w:rsidP="00267B47">
            <w:pPr>
              <w:spacing w:before="60"/>
              <w:rPr>
                <w:color w:val="000000" w:themeColor="text1"/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ΝΑΙ</w:t>
            </w:r>
          </w:p>
        </w:tc>
        <w:tc>
          <w:tcPr>
            <w:tcW w:w="2060" w:type="dxa"/>
            <w:shd w:val="clear" w:color="auto" w:fill="FFFFFF"/>
          </w:tcPr>
          <w:p w14:paraId="13F3D48F" w14:textId="77777777" w:rsidR="00267B47" w:rsidRPr="00A973E3" w:rsidRDefault="00267B47" w:rsidP="00267B47">
            <w:pPr>
              <w:spacing w:before="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FFFFFF"/>
          </w:tcPr>
          <w:p w14:paraId="0C2E20A2" w14:textId="77777777" w:rsidR="00267B47" w:rsidRPr="00A973E3" w:rsidRDefault="00267B47" w:rsidP="00267B47">
            <w:pPr>
              <w:spacing w:before="60"/>
              <w:rPr>
                <w:color w:val="000000" w:themeColor="text1"/>
                <w:sz w:val="20"/>
                <w:szCs w:val="20"/>
              </w:rPr>
            </w:pPr>
          </w:p>
        </w:tc>
      </w:tr>
      <w:tr w:rsidR="00267B47" w:rsidRPr="00A973E3" w14:paraId="7EDAA744" w14:textId="77777777" w:rsidTr="005569B5">
        <w:trPr>
          <w:trHeight w:val="227"/>
          <w:jc w:val="center"/>
        </w:trPr>
        <w:tc>
          <w:tcPr>
            <w:tcW w:w="784" w:type="dxa"/>
            <w:shd w:val="clear" w:color="auto" w:fill="FFFFFF"/>
            <w:vAlign w:val="center"/>
          </w:tcPr>
          <w:p w14:paraId="7369EF73" w14:textId="77777777" w:rsidR="00267B47" w:rsidRPr="00A973E3" w:rsidRDefault="00267B47" w:rsidP="00267B47">
            <w:pPr>
              <w:spacing w:before="6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1.3</w:t>
            </w:r>
          </w:p>
        </w:tc>
        <w:tc>
          <w:tcPr>
            <w:tcW w:w="3158" w:type="dxa"/>
            <w:shd w:val="clear" w:color="auto" w:fill="FFFFFF"/>
            <w:vAlign w:val="center"/>
          </w:tcPr>
          <w:p w14:paraId="421411C1" w14:textId="77777777" w:rsidR="00267B47" w:rsidRPr="00267B47" w:rsidRDefault="00267B47" w:rsidP="00267B47">
            <w:pPr>
              <w:spacing w:before="60"/>
              <w:rPr>
                <w:color w:val="000000" w:themeColor="text1"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Τα υλικά να μην είναι 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End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Of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Sale</w:t>
            </w:r>
          </w:p>
        </w:tc>
        <w:tc>
          <w:tcPr>
            <w:tcW w:w="1974" w:type="dxa"/>
            <w:shd w:val="clear" w:color="auto" w:fill="FFFFFF"/>
            <w:vAlign w:val="center"/>
          </w:tcPr>
          <w:p w14:paraId="16F9E013" w14:textId="77777777" w:rsidR="00267B47" w:rsidRPr="00A973E3" w:rsidRDefault="00267B47" w:rsidP="00267B47">
            <w:pPr>
              <w:spacing w:before="60"/>
              <w:rPr>
                <w:color w:val="000000" w:themeColor="text1"/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ΝΑΙ</w:t>
            </w:r>
          </w:p>
        </w:tc>
        <w:tc>
          <w:tcPr>
            <w:tcW w:w="2060" w:type="dxa"/>
            <w:shd w:val="clear" w:color="auto" w:fill="FFFFFF"/>
          </w:tcPr>
          <w:p w14:paraId="0B15ECE8" w14:textId="77777777" w:rsidR="00267B47" w:rsidRPr="00A973E3" w:rsidRDefault="00267B47" w:rsidP="00267B47">
            <w:pPr>
              <w:spacing w:before="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FFFFFF"/>
          </w:tcPr>
          <w:p w14:paraId="632E3601" w14:textId="77777777" w:rsidR="00267B47" w:rsidRPr="00A973E3" w:rsidRDefault="00267B47" w:rsidP="00267B47">
            <w:pPr>
              <w:spacing w:before="60"/>
              <w:rPr>
                <w:color w:val="000000" w:themeColor="text1"/>
                <w:sz w:val="20"/>
                <w:szCs w:val="20"/>
              </w:rPr>
            </w:pPr>
          </w:p>
        </w:tc>
      </w:tr>
      <w:tr w:rsidR="00267B47" w:rsidRPr="00A973E3" w14:paraId="079CDDC2" w14:textId="77777777" w:rsidTr="005569B5">
        <w:trPr>
          <w:trHeight w:val="227"/>
          <w:jc w:val="center"/>
        </w:trPr>
        <w:tc>
          <w:tcPr>
            <w:tcW w:w="784" w:type="dxa"/>
            <w:shd w:val="clear" w:color="auto" w:fill="FFFFFF"/>
            <w:vAlign w:val="center"/>
          </w:tcPr>
          <w:p w14:paraId="254FD2EA" w14:textId="77777777" w:rsidR="00267B47" w:rsidRPr="00A973E3" w:rsidRDefault="00267B47" w:rsidP="00267B47">
            <w:pPr>
              <w:spacing w:before="60"/>
              <w:rPr>
                <w:color w:val="000000" w:themeColor="text1"/>
              </w:rPr>
            </w:pPr>
            <w:r w:rsidRPr="00A973E3">
              <w:rPr>
                <w:color w:val="000000" w:themeColor="text1"/>
              </w:rPr>
              <w:t>1.4</w:t>
            </w:r>
          </w:p>
        </w:tc>
        <w:tc>
          <w:tcPr>
            <w:tcW w:w="3158" w:type="dxa"/>
            <w:shd w:val="clear" w:color="auto" w:fill="FFFFFF"/>
            <w:vAlign w:val="center"/>
          </w:tcPr>
          <w:p w14:paraId="025B348D" w14:textId="77777777" w:rsidR="00267B47" w:rsidRPr="00267B47" w:rsidRDefault="00267B47" w:rsidP="00267B47">
            <w:pPr>
              <w:spacing w:before="60"/>
              <w:rPr>
                <w:color w:val="000000" w:themeColor="text1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Θα πρέπει τα επιμέρους τμήματα (κουτί, μνήμη, δίσκος, </w:t>
            </w:r>
            <w:r w:rsidRPr="00A973E3">
              <w:rPr>
                <w:color w:val="000000" w:themeColor="text1"/>
                <w:sz w:val="20"/>
                <w:szCs w:val="20"/>
              </w:rPr>
              <w:t>Controller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, 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motherboard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>, τροφοδοτικό πληκτρολόγιο, ποντίκι) να είναι του ιδίου κατασκευαστή, η επωνυμία του οποίου θα αναγράφεται εμφανώς πάνω σ’ αυτά και στα κιβώτια όπου θα είναι συσκευασμένα</w:t>
            </w:r>
          </w:p>
        </w:tc>
        <w:tc>
          <w:tcPr>
            <w:tcW w:w="1974" w:type="dxa"/>
            <w:shd w:val="clear" w:color="auto" w:fill="FFFFFF"/>
            <w:vAlign w:val="center"/>
          </w:tcPr>
          <w:p w14:paraId="7FFBBB05" w14:textId="77777777" w:rsidR="00267B47" w:rsidRPr="00A973E3" w:rsidRDefault="00267B47" w:rsidP="00267B47">
            <w:pPr>
              <w:spacing w:before="60"/>
              <w:rPr>
                <w:color w:val="000000" w:themeColor="text1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ΝΑΙ</w:t>
            </w:r>
          </w:p>
        </w:tc>
        <w:tc>
          <w:tcPr>
            <w:tcW w:w="2060" w:type="dxa"/>
            <w:shd w:val="clear" w:color="auto" w:fill="FFFFFF"/>
          </w:tcPr>
          <w:p w14:paraId="774298B0" w14:textId="77777777" w:rsidR="00267B47" w:rsidRPr="00A973E3" w:rsidRDefault="00267B47" w:rsidP="00267B47">
            <w:pPr>
              <w:spacing w:before="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FFFFFF"/>
          </w:tcPr>
          <w:p w14:paraId="50E8A208" w14:textId="77777777" w:rsidR="00267B47" w:rsidRPr="00A973E3" w:rsidRDefault="00267B47" w:rsidP="00267B47">
            <w:pPr>
              <w:spacing w:before="60"/>
              <w:rPr>
                <w:color w:val="000000" w:themeColor="text1"/>
                <w:sz w:val="20"/>
                <w:szCs w:val="20"/>
              </w:rPr>
            </w:pPr>
          </w:p>
        </w:tc>
      </w:tr>
      <w:tr w:rsidR="00267B47" w:rsidRPr="00A973E3" w14:paraId="4921AE83" w14:textId="77777777" w:rsidTr="005569B5">
        <w:trPr>
          <w:trHeight w:val="227"/>
          <w:jc w:val="center"/>
        </w:trPr>
        <w:tc>
          <w:tcPr>
            <w:tcW w:w="784" w:type="dxa"/>
            <w:vAlign w:val="center"/>
          </w:tcPr>
          <w:p w14:paraId="27F40E94" w14:textId="77777777" w:rsidR="00267B47" w:rsidRPr="00A973E3" w:rsidRDefault="00267B47" w:rsidP="00267B47">
            <w:pPr>
              <w:spacing w:before="60"/>
              <w:rPr>
                <w:color w:val="000000" w:themeColor="text1"/>
              </w:rPr>
            </w:pPr>
            <w:r w:rsidRPr="00A973E3">
              <w:rPr>
                <w:color w:val="000000" w:themeColor="text1"/>
              </w:rPr>
              <w:t>1.5</w:t>
            </w:r>
          </w:p>
        </w:tc>
        <w:tc>
          <w:tcPr>
            <w:tcW w:w="3158" w:type="dxa"/>
            <w:vAlign w:val="center"/>
          </w:tcPr>
          <w:p w14:paraId="58E018F5" w14:textId="77777777" w:rsidR="00267B47" w:rsidRPr="00267B47" w:rsidRDefault="00267B47" w:rsidP="00267B47">
            <w:pPr>
              <w:spacing w:before="60"/>
              <w:rPr>
                <w:color w:val="000000" w:themeColor="text1"/>
                <w:lang w:val="el-GR"/>
              </w:rPr>
            </w:pPr>
            <w:r w:rsidRPr="00267B47">
              <w:rPr>
                <w:color w:val="000000" w:themeColor="text1"/>
                <w:lang w:val="el-GR"/>
              </w:rPr>
              <w:t>Όλα τα υλικά θα πρέπει να είναι συμβατά μεταξύ τους και να μπορούν να συνδεθούν μεταξύ τους σε ένα ενιαίο σύστημα</w:t>
            </w:r>
          </w:p>
        </w:tc>
        <w:tc>
          <w:tcPr>
            <w:tcW w:w="1974" w:type="dxa"/>
            <w:vAlign w:val="center"/>
          </w:tcPr>
          <w:p w14:paraId="282A5D00" w14:textId="77777777" w:rsidR="00267B47" w:rsidRPr="00A973E3" w:rsidRDefault="00267B47" w:rsidP="00267B47">
            <w:pPr>
              <w:spacing w:before="60"/>
              <w:rPr>
                <w:color w:val="000000" w:themeColor="text1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ΝΑΙ</w:t>
            </w:r>
          </w:p>
        </w:tc>
        <w:tc>
          <w:tcPr>
            <w:tcW w:w="2060" w:type="dxa"/>
          </w:tcPr>
          <w:p w14:paraId="7C3E9559" w14:textId="77777777" w:rsidR="00267B47" w:rsidRPr="00A973E3" w:rsidRDefault="00267B47" w:rsidP="00267B47">
            <w:pPr>
              <w:spacing w:before="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58" w:type="dxa"/>
          </w:tcPr>
          <w:p w14:paraId="07F47B0F" w14:textId="77777777" w:rsidR="00267B47" w:rsidRPr="00A973E3" w:rsidRDefault="00267B47" w:rsidP="00267B47">
            <w:pPr>
              <w:spacing w:before="60"/>
              <w:rPr>
                <w:color w:val="000000" w:themeColor="text1"/>
                <w:sz w:val="20"/>
                <w:szCs w:val="20"/>
              </w:rPr>
            </w:pPr>
          </w:p>
        </w:tc>
      </w:tr>
      <w:tr w:rsidR="00267B47" w:rsidRPr="00A973E3" w14:paraId="656B8256" w14:textId="77777777" w:rsidTr="005569B5">
        <w:trPr>
          <w:trHeight w:val="227"/>
          <w:jc w:val="center"/>
        </w:trPr>
        <w:tc>
          <w:tcPr>
            <w:tcW w:w="784" w:type="dxa"/>
            <w:vAlign w:val="center"/>
          </w:tcPr>
          <w:p w14:paraId="2C30BD0B" w14:textId="77777777" w:rsidR="00267B47" w:rsidRPr="00A973E3" w:rsidRDefault="00267B47" w:rsidP="00267B47">
            <w:pPr>
              <w:spacing w:before="60"/>
              <w:rPr>
                <w:color w:val="000000" w:themeColor="text1"/>
              </w:rPr>
            </w:pPr>
            <w:r w:rsidRPr="00A973E3">
              <w:rPr>
                <w:color w:val="000000" w:themeColor="text1"/>
              </w:rPr>
              <w:t>1.6</w:t>
            </w:r>
          </w:p>
        </w:tc>
        <w:tc>
          <w:tcPr>
            <w:tcW w:w="3158" w:type="dxa"/>
          </w:tcPr>
          <w:p w14:paraId="64D12696" w14:textId="77777777" w:rsidR="00267B47" w:rsidRPr="00A973E3" w:rsidRDefault="00267B47" w:rsidP="00267B47">
            <w:pPr>
              <w:spacing w:before="60"/>
              <w:rPr>
                <w:color w:val="000000" w:themeColor="text1"/>
              </w:rPr>
            </w:pPr>
            <w:r w:rsidRPr="00A973E3">
              <w:rPr>
                <w:color w:val="000000" w:themeColor="text1"/>
              </w:rPr>
              <w:t>εγγύηση</w:t>
            </w:r>
          </w:p>
        </w:tc>
        <w:tc>
          <w:tcPr>
            <w:tcW w:w="1974" w:type="dxa"/>
            <w:vAlign w:val="center"/>
          </w:tcPr>
          <w:p w14:paraId="46C22F4B" w14:textId="77777777" w:rsidR="00267B47" w:rsidRPr="00A973E3" w:rsidRDefault="00267B47" w:rsidP="00267B47">
            <w:pPr>
              <w:pStyle w:val="Default"/>
              <w:spacing w:before="60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A973E3">
              <w:rPr>
                <w:rFonts w:ascii="Calibri" w:eastAsia="Times New Roman" w:hAnsi="Calibri" w:cs="Calibri"/>
                <w:color w:val="000000" w:themeColor="text1"/>
                <w:lang w:eastAsia="zh-CN"/>
              </w:rPr>
              <w:t>&gt;=3 έτη</w:t>
            </w:r>
          </w:p>
        </w:tc>
        <w:tc>
          <w:tcPr>
            <w:tcW w:w="2060" w:type="dxa"/>
          </w:tcPr>
          <w:p w14:paraId="229D322E" w14:textId="77777777" w:rsidR="00267B47" w:rsidRPr="00A973E3" w:rsidRDefault="00267B47" w:rsidP="00267B47">
            <w:pPr>
              <w:pStyle w:val="Default"/>
              <w:spacing w:before="60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</w:p>
        </w:tc>
        <w:tc>
          <w:tcPr>
            <w:tcW w:w="1658" w:type="dxa"/>
          </w:tcPr>
          <w:p w14:paraId="039AD1B3" w14:textId="77777777" w:rsidR="00267B47" w:rsidRPr="00A973E3" w:rsidRDefault="00267B47" w:rsidP="00267B47">
            <w:pPr>
              <w:pStyle w:val="Default"/>
              <w:spacing w:before="60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</w:p>
        </w:tc>
      </w:tr>
      <w:tr w:rsidR="00267B47" w:rsidRPr="001F57FF" w14:paraId="613BBE6D" w14:textId="77777777" w:rsidTr="005569B5">
        <w:trPr>
          <w:trHeight w:val="227"/>
          <w:jc w:val="center"/>
        </w:trPr>
        <w:tc>
          <w:tcPr>
            <w:tcW w:w="784" w:type="dxa"/>
            <w:vAlign w:val="center"/>
          </w:tcPr>
          <w:p w14:paraId="687413ED" w14:textId="77777777" w:rsidR="00267B47" w:rsidRPr="00A973E3" w:rsidRDefault="00267B47" w:rsidP="00267B47">
            <w:pPr>
              <w:spacing w:before="60"/>
              <w:rPr>
                <w:color w:val="000000" w:themeColor="text1"/>
              </w:rPr>
            </w:pPr>
            <w:r w:rsidRPr="00A973E3">
              <w:rPr>
                <w:color w:val="000000" w:themeColor="text1"/>
              </w:rPr>
              <w:t>1.7</w:t>
            </w:r>
          </w:p>
        </w:tc>
        <w:tc>
          <w:tcPr>
            <w:tcW w:w="3158" w:type="dxa"/>
          </w:tcPr>
          <w:p w14:paraId="482D6083" w14:textId="77777777" w:rsidR="00267B47" w:rsidRPr="00267B47" w:rsidRDefault="00267B47" w:rsidP="00267B47">
            <w:pPr>
              <w:spacing w:before="60"/>
              <w:rPr>
                <w:color w:val="000000" w:themeColor="text1"/>
                <w:lang w:val="el-GR"/>
              </w:rPr>
            </w:pPr>
            <w:r w:rsidRPr="00267B47">
              <w:rPr>
                <w:color w:val="000000" w:themeColor="text1"/>
                <w:lang w:val="el-GR"/>
              </w:rPr>
              <w:t>Ο προμηθευτής να έχει</w:t>
            </w:r>
            <w:r w:rsidRPr="00A973E3">
              <w:rPr>
                <w:color w:val="000000" w:themeColor="text1"/>
              </w:rPr>
              <w:t> ISO </w:t>
            </w:r>
            <w:r w:rsidRPr="00267B47">
              <w:rPr>
                <w:color w:val="000000" w:themeColor="text1"/>
                <w:lang w:val="el-GR"/>
              </w:rPr>
              <w:t>9001 &amp;</w:t>
            </w:r>
            <w:r w:rsidRPr="00A973E3">
              <w:rPr>
                <w:color w:val="000000" w:themeColor="text1"/>
              </w:rPr>
              <w:t> ISO </w:t>
            </w:r>
            <w:r w:rsidRPr="00267B47">
              <w:rPr>
                <w:color w:val="000000" w:themeColor="text1"/>
                <w:lang w:val="el-GR"/>
              </w:rPr>
              <w:t>27001</w:t>
            </w:r>
          </w:p>
        </w:tc>
        <w:tc>
          <w:tcPr>
            <w:tcW w:w="1974" w:type="dxa"/>
            <w:vAlign w:val="center"/>
          </w:tcPr>
          <w:p w14:paraId="0FDC4D45" w14:textId="77777777" w:rsidR="00267B47" w:rsidRPr="00A973E3" w:rsidRDefault="00267B47" w:rsidP="00267B47">
            <w:pPr>
              <w:pStyle w:val="Default"/>
              <w:spacing w:before="60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</w:p>
        </w:tc>
        <w:tc>
          <w:tcPr>
            <w:tcW w:w="2060" w:type="dxa"/>
          </w:tcPr>
          <w:p w14:paraId="118D1514" w14:textId="77777777" w:rsidR="00267B47" w:rsidRPr="00A973E3" w:rsidRDefault="00267B47" w:rsidP="00267B47">
            <w:pPr>
              <w:pStyle w:val="Default"/>
              <w:spacing w:before="60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</w:p>
        </w:tc>
        <w:tc>
          <w:tcPr>
            <w:tcW w:w="1658" w:type="dxa"/>
          </w:tcPr>
          <w:p w14:paraId="6C6E5EE7" w14:textId="77777777" w:rsidR="00267B47" w:rsidRPr="00A973E3" w:rsidRDefault="00267B47" w:rsidP="00267B47">
            <w:pPr>
              <w:pStyle w:val="Default"/>
              <w:spacing w:before="60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</w:p>
        </w:tc>
      </w:tr>
      <w:tr w:rsidR="00267B47" w:rsidRPr="00A973E3" w14:paraId="7EA3E033" w14:textId="77777777" w:rsidTr="005569B5">
        <w:trPr>
          <w:trHeight w:val="227"/>
          <w:jc w:val="center"/>
        </w:trPr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4C0534D6" w14:textId="77777777" w:rsidR="00267B47" w:rsidRPr="00A973E3" w:rsidRDefault="00267B47" w:rsidP="00267B47">
            <w:pPr>
              <w:spacing w:before="6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3158" w:type="dxa"/>
            <w:shd w:val="clear" w:color="auto" w:fill="D9D9D9" w:themeFill="background1" w:themeFillShade="D9"/>
          </w:tcPr>
          <w:p w14:paraId="7EC8DC64" w14:textId="77777777" w:rsidR="00267B47" w:rsidRPr="00A973E3" w:rsidRDefault="00267B47" w:rsidP="00267B47">
            <w:pPr>
              <w:pStyle w:val="Heading"/>
              <w:tabs>
                <w:tab w:val="left" w:pos="1080"/>
                <w:tab w:val="left" w:pos="11057"/>
              </w:tabs>
              <w:spacing w:line="360" w:lineRule="auto"/>
              <w:jc w:val="lef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973E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Κάρτα γραφικών</w:t>
            </w:r>
          </w:p>
        </w:tc>
        <w:tc>
          <w:tcPr>
            <w:tcW w:w="1974" w:type="dxa"/>
            <w:shd w:val="clear" w:color="auto" w:fill="D9D9D9" w:themeFill="background1" w:themeFillShade="D9"/>
            <w:vAlign w:val="center"/>
          </w:tcPr>
          <w:p w14:paraId="7ABBE2AF" w14:textId="77777777" w:rsidR="00267B47" w:rsidRPr="00A973E3" w:rsidRDefault="00267B47" w:rsidP="00267B47">
            <w:pPr>
              <w:pStyle w:val="Defaul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060" w:type="dxa"/>
            <w:shd w:val="clear" w:color="auto" w:fill="D9D9D9" w:themeFill="background1" w:themeFillShade="D9"/>
          </w:tcPr>
          <w:p w14:paraId="14F4453E" w14:textId="77777777" w:rsidR="00267B47" w:rsidRPr="00A973E3" w:rsidRDefault="00267B47" w:rsidP="00267B47">
            <w:pPr>
              <w:pStyle w:val="Defaul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658" w:type="dxa"/>
            <w:shd w:val="clear" w:color="auto" w:fill="D9D9D9" w:themeFill="background1" w:themeFillShade="D9"/>
          </w:tcPr>
          <w:p w14:paraId="7A112420" w14:textId="77777777" w:rsidR="00267B47" w:rsidRPr="00A973E3" w:rsidRDefault="00267B47" w:rsidP="00267B47">
            <w:pPr>
              <w:pStyle w:val="Defaul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267B47" w:rsidRPr="001F57FF" w14:paraId="5A290C4B" w14:textId="77777777" w:rsidTr="005569B5">
        <w:trPr>
          <w:trHeight w:val="227"/>
          <w:jc w:val="center"/>
        </w:trPr>
        <w:tc>
          <w:tcPr>
            <w:tcW w:w="784" w:type="dxa"/>
            <w:vAlign w:val="center"/>
          </w:tcPr>
          <w:p w14:paraId="6FDCF90A" w14:textId="77777777" w:rsidR="00267B47" w:rsidRPr="00A973E3" w:rsidRDefault="00267B47" w:rsidP="00267B47">
            <w:pPr>
              <w:spacing w:before="6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2.1</w:t>
            </w:r>
          </w:p>
        </w:tc>
        <w:tc>
          <w:tcPr>
            <w:tcW w:w="3158" w:type="dxa"/>
          </w:tcPr>
          <w:p w14:paraId="0B4ADFDC" w14:textId="77777777" w:rsidR="00267B47" w:rsidRPr="00A973E3" w:rsidRDefault="00267B47" w:rsidP="00267B47">
            <w:pPr>
              <w:spacing w:before="120"/>
              <w:rPr>
                <w:color w:val="000000" w:themeColor="text1"/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Αρχιτεκτονική GPU</w:t>
            </w:r>
          </w:p>
        </w:tc>
        <w:tc>
          <w:tcPr>
            <w:tcW w:w="1974" w:type="dxa"/>
            <w:vAlign w:val="center"/>
          </w:tcPr>
          <w:p w14:paraId="527AABB3" w14:textId="77777777" w:rsidR="00267B47" w:rsidRPr="00A973E3" w:rsidRDefault="00267B47" w:rsidP="00267B47">
            <w:pPr>
              <w:pStyle w:val="Defaul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A973E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  <w:t>Σύγχρονη αρχιτεκτονική τύπου Ampere ή ισοδύναμη, με υποστήριξη πυρήνων για Ray Tracing (RT Cores), Tensor Cores για AI και CUDA Cores για υπολογισμούς γενικής χρήσης.</w:t>
            </w:r>
          </w:p>
        </w:tc>
        <w:tc>
          <w:tcPr>
            <w:tcW w:w="2060" w:type="dxa"/>
          </w:tcPr>
          <w:p w14:paraId="4719D562" w14:textId="77777777" w:rsidR="00267B47" w:rsidRPr="00A973E3" w:rsidRDefault="00267B47" w:rsidP="00267B47">
            <w:pPr>
              <w:pStyle w:val="Defaul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1658" w:type="dxa"/>
          </w:tcPr>
          <w:p w14:paraId="451BE4E5" w14:textId="77777777" w:rsidR="00267B47" w:rsidRPr="00A973E3" w:rsidRDefault="00267B47" w:rsidP="00267B47">
            <w:pPr>
              <w:pStyle w:val="Defaul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267B47" w:rsidRPr="00A973E3" w14:paraId="4829AB96" w14:textId="77777777" w:rsidTr="005569B5">
        <w:trPr>
          <w:trHeight w:val="227"/>
          <w:jc w:val="center"/>
        </w:trPr>
        <w:tc>
          <w:tcPr>
            <w:tcW w:w="784" w:type="dxa"/>
            <w:vAlign w:val="center"/>
          </w:tcPr>
          <w:p w14:paraId="73C970AF" w14:textId="77777777" w:rsidR="00267B47" w:rsidRPr="00A973E3" w:rsidRDefault="00267B47" w:rsidP="00267B47">
            <w:pPr>
              <w:spacing w:before="6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2</w:t>
            </w:r>
            <w:r w:rsidRPr="00A973E3">
              <w:rPr>
                <w:color w:val="000000" w:themeColor="text1"/>
                <w:sz w:val="20"/>
                <w:szCs w:val="20"/>
              </w:rPr>
              <w:t>.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3158" w:type="dxa"/>
          </w:tcPr>
          <w:p w14:paraId="11F4E8CE" w14:textId="77777777" w:rsidR="00267B47" w:rsidRPr="00A973E3" w:rsidRDefault="00267B47" w:rsidP="00267B47">
            <w:pPr>
              <w:spacing w:before="120"/>
              <w:rPr>
                <w:color w:val="000000" w:themeColor="text1"/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Πυρήνες CUDA</w:t>
            </w:r>
          </w:p>
        </w:tc>
        <w:tc>
          <w:tcPr>
            <w:tcW w:w="1974" w:type="dxa"/>
            <w:vAlign w:val="center"/>
          </w:tcPr>
          <w:p w14:paraId="7B93EACB" w14:textId="77777777" w:rsidR="00267B47" w:rsidRPr="00A973E3" w:rsidRDefault="00267B47" w:rsidP="00267B47">
            <w:pPr>
              <w:pStyle w:val="Defaul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973E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  <w:t>Τουλάχιστον 10.000</w:t>
            </w:r>
          </w:p>
        </w:tc>
        <w:tc>
          <w:tcPr>
            <w:tcW w:w="2060" w:type="dxa"/>
          </w:tcPr>
          <w:p w14:paraId="74A36448" w14:textId="77777777" w:rsidR="00267B47" w:rsidRPr="00A973E3" w:rsidRDefault="00267B47" w:rsidP="00267B47">
            <w:pPr>
              <w:pStyle w:val="Defaul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1658" w:type="dxa"/>
          </w:tcPr>
          <w:p w14:paraId="3B4B05C8" w14:textId="77777777" w:rsidR="00267B47" w:rsidRPr="00A973E3" w:rsidRDefault="00267B47" w:rsidP="00267B47">
            <w:pPr>
              <w:pStyle w:val="Defaul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267B47" w:rsidRPr="001F57FF" w14:paraId="068C899B" w14:textId="77777777" w:rsidTr="005569B5">
        <w:trPr>
          <w:trHeight w:val="227"/>
          <w:jc w:val="center"/>
        </w:trPr>
        <w:tc>
          <w:tcPr>
            <w:tcW w:w="784" w:type="dxa"/>
            <w:vAlign w:val="center"/>
          </w:tcPr>
          <w:p w14:paraId="01A882D8" w14:textId="77777777" w:rsidR="00267B47" w:rsidRPr="00A973E3" w:rsidRDefault="00267B47" w:rsidP="00267B47">
            <w:pPr>
              <w:spacing w:before="60"/>
              <w:rPr>
                <w:color w:val="000000" w:themeColor="text1"/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2.3</w:t>
            </w:r>
          </w:p>
        </w:tc>
        <w:tc>
          <w:tcPr>
            <w:tcW w:w="3158" w:type="dxa"/>
          </w:tcPr>
          <w:p w14:paraId="38B05AC8" w14:textId="77777777" w:rsidR="00267B47" w:rsidRPr="00A973E3" w:rsidRDefault="00267B47" w:rsidP="00267B47">
            <w:pPr>
              <w:spacing w:before="120"/>
              <w:rPr>
                <w:color w:val="000000" w:themeColor="text1"/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Μνήμη</w:t>
            </w:r>
          </w:p>
        </w:tc>
        <w:tc>
          <w:tcPr>
            <w:tcW w:w="1974" w:type="dxa"/>
            <w:vAlign w:val="center"/>
          </w:tcPr>
          <w:p w14:paraId="60977AFB" w14:textId="77777777" w:rsidR="00267B47" w:rsidRPr="00A973E3" w:rsidRDefault="00267B47" w:rsidP="00267B47">
            <w:pPr>
              <w:pStyle w:val="Defaul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973E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  <w:t>Τουλάχιστον 48 GB GDDR6 ECC, με εύρος διαύλου 384-bit</w:t>
            </w:r>
          </w:p>
        </w:tc>
        <w:tc>
          <w:tcPr>
            <w:tcW w:w="2060" w:type="dxa"/>
          </w:tcPr>
          <w:p w14:paraId="2E55C9B3" w14:textId="77777777" w:rsidR="00267B47" w:rsidRPr="00A973E3" w:rsidRDefault="00267B47" w:rsidP="00267B47">
            <w:pPr>
              <w:pStyle w:val="Defaul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1658" w:type="dxa"/>
          </w:tcPr>
          <w:p w14:paraId="2C279BB0" w14:textId="77777777" w:rsidR="00267B47" w:rsidRPr="00A973E3" w:rsidRDefault="00267B47" w:rsidP="00267B47">
            <w:pPr>
              <w:pStyle w:val="Defaul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267B47" w:rsidRPr="00A973E3" w14:paraId="6BFB1531" w14:textId="77777777" w:rsidTr="005569B5">
        <w:trPr>
          <w:trHeight w:val="227"/>
          <w:jc w:val="center"/>
        </w:trPr>
        <w:tc>
          <w:tcPr>
            <w:tcW w:w="784" w:type="dxa"/>
            <w:vAlign w:val="center"/>
          </w:tcPr>
          <w:p w14:paraId="5887AA8B" w14:textId="77777777" w:rsidR="00267B47" w:rsidRPr="00A973E3" w:rsidRDefault="00267B47" w:rsidP="00267B47">
            <w:pPr>
              <w:spacing w:before="60"/>
              <w:rPr>
                <w:color w:val="000000" w:themeColor="text1"/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2.4</w:t>
            </w:r>
          </w:p>
        </w:tc>
        <w:tc>
          <w:tcPr>
            <w:tcW w:w="3158" w:type="dxa"/>
            <w:vAlign w:val="center"/>
          </w:tcPr>
          <w:p w14:paraId="67A668EA" w14:textId="77777777" w:rsidR="00267B47" w:rsidRPr="00A973E3" w:rsidRDefault="00267B47" w:rsidP="00267B47">
            <w:pPr>
              <w:spacing w:before="120"/>
              <w:rPr>
                <w:color w:val="000000" w:themeColor="text1"/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Πλάτος ζώνης μνήμης</w:t>
            </w:r>
          </w:p>
        </w:tc>
        <w:tc>
          <w:tcPr>
            <w:tcW w:w="1974" w:type="dxa"/>
            <w:vAlign w:val="center"/>
          </w:tcPr>
          <w:p w14:paraId="7613D1B7" w14:textId="77777777" w:rsidR="00267B47" w:rsidRPr="00A973E3" w:rsidRDefault="00267B47" w:rsidP="00267B47">
            <w:pPr>
              <w:pStyle w:val="Defaul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973E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≥ 750 GB/s.</w:t>
            </w:r>
          </w:p>
        </w:tc>
        <w:tc>
          <w:tcPr>
            <w:tcW w:w="2060" w:type="dxa"/>
          </w:tcPr>
          <w:p w14:paraId="71614B38" w14:textId="77777777" w:rsidR="00267B47" w:rsidRPr="00A973E3" w:rsidRDefault="00267B47" w:rsidP="00267B47">
            <w:pPr>
              <w:pStyle w:val="Defaul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658" w:type="dxa"/>
          </w:tcPr>
          <w:p w14:paraId="3C8F995B" w14:textId="77777777" w:rsidR="00267B47" w:rsidRPr="00A973E3" w:rsidRDefault="00267B47" w:rsidP="00267B47">
            <w:pPr>
              <w:pStyle w:val="Defaul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267B47" w:rsidRPr="00A973E3" w14:paraId="708CDDB3" w14:textId="77777777" w:rsidTr="005569B5">
        <w:trPr>
          <w:trHeight w:val="227"/>
          <w:jc w:val="center"/>
        </w:trPr>
        <w:tc>
          <w:tcPr>
            <w:tcW w:w="784" w:type="dxa"/>
            <w:vAlign w:val="center"/>
          </w:tcPr>
          <w:p w14:paraId="1A68F08A" w14:textId="77777777" w:rsidR="00267B47" w:rsidRPr="00A973E3" w:rsidRDefault="00267B47" w:rsidP="00267B47">
            <w:pPr>
              <w:spacing w:before="60"/>
              <w:rPr>
                <w:color w:val="000000" w:themeColor="text1"/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2.5</w:t>
            </w:r>
          </w:p>
        </w:tc>
        <w:tc>
          <w:tcPr>
            <w:tcW w:w="3158" w:type="dxa"/>
            <w:vAlign w:val="center"/>
          </w:tcPr>
          <w:p w14:paraId="46E09BCC" w14:textId="77777777" w:rsidR="00267B47" w:rsidRPr="00A973E3" w:rsidRDefault="00267B47" w:rsidP="00267B47">
            <w:pPr>
              <w:spacing w:before="120"/>
              <w:rPr>
                <w:color w:val="000000" w:themeColor="text1"/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Tensor Cores</w:t>
            </w:r>
          </w:p>
        </w:tc>
        <w:tc>
          <w:tcPr>
            <w:tcW w:w="1974" w:type="dxa"/>
            <w:vAlign w:val="center"/>
          </w:tcPr>
          <w:p w14:paraId="31C5CDC2" w14:textId="77777777" w:rsidR="00267B47" w:rsidRPr="00A973E3" w:rsidRDefault="00267B47" w:rsidP="00267B47">
            <w:pPr>
              <w:pStyle w:val="Defaul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  <w:r w:rsidRPr="00A973E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  <w:t>Υποστήριξη 3ης γενιάς για deep learning και AI επιτάχυνση.</w:t>
            </w:r>
          </w:p>
          <w:p w14:paraId="0C734D7E" w14:textId="77777777" w:rsidR="00267B47" w:rsidRPr="00A973E3" w:rsidRDefault="00267B47" w:rsidP="00267B47">
            <w:pPr>
              <w:pStyle w:val="Defaul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  <w:r w:rsidRPr="00A973E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  <w:t>≥336</w:t>
            </w:r>
          </w:p>
        </w:tc>
        <w:tc>
          <w:tcPr>
            <w:tcW w:w="2060" w:type="dxa"/>
          </w:tcPr>
          <w:p w14:paraId="3E708F39" w14:textId="77777777" w:rsidR="00267B47" w:rsidRPr="00A973E3" w:rsidRDefault="00267B47" w:rsidP="00267B47">
            <w:pPr>
              <w:pStyle w:val="Defaul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1658" w:type="dxa"/>
          </w:tcPr>
          <w:p w14:paraId="7F335D3D" w14:textId="77777777" w:rsidR="00267B47" w:rsidRPr="00A973E3" w:rsidRDefault="00267B47" w:rsidP="00267B47">
            <w:pPr>
              <w:pStyle w:val="Defaul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267B47" w:rsidRPr="00A973E3" w14:paraId="333F433B" w14:textId="77777777" w:rsidTr="005569B5">
        <w:trPr>
          <w:trHeight w:val="227"/>
          <w:jc w:val="center"/>
        </w:trPr>
        <w:tc>
          <w:tcPr>
            <w:tcW w:w="784" w:type="dxa"/>
            <w:vAlign w:val="center"/>
          </w:tcPr>
          <w:p w14:paraId="672215A2" w14:textId="77777777" w:rsidR="00267B47" w:rsidRPr="00A973E3" w:rsidRDefault="00267B47" w:rsidP="00267B47">
            <w:pPr>
              <w:spacing w:before="60"/>
              <w:rPr>
                <w:color w:val="000000" w:themeColor="text1"/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2.6</w:t>
            </w:r>
          </w:p>
        </w:tc>
        <w:tc>
          <w:tcPr>
            <w:tcW w:w="3158" w:type="dxa"/>
          </w:tcPr>
          <w:p w14:paraId="21A4E090" w14:textId="77777777" w:rsidR="00267B47" w:rsidRPr="00A973E3" w:rsidRDefault="00267B47" w:rsidP="00267B47">
            <w:pPr>
              <w:spacing w:before="120"/>
              <w:rPr>
                <w:color w:val="000000" w:themeColor="text1"/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Single-precision performanc</w:t>
            </w:r>
          </w:p>
        </w:tc>
        <w:tc>
          <w:tcPr>
            <w:tcW w:w="1974" w:type="dxa"/>
            <w:vAlign w:val="center"/>
          </w:tcPr>
          <w:p w14:paraId="4D47BFB1" w14:textId="77777777" w:rsidR="00267B47" w:rsidRPr="00A973E3" w:rsidRDefault="00267B47" w:rsidP="00267B47">
            <w:pPr>
              <w:pStyle w:val="Defaul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  <w:r w:rsidRPr="00A973E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  <w:t>38.7 TFLOPS</w:t>
            </w:r>
          </w:p>
        </w:tc>
        <w:tc>
          <w:tcPr>
            <w:tcW w:w="2060" w:type="dxa"/>
          </w:tcPr>
          <w:p w14:paraId="5491B8CC" w14:textId="77777777" w:rsidR="00267B47" w:rsidRPr="00A973E3" w:rsidRDefault="00267B47" w:rsidP="00267B47">
            <w:pPr>
              <w:pStyle w:val="Defaul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1658" w:type="dxa"/>
          </w:tcPr>
          <w:p w14:paraId="756B5F98" w14:textId="77777777" w:rsidR="00267B47" w:rsidRPr="00A973E3" w:rsidRDefault="00267B47" w:rsidP="00267B47">
            <w:pPr>
              <w:pStyle w:val="Defaul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267B47" w:rsidRPr="00A973E3" w14:paraId="743340DE" w14:textId="77777777" w:rsidTr="005569B5">
        <w:trPr>
          <w:trHeight w:val="227"/>
          <w:jc w:val="center"/>
        </w:trPr>
        <w:tc>
          <w:tcPr>
            <w:tcW w:w="784" w:type="dxa"/>
            <w:vAlign w:val="center"/>
          </w:tcPr>
          <w:p w14:paraId="1D02EF66" w14:textId="77777777" w:rsidR="00267B47" w:rsidRPr="00A973E3" w:rsidRDefault="00267B47" w:rsidP="00267B47">
            <w:pPr>
              <w:spacing w:before="60"/>
              <w:rPr>
                <w:color w:val="000000" w:themeColor="text1"/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2.7</w:t>
            </w:r>
          </w:p>
        </w:tc>
        <w:tc>
          <w:tcPr>
            <w:tcW w:w="3158" w:type="dxa"/>
          </w:tcPr>
          <w:p w14:paraId="14A6E20A" w14:textId="77777777" w:rsidR="00267B47" w:rsidRPr="00A973E3" w:rsidRDefault="00267B47" w:rsidP="00267B47">
            <w:pPr>
              <w:spacing w:before="120"/>
              <w:rPr>
                <w:color w:val="000000" w:themeColor="text1"/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RT Core performance</w:t>
            </w:r>
          </w:p>
        </w:tc>
        <w:tc>
          <w:tcPr>
            <w:tcW w:w="1974" w:type="dxa"/>
            <w:vAlign w:val="center"/>
          </w:tcPr>
          <w:p w14:paraId="613A6622" w14:textId="77777777" w:rsidR="00267B47" w:rsidRPr="00A973E3" w:rsidRDefault="00267B47" w:rsidP="00267B47">
            <w:pPr>
              <w:pStyle w:val="Defaul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  <w:r w:rsidRPr="00A973E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  <w:t>75.6 TFLOPS</w:t>
            </w:r>
          </w:p>
        </w:tc>
        <w:tc>
          <w:tcPr>
            <w:tcW w:w="2060" w:type="dxa"/>
          </w:tcPr>
          <w:p w14:paraId="186D11A7" w14:textId="77777777" w:rsidR="00267B47" w:rsidRPr="00A973E3" w:rsidRDefault="00267B47" w:rsidP="00267B47">
            <w:pPr>
              <w:pStyle w:val="Defaul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1658" w:type="dxa"/>
          </w:tcPr>
          <w:p w14:paraId="2B4AEB57" w14:textId="77777777" w:rsidR="00267B47" w:rsidRPr="00A973E3" w:rsidRDefault="00267B47" w:rsidP="00267B47">
            <w:pPr>
              <w:pStyle w:val="Defaul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267B47" w:rsidRPr="001F57FF" w14:paraId="794489B4" w14:textId="77777777" w:rsidTr="005569B5">
        <w:trPr>
          <w:trHeight w:val="227"/>
          <w:jc w:val="center"/>
        </w:trPr>
        <w:tc>
          <w:tcPr>
            <w:tcW w:w="784" w:type="dxa"/>
            <w:vAlign w:val="center"/>
          </w:tcPr>
          <w:p w14:paraId="6D4C83CD" w14:textId="77777777" w:rsidR="00267B47" w:rsidRPr="00A973E3" w:rsidRDefault="00267B47" w:rsidP="00267B47">
            <w:pPr>
              <w:spacing w:before="60"/>
              <w:rPr>
                <w:color w:val="000000" w:themeColor="text1"/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lastRenderedPageBreak/>
              <w:t>2.8</w:t>
            </w:r>
          </w:p>
        </w:tc>
        <w:tc>
          <w:tcPr>
            <w:tcW w:w="3158" w:type="dxa"/>
          </w:tcPr>
          <w:p w14:paraId="2B6932C1" w14:textId="77777777" w:rsidR="00267B47" w:rsidRPr="00A973E3" w:rsidRDefault="00267B47" w:rsidP="00267B47">
            <w:pPr>
              <w:spacing w:before="120"/>
              <w:rPr>
                <w:color w:val="000000" w:themeColor="text1"/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RT Cores:</w:t>
            </w:r>
          </w:p>
        </w:tc>
        <w:tc>
          <w:tcPr>
            <w:tcW w:w="1974" w:type="dxa"/>
            <w:vAlign w:val="center"/>
          </w:tcPr>
          <w:p w14:paraId="7DCCE383" w14:textId="77777777" w:rsidR="00267B47" w:rsidRPr="00A973E3" w:rsidRDefault="00267B47" w:rsidP="00267B47">
            <w:pPr>
              <w:pStyle w:val="Defaul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  <w:r w:rsidRPr="00A973E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  <w:t>Υποστήριξη 2ης γενιάς για επιτάχυνση ray tracing</w:t>
            </w:r>
          </w:p>
        </w:tc>
        <w:tc>
          <w:tcPr>
            <w:tcW w:w="2060" w:type="dxa"/>
          </w:tcPr>
          <w:p w14:paraId="38410AC8" w14:textId="77777777" w:rsidR="00267B47" w:rsidRPr="00A973E3" w:rsidRDefault="00267B47" w:rsidP="00267B47">
            <w:pPr>
              <w:pStyle w:val="Defaul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1658" w:type="dxa"/>
          </w:tcPr>
          <w:p w14:paraId="32476D9A" w14:textId="77777777" w:rsidR="00267B47" w:rsidRPr="00A973E3" w:rsidRDefault="00267B47" w:rsidP="00267B47">
            <w:pPr>
              <w:pStyle w:val="Defaul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267B47" w:rsidRPr="00A973E3" w14:paraId="2A3E9F45" w14:textId="77777777" w:rsidTr="005569B5">
        <w:trPr>
          <w:trHeight w:val="227"/>
          <w:jc w:val="center"/>
        </w:trPr>
        <w:tc>
          <w:tcPr>
            <w:tcW w:w="784" w:type="dxa"/>
            <w:vAlign w:val="center"/>
          </w:tcPr>
          <w:p w14:paraId="5563B9A6" w14:textId="77777777" w:rsidR="00267B47" w:rsidRPr="00A973E3" w:rsidRDefault="00267B47" w:rsidP="00267B47">
            <w:pPr>
              <w:spacing w:before="60"/>
              <w:rPr>
                <w:color w:val="000000" w:themeColor="text1"/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2.9</w:t>
            </w:r>
          </w:p>
        </w:tc>
        <w:tc>
          <w:tcPr>
            <w:tcW w:w="3158" w:type="dxa"/>
          </w:tcPr>
          <w:p w14:paraId="6DD5E780" w14:textId="77777777" w:rsidR="00267B47" w:rsidRPr="00A973E3" w:rsidRDefault="00267B47" w:rsidP="00267B47">
            <w:pPr>
              <w:spacing w:before="120"/>
              <w:rPr>
                <w:color w:val="000000" w:themeColor="text1"/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System interface</w:t>
            </w:r>
          </w:p>
        </w:tc>
        <w:tc>
          <w:tcPr>
            <w:tcW w:w="1974" w:type="dxa"/>
            <w:vAlign w:val="center"/>
          </w:tcPr>
          <w:p w14:paraId="421EFD4E" w14:textId="77777777" w:rsidR="00267B47" w:rsidRPr="00A973E3" w:rsidRDefault="00267B47" w:rsidP="00267B47">
            <w:pPr>
              <w:pStyle w:val="Defaul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  <w:r w:rsidRPr="00A973E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  <w:t>PCIe 4.0 x16</w:t>
            </w:r>
          </w:p>
        </w:tc>
        <w:tc>
          <w:tcPr>
            <w:tcW w:w="2060" w:type="dxa"/>
          </w:tcPr>
          <w:p w14:paraId="39E87114" w14:textId="77777777" w:rsidR="00267B47" w:rsidRPr="00A973E3" w:rsidRDefault="00267B47" w:rsidP="00267B47">
            <w:pPr>
              <w:pStyle w:val="Defaul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1658" w:type="dxa"/>
          </w:tcPr>
          <w:p w14:paraId="2546DAA4" w14:textId="77777777" w:rsidR="00267B47" w:rsidRPr="00A973E3" w:rsidRDefault="00267B47" w:rsidP="00267B47">
            <w:pPr>
              <w:pStyle w:val="Defaul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267B47" w:rsidRPr="00A973E3" w14:paraId="4DE7E955" w14:textId="77777777" w:rsidTr="005569B5">
        <w:trPr>
          <w:trHeight w:val="227"/>
          <w:jc w:val="center"/>
        </w:trPr>
        <w:tc>
          <w:tcPr>
            <w:tcW w:w="784" w:type="dxa"/>
            <w:vAlign w:val="center"/>
          </w:tcPr>
          <w:p w14:paraId="3F70DDCD" w14:textId="77777777" w:rsidR="00267B47" w:rsidRPr="00A973E3" w:rsidRDefault="00267B47" w:rsidP="00267B47">
            <w:pPr>
              <w:spacing w:before="60"/>
              <w:rPr>
                <w:color w:val="000000" w:themeColor="text1"/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2.10</w:t>
            </w:r>
          </w:p>
        </w:tc>
        <w:tc>
          <w:tcPr>
            <w:tcW w:w="3158" w:type="dxa"/>
          </w:tcPr>
          <w:p w14:paraId="67F9E31A" w14:textId="77777777" w:rsidR="00267B47" w:rsidRPr="00A973E3" w:rsidRDefault="00267B47" w:rsidP="00267B47">
            <w:pPr>
              <w:spacing w:before="120"/>
              <w:rPr>
                <w:color w:val="000000" w:themeColor="text1"/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Power consumption</w:t>
            </w:r>
          </w:p>
        </w:tc>
        <w:tc>
          <w:tcPr>
            <w:tcW w:w="1974" w:type="dxa"/>
            <w:vAlign w:val="center"/>
          </w:tcPr>
          <w:p w14:paraId="788A5048" w14:textId="77777777" w:rsidR="00267B47" w:rsidRPr="00A973E3" w:rsidRDefault="00267B47" w:rsidP="00267B47">
            <w:pPr>
              <w:pStyle w:val="Defaul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  <w:r w:rsidRPr="00A973E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  <w:t>total board power: 300 W</w:t>
            </w:r>
          </w:p>
        </w:tc>
        <w:tc>
          <w:tcPr>
            <w:tcW w:w="2060" w:type="dxa"/>
          </w:tcPr>
          <w:p w14:paraId="6D36D350" w14:textId="77777777" w:rsidR="00267B47" w:rsidRPr="00A973E3" w:rsidRDefault="00267B47" w:rsidP="00267B47">
            <w:pPr>
              <w:pStyle w:val="Defaul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1658" w:type="dxa"/>
          </w:tcPr>
          <w:p w14:paraId="6B559953" w14:textId="77777777" w:rsidR="00267B47" w:rsidRPr="00A973E3" w:rsidRDefault="00267B47" w:rsidP="00267B47">
            <w:pPr>
              <w:pStyle w:val="Defaul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267B47" w:rsidRPr="001F57FF" w14:paraId="7E787129" w14:textId="77777777" w:rsidTr="005569B5">
        <w:trPr>
          <w:trHeight w:val="227"/>
          <w:jc w:val="center"/>
        </w:trPr>
        <w:tc>
          <w:tcPr>
            <w:tcW w:w="784" w:type="dxa"/>
            <w:vAlign w:val="center"/>
          </w:tcPr>
          <w:p w14:paraId="54EF362C" w14:textId="77777777" w:rsidR="00267B47" w:rsidRPr="00A973E3" w:rsidRDefault="00267B47" w:rsidP="00267B47">
            <w:pPr>
              <w:spacing w:before="60"/>
              <w:rPr>
                <w:color w:val="000000" w:themeColor="text1"/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2.11</w:t>
            </w:r>
          </w:p>
        </w:tc>
        <w:tc>
          <w:tcPr>
            <w:tcW w:w="3158" w:type="dxa"/>
          </w:tcPr>
          <w:p w14:paraId="77FE1D15" w14:textId="77777777" w:rsidR="00267B47" w:rsidRPr="00A973E3" w:rsidRDefault="00267B47" w:rsidP="00267B47">
            <w:pPr>
              <w:spacing w:before="120"/>
              <w:rPr>
                <w:color w:val="000000" w:themeColor="text1"/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Ψύξη</w:t>
            </w:r>
          </w:p>
        </w:tc>
        <w:tc>
          <w:tcPr>
            <w:tcW w:w="1974" w:type="dxa"/>
            <w:vAlign w:val="center"/>
          </w:tcPr>
          <w:p w14:paraId="6AAEAC6E" w14:textId="77777777" w:rsidR="00267B47" w:rsidRPr="00A973E3" w:rsidRDefault="00267B47" w:rsidP="00267B47">
            <w:pPr>
              <w:pStyle w:val="Defaul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  <w:r w:rsidRPr="00A973E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  <w:t>Ενσωματωμένο σύστημα ενεργής ψύξης (blower type ή αντίστοιχο), κατάλληλο για χρήση σε multi-GPU συστήματα.</w:t>
            </w:r>
          </w:p>
        </w:tc>
        <w:tc>
          <w:tcPr>
            <w:tcW w:w="2060" w:type="dxa"/>
          </w:tcPr>
          <w:p w14:paraId="4A19F744" w14:textId="77777777" w:rsidR="00267B47" w:rsidRPr="00A973E3" w:rsidRDefault="00267B47" w:rsidP="00267B47">
            <w:pPr>
              <w:pStyle w:val="Defaul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1658" w:type="dxa"/>
          </w:tcPr>
          <w:p w14:paraId="612FB67B" w14:textId="77777777" w:rsidR="00267B47" w:rsidRPr="00A973E3" w:rsidRDefault="00267B47" w:rsidP="00267B47">
            <w:pPr>
              <w:pStyle w:val="Defaul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267B47" w:rsidRPr="00A973E3" w14:paraId="2D549136" w14:textId="77777777" w:rsidTr="005569B5">
        <w:trPr>
          <w:trHeight w:val="227"/>
          <w:jc w:val="center"/>
        </w:trPr>
        <w:tc>
          <w:tcPr>
            <w:tcW w:w="784" w:type="dxa"/>
            <w:vAlign w:val="center"/>
          </w:tcPr>
          <w:p w14:paraId="6D9A21FC" w14:textId="77777777" w:rsidR="00267B47" w:rsidRPr="00A973E3" w:rsidRDefault="00267B47" w:rsidP="00267B47">
            <w:pPr>
              <w:spacing w:before="60"/>
              <w:rPr>
                <w:color w:val="000000" w:themeColor="text1"/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2.12</w:t>
            </w:r>
          </w:p>
        </w:tc>
        <w:tc>
          <w:tcPr>
            <w:tcW w:w="3158" w:type="dxa"/>
          </w:tcPr>
          <w:p w14:paraId="4D16B68F" w14:textId="77777777" w:rsidR="00267B47" w:rsidRPr="00A973E3" w:rsidRDefault="00267B47" w:rsidP="00267B47">
            <w:pPr>
              <w:spacing w:before="120"/>
              <w:rPr>
                <w:color w:val="000000" w:themeColor="text1"/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Θύρες εξόδου</w:t>
            </w:r>
          </w:p>
        </w:tc>
        <w:tc>
          <w:tcPr>
            <w:tcW w:w="1974" w:type="dxa"/>
            <w:vAlign w:val="center"/>
          </w:tcPr>
          <w:p w14:paraId="7B666915" w14:textId="77777777" w:rsidR="00267B47" w:rsidRPr="00A973E3" w:rsidRDefault="00267B47" w:rsidP="00267B47">
            <w:pPr>
              <w:pStyle w:val="Defaul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  <w:r w:rsidRPr="00A973E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  <w:t>Τουλάχιστον 4 x DisplayPort 1.4a</w:t>
            </w:r>
          </w:p>
        </w:tc>
        <w:tc>
          <w:tcPr>
            <w:tcW w:w="2060" w:type="dxa"/>
          </w:tcPr>
          <w:p w14:paraId="22DA425E" w14:textId="77777777" w:rsidR="00267B47" w:rsidRPr="00A973E3" w:rsidRDefault="00267B47" w:rsidP="00267B47">
            <w:pPr>
              <w:pStyle w:val="Defaul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1658" w:type="dxa"/>
          </w:tcPr>
          <w:p w14:paraId="2A30CDD1" w14:textId="77777777" w:rsidR="00267B47" w:rsidRPr="00A973E3" w:rsidRDefault="00267B47" w:rsidP="00267B47">
            <w:pPr>
              <w:pStyle w:val="Defaul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267B47" w:rsidRPr="00A973E3" w14:paraId="2CA836D1" w14:textId="77777777" w:rsidTr="005569B5">
        <w:trPr>
          <w:trHeight w:val="227"/>
          <w:jc w:val="center"/>
        </w:trPr>
        <w:tc>
          <w:tcPr>
            <w:tcW w:w="784" w:type="dxa"/>
            <w:vAlign w:val="center"/>
          </w:tcPr>
          <w:p w14:paraId="205386A2" w14:textId="77777777" w:rsidR="00267B47" w:rsidRPr="00A973E3" w:rsidRDefault="00267B47" w:rsidP="00267B47">
            <w:pPr>
              <w:spacing w:before="60"/>
              <w:rPr>
                <w:color w:val="000000" w:themeColor="text1"/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2.13</w:t>
            </w:r>
          </w:p>
        </w:tc>
        <w:tc>
          <w:tcPr>
            <w:tcW w:w="3158" w:type="dxa"/>
          </w:tcPr>
          <w:p w14:paraId="3F60A94D" w14:textId="77777777" w:rsidR="00267B47" w:rsidRPr="00A973E3" w:rsidRDefault="00267B47" w:rsidP="00267B47">
            <w:pPr>
              <w:spacing w:before="120"/>
              <w:rPr>
                <w:color w:val="000000" w:themeColor="text1"/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Υποστήριξη πολλαπλών οθονών</w:t>
            </w:r>
          </w:p>
        </w:tc>
        <w:tc>
          <w:tcPr>
            <w:tcW w:w="1974" w:type="dxa"/>
            <w:vAlign w:val="center"/>
          </w:tcPr>
          <w:p w14:paraId="7A4BCE81" w14:textId="77777777" w:rsidR="00267B47" w:rsidRPr="00A973E3" w:rsidRDefault="00267B47" w:rsidP="00267B47">
            <w:pPr>
              <w:pStyle w:val="Defaul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  <w:r w:rsidRPr="00A973E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  <w:t>Έως 4 ανεξάρτητες οθόνες</w:t>
            </w:r>
          </w:p>
        </w:tc>
        <w:tc>
          <w:tcPr>
            <w:tcW w:w="2060" w:type="dxa"/>
          </w:tcPr>
          <w:p w14:paraId="493E1B68" w14:textId="77777777" w:rsidR="00267B47" w:rsidRPr="00A973E3" w:rsidRDefault="00267B47" w:rsidP="00267B47">
            <w:pPr>
              <w:pStyle w:val="Defaul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1658" w:type="dxa"/>
          </w:tcPr>
          <w:p w14:paraId="6EAE3806" w14:textId="77777777" w:rsidR="00267B47" w:rsidRPr="00A973E3" w:rsidRDefault="00267B47" w:rsidP="00267B47">
            <w:pPr>
              <w:pStyle w:val="Defaul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267B47" w:rsidRPr="00A973E3" w14:paraId="3D777607" w14:textId="77777777" w:rsidTr="005569B5">
        <w:trPr>
          <w:trHeight w:val="227"/>
          <w:jc w:val="center"/>
        </w:trPr>
        <w:tc>
          <w:tcPr>
            <w:tcW w:w="784" w:type="dxa"/>
            <w:vAlign w:val="center"/>
          </w:tcPr>
          <w:p w14:paraId="4C4BB47C" w14:textId="77777777" w:rsidR="00267B47" w:rsidRPr="00A973E3" w:rsidRDefault="00267B47" w:rsidP="00267B47">
            <w:pPr>
              <w:spacing w:before="60"/>
              <w:rPr>
                <w:color w:val="000000" w:themeColor="text1"/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2.14</w:t>
            </w:r>
          </w:p>
        </w:tc>
        <w:tc>
          <w:tcPr>
            <w:tcW w:w="3158" w:type="dxa"/>
          </w:tcPr>
          <w:p w14:paraId="0F57DA9B" w14:textId="77777777" w:rsidR="00267B47" w:rsidRPr="00A973E3" w:rsidRDefault="00267B47" w:rsidP="00267B47">
            <w:pPr>
              <w:spacing w:before="120"/>
              <w:rPr>
                <w:color w:val="000000" w:themeColor="text1"/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 xml:space="preserve">Κατανάλωση ισχύος (TDP): </w:t>
            </w:r>
          </w:p>
        </w:tc>
        <w:tc>
          <w:tcPr>
            <w:tcW w:w="1974" w:type="dxa"/>
            <w:vAlign w:val="center"/>
          </w:tcPr>
          <w:p w14:paraId="386A32D1" w14:textId="77777777" w:rsidR="00267B47" w:rsidRPr="00A973E3" w:rsidRDefault="00267B47" w:rsidP="00267B47">
            <w:pPr>
              <w:pStyle w:val="Defaul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  <w:r w:rsidRPr="00A973E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  <w:t>Έως 300 W.</w:t>
            </w:r>
          </w:p>
        </w:tc>
        <w:tc>
          <w:tcPr>
            <w:tcW w:w="2060" w:type="dxa"/>
          </w:tcPr>
          <w:p w14:paraId="5D2C52D7" w14:textId="77777777" w:rsidR="00267B47" w:rsidRPr="00A973E3" w:rsidRDefault="00267B47" w:rsidP="00267B47">
            <w:pPr>
              <w:pStyle w:val="Defaul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1658" w:type="dxa"/>
          </w:tcPr>
          <w:p w14:paraId="0872F6EC" w14:textId="77777777" w:rsidR="00267B47" w:rsidRPr="00A973E3" w:rsidRDefault="00267B47" w:rsidP="00267B47">
            <w:pPr>
              <w:pStyle w:val="Defaul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267B47" w:rsidRPr="001F57FF" w14:paraId="48523B09" w14:textId="77777777" w:rsidTr="005569B5">
        <w:trPr>
          <w:trHeight w:val="227"/>
          <w:jc w:val="center"/>
        </w:trPr>
        <w:tc>
          <w:tcPr>
            <w:tcW w:w="784" w:type="dxa"/>
            <w:vAlign w:val="center"/>
          </w:tcPr>
          <w:p w14:paraId="2AF7D086" w14:textId="77777777" w:rsidR="00267B47" w:rsidRPr="00A973E3" w:rsidRDefault="00267B47" w:rsidP="00267B47">
            <w:pPr>
              <w:spacing w:before="60"/>
              <w:rPr>
                <w:color w:val="000000" w:themeColor="text1"/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2.15</w:t>
            </w:r>
          </w:p>
        </w:tc>
        <w:tc>
          <w:tcPr>
            <w:tcW w:w="3158" w:type="dxa"/>
          </w:tcPr>
          <w:p w14:paraId="00076054" w14:textId="77777777" w:rsidR="00267B47" w:rsidRPr="00A973E3" w:rsidRDefault="00267B47" w:rsidP="00267B47">
            <w:pPr>
              <w:spacing w:before="120"/>
              <w:rPr>
                <w:color w:val="000000" w:themeColor="text1"/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Form Factor</w:t>
            </w:r>
          </w:p>
        </w:tc>
        <w:tc>
          <w:tcPr>
            <w:tcW w:w="1974" w:type="dxa"/>
            <w:vAlign w:val="center"/>
          </w:tcPr>
          <w:p w14:paraId="36071A1C" w14:textId="77777777" w:rsidR="00267B47" w:rsidRPr="00A973E3" w:rsidRDefault="00267B47" w:rsidP="00267B47">
            <w:pPr>
              <w:pStyle w:val="Defaul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  <w:r w:rsidRPr="00A973E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  <w:t>Dual-slot (πλάτος 2 θέσεων PCIe)</w:t>
            </w:r>
          </w:p>
        </w:tc>
        <w:tc>
          <w:tcPr>
            <w:tcW w:w="2060" w:type="dxa"/>
          </w:tcPr>
          <w:p w14:paraId="4981625D" w14:textId="77777777" w:rsidR="00267B47" w:rsidRPr="00A973E3" w:rsidRDefault="00267B47" w:rsidP="00267B47">
            <w:pPr>
              <w:pStyle w:val="Defaul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1658" w:type="dxa"/>
          </w:tcPr>
          <w:p w14:paraId="03A76820" w14:textId="77777777" w:rsidR="00267B47" w:rsidRPr="00A973E3" w:rsidRDefault="00267B47" w:rsidP="00267B47">
            <w:pPr>
              <w:pStyle w:val="Defaul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267B47" w:rsidRPr="00A973E3" w14:paraId="561640FE" w14:textId="77777777" w:rsidTr="005569B5">
        <w:trPr>
          <w:trHeight w:val="227"/>
          <w:jc w:val="center"/>
        </w:trPr>
        <w:tc>
          <w:tcPr>
            <w:tcW w:w="784" w:type="dxa"/>
            <w:vAlign w:val="center"/>
          </w:tcPr>
          <w:p w14:paraId="15AFB6F1" w14:textId="77777777" w:rsidR="00267B47" w:rsidRPr="00A973E3" w:rsidRDefault="00267B47" w:rsidP="00267B47">
            <w:pPr>
              <w:spacing w:before="60"/>
              <w:rPr>
                <w:color w:val="000000" w:themeColor="text1"/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2.16</w:t>
            </w:r>
          </w:p>
        </w:tc>
        <w:tc>
          <w:tcPr>
            <w:tcW w:w="3158" w:type="dxa"/>
          </w:tcPr>
          <w:p w14:paraId="1109F9E5" w14:textId="77777777" w:rsidR="00267B47" w:rsidRPr="00267B47" w:rsidRDefault="00267B47" w:rsidP="00267B47">
            <w:pPr>
              <w:spacing w:before="120"/>
              <w:rPr>
                <w:color w:val="000000" w:themeColor="text1"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Υποστήριξη </w:t>
            </w:r>
            <w:r w:rsidRPr="00A973E3">
              <w:rPr>
                <w:color w:val="000000" w:themeColor="text1"/>
                <w:sz w:val="20"/>
                <w:szCs w:val="20"/>
              </w:rPr>
              <w:t>ECC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 και </w:t>
            </w:r>
            <w:r w:rsidRPr="00A973E3">
              <w:rPr>
                <w:color w:val="000000" w:themeColor="text1"/>
                <w:sz w:val="20"/>
                <w:szCs w:val="20"/>
              </w:rPr>
              <w:t>Error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 w:rsidRPr="00A973E3">
              <w:rPr>
                <w:color w:val="000000" w:themeColor="text1"/>
                <w:sz w:val="20"/>
                <w:szCs w:val="20"/>
              </w:rPr>
              <w:t>Detection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 για επιστημονικές και βιομηχανικές εφαρμογές</w:t>
            </w:r>
          </w:p>
        </w:tc>
        <w:tc>
          <w:tcPr>
            <w:tcW w:w="1974" w:type="dxa"/>
            <w:vAlign w:val="center"/>
          </w:tcPr>
          <w:p w14:paraId="46C47E76" w14:textId="77777777" w:rsidR="00267B47" w:rsidRPr="00A973E3" w:rsidRDefault="00267B47" w:rsidP="00267B47">
            <w:pPr>
              <w:pStyle w:val="Defaul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  <w:r w:rsidRPr="00A973E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  <w:t>ΝΑΙ</w:t>
            </w:r>
          </w:p>
        </w:tc>
        <w:tc>
          <w:tcPr>
            <w:tcW w:w="2060" w:type="dxa"/>
          </w:tcPr>
          <w:p w14:paraId="7B345E83" w14:textId="77777777" w:rsidR="00267B47" w:rsidRPr="00A973E3" w:rsidRDefault="00267B47" w:rsidP="00267B47">
            <w:pPr>
              <w:pStyle w:val="Defaul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1658" w:type="dxa"/>
          </w:tcPr>
          <w:p w14:paraId="231ACC24" w14:textId="77777777" w:rsidR="00267B47" w:rsidRPr="00A973E3" w:rsidRDefault="00267B47" w:rsidP="00267B47">
            <w:pPr>
              <w:pStyle w:val="Defaul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267B47" w:rsidRPr="00A973E3" w14:paraId="63EF039F" w14:textId="77777777" w:rsidTr="005569B5">
        <w:trPr>
          <w:trHeight w:val="227"/>
          <w:jc w:val="center"/>
        </w:trPr>
        <w:tc>
          <w:tcPr>
            <w:tcW w:w="784" w:type="dxa"/>
            <w:vAlign w:val="center"/>
          </w:tcPr>
          <w:p w14:paraId="2EC827CB" w14:textId="77777777" w:rsidR="00267B47" w:rsidRPr="00A973E3" w:rsidRDefault="00267B47" w:rsidP="00267B47">
            <w:pPr>
              <w:spacing w:before="60"/>
              <w:rPr>
                <w:color w:val="000000" w:themeColor="text1"/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2.17</w:t>
            </w:r>
          </w:p>
        </w:tc>
        <w:tc>
          <w:tcPr>
            <w:tcW w:w="3158" w:type="dxa"/>
          </w:tcPr>
          <w:p w14:paraId="4FAB5037" w14:textId="77777777" w:rsidR="00267B47" w:rsidRPr="00A973E3" w:rsidRDefault="00267B47" w:rsidP="00267B47">
            <w:pPr>
              <w:spacing w:before="120"/>
              <w:rPr>
                <w:color w:val="000000" w:themeColor="text1"/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VR Ready</w:t>
            </w:r>
          </w:p>
        </w:tc>
        <w:tc>
          <w:tcPr>
            <w:tcW w:w="1974" w:type="dxa"/>
            <w:vAlign w:val="center"/>
          </w:tcPr>
          <w:p w14:paraId="7A313408" w14:textId="77777777" w:rsidR="00267B47" w:rsidRPr="00A973E3" w:rsidRDefault="00267B47" w:rsidP="00267B47">
            <w:pPr>
              <w:pStyle w:val="Defaul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  <w:r w:rsidRPr="00A973E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  <w:t>ΝΑΙ</w:t>
            </w:r>
          </w:p>
        </w:tc>
        <w:tc>
          <w:tcPr>
            <w:tcW w:w="2060" w:type="dxa"/>
          </w:tcPr>
          <w:p w14:paraId="4CA5FFE1" w14:textId="77777777" w:rsidR="00267B47" w:rsidRPr="00A973E3" w:rsidRDefault="00267B47" w:rsidP="00267B47">
            <w:pPr>
              <w:pStyle w:val="Defaul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1658" w:type="dxa"/>
          </w:tcPr>
          <w:p w14:paraId="17564703" w14:textId="77777777" w:rsidR="00267B47" w:rsidRPr="00A973E3" w:rsidRDefault="00267B47" w:rsidP="00267B47">
            <w:pPr>
              <w:pStyle w:val="Defaul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267B47" w:rsidRPr="00A973E3" w14:paraId="7D4C54A0" w14:textId="77777777" w:rsidTr="005569B5">
        <w:trPr>
          <w:trHeight w:val="227"/>
          <w:jc w:val="center"/>
        </w:trPr>
        <w:tc>
          <w:tcPr>
            <w:tcW w:w="784" w:type="dxa"/>
            <w:vAlign w:val="center"/>
          </w:tcPr>
          <w:p w14:paraId="636ADA2E" w14:textId="77777777" w:rsidR="00267B47" w:rsidRPr="00A973E3" w:rsidRDefault="00267B47" w:rsidP="00267B47">
            <w:pPr>
              <w:spacing w:before="60"/>
              <w:rPr>
                <w:color w:val="000000" w:themeColor="text1"/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2.18</w:t>
            </w:r>
          </w:p>
        </w:tc>
        <w:tc>
          <w:tcPr>
            <w:tcW w:w="3158" w:type="dxa"/>
          </w:tcPr>
          <w:p w14:paraId="1540F460" w14:textId="77777777" w:rsidR="00267B47" w:rsidRPr="00A973E3" w:rsidRDefault="00267B47" w:rsidP="00267B47">
            <w:pPr>
              <w:spacing w:before="120"/>
              <w:rPr>
                <w:color w:val="000000" w:themeColor="text1"/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APIs Υπολογισμού</w:t>
            </w:r>
          </w:p>
        </w:tc>
        <w:tc>
          <w:tcPr>
            <w:tcW w:w="1974" w:type="dxa"/>
            <w:vAlign w:val="center"/>
          </w:tcPr>
          <w:p w14:paraId="77EBBC4C" w14:textId="77777777" w:rsidR="00267B47" w:rsidRPr="00A973E3" w:rsidRDefault="00267B47" w:rsidP="00267B47">
            <w:pPr>
              <w:pStyle w:val="Defaul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  <w:r w:rsidRPr="00A973E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  <w:t>CUDA, DirectCompute, OpenCL.</w:t>
            </w:r>
          </w:p>
        </w:tc>
        <w:tc>
          <w:tcPr>
            <w:tcW w:w="2060" w:type="dxa"/>
          </w:tcPr>
          <w:p w14:paraId="29A39D02" w14:textId="77777777" w:rsidR="00267B47" w:rsidRPr="00A973E3" w:rsidRDefault="00267B47" w:rsidP="00267B47">
            <w:pPr>
              <w:pStyle w:val="Defaul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1658" w:type="dxa"/>
          </w:tcPr>
          <w:p w14:paraId="04CB10B3" w14:textId="77777777" w:rsidR="00267B47" w:rsidRPr="00A973E3" w:rsidRDefault="00267B47" w:rsidP="00267B47">
            <w:pPr>
              <w:pStyle w:val="Defaul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267B47" w:rsidRPr="00A973E3" w14:paraId="307BAE8E" w14:textId="77777777" w:rsidTr="005569B5">
        <w:trPr>
          <w:trHeight w:val="227"/>
          <w:jc w:val="center"/>
        </w:trPr>
        <w:tc>
          <w:tcPr>
            <w:tcW w:w="784" w:type="dxa"/>
            <w:vAlign w:val="center"/>
          </w:tcPr>
          <w:p w14:paraId="745787C4" w14:textId="77777777" w:rsidR="00267B47" w:rsidRPr="00A973E3" w:rsidRDefault="00267B47" w:rsidP="00267B47">
            <w:pPr>
              <w:spacing w:before="60"/>
              <w:rPr>
                <w:color w:val="000000" w:themeColor="text1"/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2.19</w:t>
            </w:r>
          </w:p>
        </w:tc>
        <w:tc>
          <w:tcPr>
            <w:tcW w:w="3158" w:type="dxa"/>
          </w:tcPr>
          <w:p w14:paraId="5D005DF7" w14:textId="77777777" w:rsidR="00267B47" w:rsidRPr="00A973E3" w:rsidRDefault="00267B47" w:rsidP="00267B47">
            <w:pPr>
              <w:spacing w:before="120"/>
              <w:rPr>
                <w:color w:val="000000" w:themeColor="text1"/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 xml:space="preserve">Εncode/Decode Engines: </w:t>
            </w:r>
          </w:p>
        </w:tc>
        <w:tc>
          <w:tcPr>
            <w:tcW w:w="1974" w:type="dxa"/>
            <w:vAlign w:val="center"/>
          </w:tcPr>
          <w:p w14:paraId="7221BEFE" w14:textId="77777777" w:rsidR="00267B47" w:rsidRPr="00A973E3" w:rsidRDefault="00267B47" w:rsidP="00267B47">
            <w:pPr>
              <w:pStyle w:val="Defaul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 w:eastAsia="zh-CN"/>
              </w:rPr>
            </w:pPr>
            <w:r w:rsidRPr="00A973E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 w:eastAsia="zh-CN"/>
              </w:rPr>
              <w:t>1x Encode, 2x Decode (+ AV1 decode)</w:t>
            </w:r>
          </w:p>
        </w:tc>
        <w:tc>
          <w:tcPr>
            <w:tcW w:w="2060" w:type="dxa"/>
          </w:tcPr>
          <w:p w14:paraId="13A9168E" w14:textId="77777777" w:rsidR="00267B47" w:rsidRPr="00A973E3" w:rsidRDefault="00267B47" w:rsidP="00267B47">
            <w:pPr>
              <w:pStyle w:val="Defaul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 w:eastAsia="zh-CN"/>
              </w:rPr>
            </w:pPr>
          </w:p>
        </w:tc>
        <w:tc>
          <w:tcPr>
            <w:tcW w:w="1658" w:type="dxa"/>
          </w:tcPr>
          <w:p w14:paraId="58D2F7DD" w14:textId="77777777" w:rsidR="00267B47" w:rsidRPr="00A973E3" w:rsidRDefault="00267B47" w:rsidP="00267B47">
            <w:pPr>
              <w:pStyle w:val="Defaul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 w:eastAsia="zh-CN"/>
              </w:rPr>
            </w:pPr>
          </w:p>
        </w:tc>
      </w:tr>
      <w:tr w:rsidR="00267B47" w:rsidRPr="00A973E3" w14:paraId="251FBCF3" w14:textId="77777777" w:rsidTr="005569B5">
        <w:trPr>
          <w:trHeight w:val="227"/>
          <w:jc w:val="center"/>
        </w:trPr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13E44C30" w14:textId="77777777" w:rsidR="00267B47" w:rsidRPr="00A973E3" w:rsidRDefault="00267B47" w:rsidP="00267B47">
            <w:pPr>
              <w:spacing w:before="6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3158" w:type="dxa"/>
            <w:shd w:val="clear" w:color="auto" w:fill="D9D9D9" w:themeFill="background1" w:themeFillShade="D9"/>
          </w:tcPr>
          <w:p w14:paraId="384B95AB" w14:textId="77777777" w:rsidR="00267B47" w:rsidRPr="00A973E3" w:rsidRDefault="00267B47" w:rsidP="00267B47">
            <w:pPr>
              <w:spacing w:before="12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Motherboard</w:t>
            </w:r>
          </w:p>
        </w:tc>
        <w:tc>
          <w:tcPr>
            <w:tcW w:w="1974" w:type="dxa"/>
            <w:shd w:val="clear" w:color="auto" w:fill="D9D9D9" w:themeFill="background1" w:themeFillShade="D9"/>
            <w:vAlign w:val="center"/>
          </w:tcPr>
          <w:p w14:paraId="46B99EDB" w14:textId="77777777" w:rsidR="00267B47" w:rsidRPr="00A973E3" w:rsidRDefault="00267B47" w:rsidP="00267B47">
            <w:pPr>
              <w:pStyle w:val="Defaul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2060" w:type="dxa"/>
            <w:shd w:val="clear" w:color="auto" w:fill="D9D9D9" w:themeFill="background1" w:themeFillShade="D9"/>
          </w:tcPr>
          <w:p w14:paraId="5A101A50" w14:textId="77777777" w:rsidR="00267B47" w:rsidRPr="00A973E3" w:rsidRDefault="00267B47" w:rsidP="00267B47">
            <w:pPr>
              <w:pStyle w:val="Defaul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1658" w:type="dxa"/>
            <w:shd w:val="clear" w:color="auto" w:fill="D9D9D9" w:themeFill="background1" w:themeFillShade="D9"/>
          </w:tcPr>
          <w:p w14:paraId="36CE5856" w14:textId="77777777" w:rsidR="00267B47" w:rsidRPr="00A973E3" w:rsidRDefault="00267B47" w:rsidP="00267B47">
            <w:pPr>
              <w:pStyle w:val="Defaul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267B47" w:rsidRPr="00A973E3" w14:paraId="5A789783" w14:textId="77777777" w:rsidTr="005569B5">
        <w:trPr>
          <w:trHeight w:val="227"/>
          <w:jc w:val="center"/>
        </w:trPr>
        <w:tc>
          <w:tcPr>
            <w:tcW w:w="784" w:type="dxa"/>
            <w:vAlign w:val="center"/>
          </w:tcPr>
          <w:p w14:paraId="4DA08AB9" w14:textId="77777777" w:rsidR="00267B47" w:rsidRPr="00A973E3" w:rsidRDefault="00267B47" w:rsidP="00267B47">
            <w:pPr>
              <w:spacing w:before="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58" w:type="dxa"/>
          </w:tcPr>
          <w:p w14:paraId="22F6A9E2" w14:textId="77777777" w:rsidR="00267B47" w:rsidRPr="00A973E3" w:rsidRDefault="00267B47" w:rsidP="00267B47">
            <w:pPr>
              <w:spacing w:before="120"/>
              <w:rPr>
                <w:color w:val="000000" w:themeColor="text1"/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M</w:t>
            </w:r>
            <w:r w:rsidRPr="00A973E3">
              <w:rPr>
                <w:color w:val="000000" w:themeColor="text1"/>
                <w:sz w:val="20"/>
                <w:szCs w:val="20"/>
              </w:rPr>
              <w:t xml:space="preserve">ητρική πλακέτα τύπου 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ATX</w:t>
            </w:r>
            <w:r w:rsidRPr="00A973E3">
              <w:rPr>
                <w:color w:val="000000" w:themeColor="text1"/>
                <w:sz w:val="20"/>
                <w:szCs w:val="20"/>
              </w:rPr>
              <w:t xml:space="preserve"> ή 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extended</w:t>
            </w:r>
            <w:r w:rsidRPr="00A973E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ATX</w:t>
            </w:r>
            <w:r w:rsidRPr="00A973E3">
              <w:rPr>
                <w:color w:val="000000" w:themeColor="text1"/>
                <w:sz w:val="20"/>
                <w:szCs w:val="20"/>
              </w:rPr>
              <w:t xml:space="preserve">, σχεδιασμένη για 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tower</w:t>
            </w:r>
            <w:r w:rsidRPr="00A973E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workstation</w:t>
            </w:r>
            <w:r w:rsidRPr="00A973E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chassis</w:t>
            </w:r>
            <w:r w:rsidRPr="00A973E3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74" w:type="dxa"/>
            <w:vAlign w:val="center"/>
          </w:tcPr>
          <w:p w14:paraId="6BE0124C" w14:textId="77777777" w:rsidR="00267B47" w:rsidRPr="00A973E3" w:rsidRDefault="00267B47" w:rsidP="00267B47">
            <w:pPr>
              <w:pStyle w:val="Defaul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 w:eastAsia="zh-CN"/>
              </w:rPr>
            </w:pPr>
            <w:r w:rsidRPr="00A973E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 w:eastAsia="zh-CN"/>
              </w:rPr>
              <w:t>NAI</w:t>
            </w:r>
          </w:p>
        </w:tc>
        <w:tc>
          <w:tcPr>
            <w:tcW w:w="2060" w:type="dxa"/>
          </w:tcPr>
          <w:p w14:paraId="0E2AED97" w14:textId="77777777" w:rsidR="00267B47" w:rsidRPr="00A973E3" w:rsidRDefault="00267B47" w:rsidP="00267B47">
            <w:pPr>
              <w:pStyle w:val="Defaul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 w:eastAsia="zh-CN"/>
              </w:rPr>
            </w:pPr>
          </w:p>
        </w:tc>
        <w:tc>
          <w:tcPr>
            <w:tcW w:w="1658" w:type="dxa"/>
          </w:tcPr>
          <w:p w14:paraId="1FE976A0" w14:textId="77777777" w:rsidR="00267B47" w:rsidRPr="00A973E3" w:rsidRDefault="00267B47" w:rsidP="00267B47">
            <w:pPr>
              <w:pStyle w:val="Defaul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 w:eastAsia="zh-CN"/>
              </w:rPr>
            </w:pPr>
          </w:p>
        </w:tc>
      </w:tr>
      <w:tr w:rsidR="00267B47" w:rsidRPr="001F57FF" w14:paraId="23EB22D8" w14:textId="77777777" w:rsidTr="005569B5">
        <w:trPr>
          <w:trHeight w:val="227"/>
          <w:jc w:val="center"/>
        </w:trPr>
        <w:tc>
          <w:tcPr>
            <w:tcW w:w="784" w:type="dxa"/>
            <w:vAlign w:val="center"/>
          </w:tcPr>
          <w:p w14:paraId="5F59700E" w14:textId="77777777" w:rsidR="00267B47" w:rsidRPr="00A973E3" w:rsidRDefault="00267B47" w:rsidP="00267B47">
            <w:pPr>
              <w:spacing w:before="60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158" w:type="dxa"/>
          </w:tcPr>
          <w:p w14:paraId="052C9F68" w14:textId="77777777" w:rsidR="00267B47" w:rsidRPr="00A973E3" w:rsidRDefault="00267B47" w:rsidP="00267B47">
            <w:pPr>
              <w:spacing w:before="12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Υποστήριξη επεξεργαστή: </w:t>
            </w:r>
          </w:p>
        </w:tc>
        <w:tc>
          <w:tcPr>
            <w:tcW w:w="1974" w:type="dxa"/>
            <w:vAlign w:val="center"/>
          </w:tcPr>
          <w:p w14:paraId="1BEC15DA" w14:textId="77777777" w:rsidR="00267B47" w:rsidRPr="00A973E3" w:rsidRDefault="00267B47" w:rsidP="00267B47">
            <w:pPr>
              <w:pStyle w:val="Defaul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l-GR"/>
              </w:rPr>
            </w:pPr>
            <w:r w:rsidRPr="00A973E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l-GR"/>
              </w:rPr>
              <w:t xml:space="preserve">Συμβατότητα με επεξεργαστές αρχιτεκτονικής </w:t>
            </w:r>
            <w:r w:rsidRPr="00A973E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 w:eastAsia="el-GR"/>
              </w:rPr>
              <w:t>x</w:t>
            </w:r>
            <w:r w:rsidRPr="00A973E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l-GR"/>
              </w:rPr>
              <w:t xml:space="preserve">86-64, </w:t>
            </w:r>
            <w:r w:rsidRPr="00A973E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 w:eastAsia="el-GR"/>
              </w:rPr>
              <w:t>server</w:t>
            </w:r>
            <w:r w:rsidRPr="00A973E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l-GR"/>
              </w:rPr>
              <w:t>/</w:t>
            </w:r>
            <w:r w:rsidRPr="00A973E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 w:eastAsia="el-GR"/>
              </w:rPr>
              <w:t>workstation</w:t>
            </w:r>
            <w:r w:rsidRPr="00A973E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l-GR"/>
              </w:rPr>
              <w:t xml:space="preserve"> κατηγορίας, με έως 56 πυρήνες</w:t>
            </w:r>
          </w:p>
        </w:tc>
        <w:tc>
          <w:tcPr>
            <w:tcW w:w="2060" w:type="dxa"/>
          </w:tcPr>
          <w:p w14:paraId="4B0F0118" w14:textId="77777777" w:rsidR="00267B47" w:rsidRPr="00A973E3" w:rsidRDefault="00267B47" w:rsidP="00267B47">
            <w:pPr>
              <w:pStyle w:val="Defaul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l-GR"/>
              </w:rPr>
            </w:pPr>
          </w:p>
        </w:tc>
        <w:tc>
          <w:tcPr>
            <w:tcW w:w="1658" w:type="dxa"/>
          </w:tcPr>
          <w:p w14:paraId="19A9D8B4" w14:textId="77777777" w:rsidR="00267B47" w:rsidRPr="00A973E3" w:rsidRDefault="00267B47" w:rsidP="00267B47">
            <w:pPr>
              <w:pStyle w:val="Defaul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l-GR"/>
              </w:rPr>
            </w:pPr>
          </w:p>
        </w:tc>
      </w:tr>
      <w:tr w:rsidR="00267B47" w:rsidRPr="001F57FF" w14:paraId="4FE3BDC1" w14:textId="77777777" w:rsidTr="005569B5">
        <w:trPr>
          <w:trHeight w:val="227"/>
          <w:jc w:val="center"/>
        </w:trPr>
        <w:tc>
          <w:tcPr>
            <w:tcW w:w="784" w:type="dxa"/>
            <w:vAlign w:val="center"/>
          </w:tcPr>
          <w:p w14:paraId="0EA48DD1" w14:textId="77777777" w:rsidR="00267B47" w:rsidRPr="00267B47" w:rsidRDefault="00267B47" w:rsidP="00267B47">
            <w:pPr>
              <w:spacing w:before="60"/>
              <w:rPr>
                <w:color w:val="000000" w:themeColor="text1"/>
                <w:sz w:val="20"/>
                <w:szCs w:val="20"/>
                <w:lang w:val="el-GR"/>
              </w:rPr>
            </w:pPr>
          </w:p>
        </w:tc>
        <w:tc>
          <w:tcPr>
            <w:tcW w:w="3158" w:type="dxa"/>
          </w:tcPr>
          <w:p w14:paraId="59E13A21" w14:textId="77777777" w:rsidR="00267B47" w:rsidRPr="00A973E3" w:rsidRDefault="00267B47" w:rsidP="00267B47">
            <w:pPr>
              <w:spacing w:before="120"/>
              <w:rPr>
                <w:color w:val="000000" w:themeColor="text1"/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Socket</w:t>
            </w:r>
          </w:p>
        </w:tc>
        <w:tc>
          <w:tcPr>
            <w:tcW w:w="1974" w:type="dxa"/>
            <w:vAlign w:val="center"/>
          </w:tcPr>
          <w:p w14:paraId="307FEE76" w14:textId="77777777" w:rsidR="00267B47" w:rsidRPr="00A973E3" w:rsidRDefault="00267B47" w:rsidP="00267B47">
            <w:pPr>
              <w:pStyle w:val="Defaul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  <w:r w:rsidRPr="00A973E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  <w:t xml:space="preserve">Υποστήριξη σύγχρονου επεξεργαστή τύπου </w:t>
            </w:r>
            <w:r w:rsidRPr="00A973E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  <w:lastRenderedPageBreak/>
              <w:t>LGA 4677 ή ισοδύναμο (π.χ. Intel Xeon σειράς W-3400)</w:t>
            </w:r>
          </w:p>
        </w:tc>
        <w:tc>
          <w:tcPr>
            <w:tcW w:w="2060" w:type="dxa"/>
          </w:tcPr>
          <w:p w14:paraId="36EC02FA" w14:textId="77777777" w:rsidR="00267B47" w:rsidRPr="00A973E3" w:rsidRDefault="00267B47" w:rsidP="00267B47">
            <w:pPr>
              <w:pStyle w:val="Defaul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1658" w:type="dxa"/>
          </w:tcPr>
          <w:p w14:paraId="173B100F" w14:textId="77777777" w:rsidR="00267B47" w:rsidRPr="00A973E3" w:rsidRDefault="00267B47" w:rsidP="00267B47">
            <w:pPr>
              <w:pStyle w:val="Defaul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267B47" w:rsidRPr="00A973E3" w14:paraId="7BFAD6BB" w14:textId="77777777" w:rsidTr="005569B5">
        <w:trPr>
          <w:trHeight w:val="227"/>
          <w:jc w:val="center"/>
        </w:trPr>
        <w:tc>
          <w:tcPr>
            <w:tcW w:w="784" w:type="dxa"/>
            <w:vAlign w:val="center"/>
          </w:tcPr>
          <w:p w14:paraId="6EF378B1" w14:textId="77777777" w:rsidR="00267B47" w:rsidRPr="00267B47" w:rsidRDefault="00267B47" w:rsidP="00267B47">
            <w:pPr>
              <w:spacing w:before="60"/>
              <w:rPr>
                <w:color w:val="000000" w:themeColor="text1"/>
                <w:sz w:val="20"/>
                <w:szCs w:val="20"/>
                <w:lang w:val="el-GR"/>
              </w:rPr>
            </w:pPr>
          </w:p>
        </w:tc>
        <w:tc>
          <w:tcPr>
            <w:tcW w:w="3158" w:type="dxa"/>
          </w:tcPr>
          <w:p w14:paraId="0D6A0781" w14:textId="77777777" w:rsidR="00267B47" w:rsidRPr="00A973E3" w:rsidRDefault="00267B47" w:rsidP="00267B47">
            <w:pPr>
              <w:spacing w:before="120"/>
              <w:rPr>
                <w:color w:val="000000" w:themeColor="text1"/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Chipset</w:t>
            </w:r>
          </w:p>
        </w:tc>
        <w:tc>
          <w:tcPr>
            <w:tcW w:w="1974" w:type="dxa"/>
            <w:vAlign w:val="center"/>
          </w:tcPr>
          <w:p w14:paraId="37AE943D" w14:textId="77777777" w:rsidR="00267B47" w:rsidRPr="00267B47" w:rsidRDefault="00267B47" w:rsidP="00267B47">
            <w:pPr>
              <w:pStyle w:val="Defaul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zh-CN"/>
              </w:rPr>
            </w:pPr>
            <w:r w:rsidRPr="00267B4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zh-CN"/>
              </w:rPr>
              <w:t xml:space="preserve">Workstation chipset </w:t>
            </w:r>
            <w:r w:rsidRPr="00A973E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  <w:t>υψηλής</w:t>
            </w:r>
            <w:r w:rsidRPr="00267B4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zh-CN"/>
              </w:rPr>
              <w:t xml:space="preserve"> </w:t>
            </w:r>
            <w:r w:rsidRPr="00A973E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  <w:t>απόδοσης</w:t>
            </w:r>
            <w:r w:rsidRPr="00267B4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zh-CN"/>
              </w:rPr>
              <w:t xml:space="preserve"> </w:t>
            </w:r>
            <w:r w:rsidRPr="00A973E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  <w:t>με</w:t>
            </w:r>
            <w:r w:rsidRPr="00267B4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zh-CN"/>
              </w:rPr>
              <w:t xml:space="preserve"> </w:t>
            </w:r>
            <w:r w:rsidRPr="00A973E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  <w:t>υποστήριξη</w:t>
            </w:r>
            <w:r w:rsidRPr="00267B4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zh-CN"/>
              </w:rPr>
              <w:t xml:space="preserve"> PCIe 5.0 </w:t>
            </w:r>
            <w:r w:rsidRPr="00A973E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  <w:t>και</w:t>
            </w:r>
            <w:r w:rsidRPr="00267B4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zh-CN"/>
              </w:rPr>
              <w:t xml:space="preserve"> DDR5 ECC RDIMM</w:t>
            </w:r>
          </w:p>
        </w:tc>
        <w:tc>
          <w:tcPr>
            <w:tcW w:w="2060" w:type="dxa"/>
          </w:tcPr>
          <w:p w14:paraId="3F79C0BA" w14:textId="77777777" w:rsidR="00267B47" w:rsidRPr="00267B47" w:rsidRDefault="00267B47" w:rsidP="00267B47">
            <w:pPr>
              <w:pStyle w:val="Defaul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zh-CN"/>
              </w:rPr>
            </w:pPr>
          </w:p>
        </w:tc>
        <w:tc>
          <w:tcPr>
            <w:tcW w:w="1658" w:type="dxa"/>
          </w:tcPr>
          <w:p w14:paraId="3CE36DDF" w14:textId="77777777" w:rsidR="00267B47" w:rsidRPr="00267B47" w:rsidRDefault="00267B47" w:rsidP="00267B47">
            <w:pPr>
              <w:pStyle w:val="Defaul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zh-CN"/>
              </w:rPr>
            </w:pPr>
          </w:p>
        </w:tc>
      </w:tr>
      <w:tr w:rsidR="00267B47" w:rsidRPr="00A973E3" w14:paraId="6FC35B3A" w14:textId="77777777" w:rsidTr="005569B5">
        <w:trPr>
          <w:trHeight w:val="227"/>
          <w:jc w:val="center"/>
        </w:trPr>
        <w:tc>
          <w:tcPr>
            <w:tcW w:w="784" w:type="dxa"/>
            <w:vAlign w:val="center"/>
          </w:tcPr>
          <w:p w14:paraId="610CB227" w14:textId="77777777" w:rsidR="00267B47" w:rsidRPr="00A973E3" w:rsidRDefault="00267B47" w:rsidP="00267B47">
            <w:pPr>
              <w:spacing w:before="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58" w:type="dxa"/>
          </w:tcPr>
          <w:p w14:paraId="3F1B6380" w14:textId="77777777" w:rsidR="00267B47" w:rsidRPr="00A973E3" w:rsidRDefault="00267B47" w:rsidP="00267B47">
            <w:pPr>
              <w:spacing w:before="120"/>
              <w:rPr>
                <w:color w:val="000000" w:themeColor="text1"/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Τύπος μνήμης</w:t>
            </w:r>
          </w:p>
        </w:tc>
        <w:tc>
          <w:tcPr>
            <w:tcW w:w="1974" w:type="dxa"/>
            <w:vAlign w:val="center"/>
          </w:tcPr>
          <w:p w14:paraId="18C4FD78" w14:textId="77777777" w:rsidR="00267B47" w:rsidRPr="00A973E3" w:rsidRDefault="00267B47" w:rsidP="00267B47">
            <w:pPr>
              <w:pStyle w:val="Defaul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  <w:r w:rsidRPr="00A973E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  <w:t>DDR5 ECC Registered (RDIMM)</w:t>
            </w:r>
          </w:p>
        </w:tc>
        <w:tc>
          <w:tcPr>
            <w:tcW w:w="2060" w:type="dxa"/>
          </w:tcPr>
          <w:p w14:paraId="583CA182" w14:textId="77777777" w:rsidR="00267B47" w:rsidRPr="00A973E3" w:rsidRDefault="00267B47" w:rsidP="00267B47">
            <w:pPr>
              <w:pStyle w:val="Defaul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1658" w:type="dxa"/>
          </w:tcPr>
          <w:p w14:paraId="290CEBEB" w14:textId="77777777" w:rsidR="00267B47" w:rsidRPr="00A973E3" w:rsidRDefault="00267B47" w:rsidP="00267B47">
            <w:pPr>
              <w:pStyle w:val="Defaul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267B47" w:rsidRPr="00A973E3" w14:paraId="23B26103" w14:textId="77777777" w:rsidTr="005569B5">
        <w:trPr>
          <w:trHeight w:val="227"/>
          <w:jc w:val="center"/>
        </w:trPr>
        <w:tc>
          <w:tcPr>
            <w:tcW w:w="784" w:type="dxa"/>
            <w:vAlign w:val="center"/>
          </w:tcPr>
          <w:p w14:paraId="348FBD80" w14:textId="77777777" w:rsidR="00267B47" w:rsidRPr="00A973E3" w:rsidRDefault="00267B47" w:rsidP="00267B47">
            <w:pPr>
              <w:spacing w:before="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58" w:type="dxa"/>
          </w:tcPr>
          <w:p w14:paraId="0965B40A" w14:textId="77777777" w:rsidR="00267B47" w:rsidRPr="00A973E3" w:rsidRDefault="00267B47" w:rsidP="00267B47">
            <w:pPr>
              <w:spacing w:before="120"/>
              <w:rPr>
                <w:color w:val="000000" w:themeColor="text1"/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Συνολικές υποδοχές (slots)</w:t>
            </w:r>
          </w:p>
        </w:tc>
        <w:tc>
          <w:tcPr>
            <w:tcW w:w="1974" w:type="dxa"/>
            <w:vAlign w:val="center"/>
          </w:tcPr>
          <w:p w14:paraId="1DB8A3A0" w14:textId="77777777" w:rsidR="00267B47" w:rsidRPr="00A973E3" w:rsidRDefault="00267B47" w:rsidP="00267B47">
            <w:pPr>
              <w:pStyle w:val="Defaul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  <w:r w:rsidRPr="00A973E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  <w:t>Τουλάχιστον 8 DIMM slots.</w:t>
            </w:r>
          </w:p>
        </w:tc>
        <w:tc>
          <w:tcPr>
            <w:tcW w:w="2060" w:type="dxa"/>
          </w:tcPr>
          <w:p w14:paraId="4F69E93F" w14:textId="77777777" w:rsidR="00267B47" w:rsidRPr="00A973E3" w:rsidRDefault="00267B47" w:rsidP="00267B47">
            <w:pPr>
              <w:pStyle w:val="Defaul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1658" w:type="dxa"/>
          </w:tcPr>
          <w:p w14:paraId="2D25F19A" w14:textId="77777777" w:rsidR="00267B47" w:rsidRPr="00A973E3" w:rsidRDefault="00267B47" w:rsidP="00267B47">
            <w:pPr>
              <w:pStyle w:val="Defaul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267B47" w:rsidRPr="001F57FF" w14:paraId="3E8F20BE" w14:textId="77777777" w:rsidTr="005569B5">
        <w:trPr>
          <w:trHeight w:val="227"/>
          <w:jc w:val="center"/>
        </w:trPr>
        <w:tc>
          <w:tcPr>
            <w:tcW w:w="784" w:type="dxa"/>
            <w:vAlign w:val="center"/>
          </w:tcPr>
          <w:p w14:paraId="0D406F2F" w14:textId="77777777" w:rsidR="00267B47" w:rsidRPr="00A973E3" w:rsidRDefault="00267B47" w:rsidP="00267B47">
            <w:pPr>
              <w:spacing w:before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58" w:type="dxa"/>
          </w:tcPr>
          <w:p w14:paraId="7BF60F4C" w14:textId="77777777" w:rsidR="00267B47" w:rsidRPr="00A973E3" w:rsidRDefault="00267B47" w:rsidP="00267B47">
            <w:pPr>
              <w:spacing w:before="120"/>
              <w:rPr>
                <w:color w:val="000000" w:themeColor="text1"/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Συνολική χωρητικότητα μνήμης</w:t>
            </w:r>
          </w:p>
        </w:tc>
        <w:tc>
          <w:tcPr>
            <w:tcW w:w="1974" w:type="dxa"/>
            <w:vAlign w:val="center"/>
          </w:tcPr>
          <w:p w14:paraId="29B5E3C7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  <w:r w:rsidRPr="00A973E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  <w:t>Να υποστήριζει έως 2TB ECC RDIMM DDR5</w:t>
            </w:r>
          </w:p>
        </w:tc>
        <w:tc>
          <w:tcPr>
            <w:tcW w:w="2060" w:type="dxa"/>
          </w:tcPr>
          <w:p w14:paraId="41F004DC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1658" w:type="dxa"/>
          </w:tcPr>
          <w:p w14:paraId="2FF75546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267B47" w:rsidRPr="00A973E3" w14:paraId="65ECE67B" w14:textId="77777777" w:rsidTr="005569B5">
        <w:trPr>
          <w:trHeight w:val="227"/>
          <w:jc w:val="center"/>
        </w:trPr>
        <w:tc>
          <w:tcPr>
            <w:tcW w:w="784" w:type="dxa"/>
            <w:vAlign w:val="center"/>
          </w:tcPr>
          <w:p w14:paraId="13E7E959" w14:textId="77777777" w:rsidR="00267B47" w:rsidRPr="00267B47" w:rsidRDefault="00267B47" w:rsidP="00267B47">
            <w:pPr>
              <w:spacing w:before="120"/>
              <w:rPr>
                <w:color w:val="000000" w:themeColor="text1"/>
                <w:sz w:val="20"/>
                <w:szCs w:val="20"/>
                <w:lang w:val="el-GR"/>
              </w:rPr>
            </w:pPr>
          </w:p>
        </w:tc>
        <w:tc>
          <w:tcPr>
            <w:tcW w:w="3158" w:type="dxa"/>
          </w:tcPr>
          <w:p w14:paraId="42EFCA62" w14:textId="77777777" w:rsidR="00267B47" w:rsidRPr="00A973E3" w:rsidRDefault="00267B47" w:rsidP="00267B47">
            <w:pPr>
              <w:spacing w:before="120"/>
              <w:rPr>
                <w:color w:val="000000" w:themeColor="text1"/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Συχνότητα</w:t>
            </w:r>
          </w:p>
        </w:tc>
        <w:tc>
          <w:tcPr>
            <w:tcW w:w="1974" w:type="dxa"/>
            <w:vAlign w:val="center"/>
          </w:tcPr>
          <w:p w14:paraId="0433DD48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  <w:r w:rsidRPr="00A973E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  <w:t>Έως 4800 MHz</w:t>
            </w:r>
          </w:p>
        </w:tc>
        <w:tc>
          <w:tcPr>
            <w:tcW w:w="2060" w:type="dxa"/>
          </w:tcPr>
          <w:p w14:paraId="54BCD82A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1658" w:type="dxa"/>
          </w:tcPr>
          <w:p w14:paraId="6BBDA842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267B47" w:rsidRPr="001F57FF" w14:paraId="2CD15163" w14:textId="77777777" w:rsidTr="005569B5">
        <w:trPr>
          <w:trHeight w:val="227"/>
          <w:jc w:val="center"/>
        </w:trPr>
        <w:tc>
          <w:tcPr>
            <w:tcW w:w="784" w:type="dxa"/>
            <w:vAlign w:val="center"/>
          </w:tcPr>
          <w:p w14:paraId="4C52FC49" w14:textId="77777777" w:rsidR="00267B47" w:rsidRPr="00A973E3" w:rsidRDefault="00267B47" w:rsidP="00267B47">
            <w:pPr>
              <w:spacing w:before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58" w:type="dxa"/>
          </w:tcPr>
          <w:p w14:paraId="26A5632C" w14:textId="77777777" w:rsidR="00267B47" w:rsidRPr="00A973E3" w:rsidRDefault="00267B47" w:rsidP="00267B47">
            <w:pPr>
              <w:spacing w:before="120"/>
              <w:rPr>
                <w:color w:val="000000" w:themeColor="text1"/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Υποστήριξη Αποθηκευτικών Μέσων</w:t>
            </w:r>
          </w:p>
        </w:tc>
        <w:tc>
          <w:tcPr>
            <w:tcW w:w="1974" w:type="dxa"/>
            <w:vAlign w:val="center"/>
          </w:tcPr>
          <w:p w14:paraId="31DA62FB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  <w:r w:rsidRPr="00A973E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  <w:t xml:space="preserve">NVMe M.2 / U.2: Υποστήριξη για τουλάχιστον 4 x NVMe μονάδες αποθήκευσης PCIe Gen 4 ή Gen 5 μέσω FlexBay (ή ισοδύναμο σύστημα). </w:t>
            </w:r>
          </w:p>
          <w:p w14:paraId="2214026A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  <w:r w:rsidRPr="00A973E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  <w:t>RAID: Υποστήριξη RAID 0/1 μέσω Virtual RAID on CPU (VROC ή ισοδύναμο)</w:t>
            </w:r>
          </w:p>
          <w:p w14:paraId="74AD5E11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  <w:r w:rsidRPr="00A973E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  <w:t>SATA/SAS: Υποστήριξη για SATA/SAS αποθηκευτικά μέσα μέσω προαιρετικού ελεγκτή</w:t>
            </w:r>
          </w:p>
        </w:tc>
        <w:tc>
          <w:tcPr>
            <w:tcW w:w="2060" w:type="dxa"/>
          </w:tcPr>
          <w:p w14:paraId="39FEAFE8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1658" w:type="dxa"/>
          </w:tcPr>
          <w:p w14:paraId="7AAF2953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267B47" w:rsidRPr="00A973E3" w14:paraId="19FEAC3E" w14:textId="77777777" w:rsidTr="005569B5">
        <w:trPr>
          <w:trHeight w:val="227"/>
          <w:jc w:val="center"/>
        </w:trPr>
        <w:tc>
          <w:tcPr>
            <w:tcW w:w="784" w:type="dxa"/>
            <w:vAlign w:val="center"/>
          </w:tcPr>
          <w:p w14:paraId="752BFCBB" w14:textId="77777777" w:rsidR="00267B47" w:rsidRPr="00267B47" w:rsidRDefault="00267B47" w:rsidP="00267B47">
            <w:pPr>
              <w:spacing w:before="120"/>
              <w:rPr>
                <w:color w:val="000000" w:themeColor="text1"/>
                <w:sz w:val="20"/>
                <w:szCs w:val="20"/>
                <w:lang w:val="el-GR"/>
              </w:rPr>
            </w:pPr>
          </w:p>
        </w:tc>
        <w:tc>
          <w:tcPr>
            <w:tcW w:w="3158" w:type="dxa"/>
          </w:tcPr>
          <w:p w14:paraId="338B93DC" w14:textId="77777777" w:rsidR="00267B47" w:rsidRPr="00267B47" w:rsidRDefault="00267B47" w:rsidP="00267B47">
            <w:pPr>
              <w:spacing w:before="120"/>
              <w:rPr>
                <w:color w:val="000000" w:themeColor="text1"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Τουλάχιστον 4 </w:t>
            </w:r>
            <w:r w:rsidRPr="00A973E3">
              <w:rPr>
                <w:color w:val="000000" w:themeColor="text1"/>
                <w:sz w:val="20"/>
                <w:szCs w:val="20"/>
              </w:rPr>
              <w:t>x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 w:rsidRPr="00A973E3">
              <w:rPr>
                <w:color w:val="000000" w:themeColor="text1"/>
                <w:sz w:val="20"/>
                <w:szCs w:val="20"/>
              </w:rPr>
              <w:t>PCIe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 w:rsidRPr="00A973E3">
              <w:rPr>
                <w:color w:val="000000" w:themeColor="text1"/>
                <w:sz w:val="20"/>
                <w:szCs w:val="20"/>
              </w:rPr>
              <w:t>x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16 </w:t>
            </w:r>
            <w:r w:rsidRPr="00A973E3">
              <w:rPr>
                <w:color w:val="000000" w:themeColor="text1"/>
                <w:sz w:val="20"/>
                <w:szCs w:val="20"/>
              </w:rPr>
              <w:t>Gen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 5.0 υποδοχές, πλήρους μήκους, με δυνατότητα τοποθέτησης πολλαπλών </w:t>
            </w:r>
            <w:r w:rsidRPr="00A973E3">
              <w:rPr>
                <w:color w:val="000000" w:themeColor="text1"/>
                <w:sz w:val="20"/>
                <w:szCs w:val="20"/>
              </w:rPr>
              <w:t>GPU</w:t>
            </w:r>
          </w:p>
        </w:tc>
        <w:tc>
          <w:tcPr>
            <w:tcW w:w="1974" w:type="dxa"/>
            <w:vAlign w:val="center"/>
          </w:tcPr>
          <w:p w14:paraId="0CB43791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  <w:r w:rsidRPr="00A973E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  <w:t>ΝΑΙ</w:t>
            </w:r>
          </w:p>
        </w:tc>
        <w:tc>
          <w:tcPr>
            <w:tcW w:w="2060" w:type="dxa"/>
          </w:tcPr>
          <w:p w14:paraId="78C46494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1658" w:type="dxa"/>
          </w:tcPr>
          <w:p w14:paraId="215376BB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267B47" w:rsidRPr="00A973E3" w14:paraId="6B57A05E" w14:textId="77777777" w:rsidTr="005569B5">
        <w:trPr>
          <w:trHeight w:val="227"/>
          <w:jc w:val="center"/>
        </w:trPr>
        <w:tc>
          <w:tcPr>
            <w:tcW w:w="784" w:type="dxa"/>
            <w:vAlign w:val="center"/>
          </w:tcPr>
          <w:p w14:paraId="5A2284DD" w14:textId="77777777" w:rsidR="00267B47" w:rsidRPr="00A973E3" w:rsidRDefault="00267B47" w:rsidP="00267B47">
            <w:pPr>
              <w:spacing w:before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58" w:type="dxa"/>
          </w:tcPr>
          <w:p w14:paraId="794FF0EB" w14:textId="77777777" w:rsidR="00267B47" w:rsidRPr="00267B47" w:rsidRDefault="00267B47" w:rsidP="00267B47">
            <w:pPr>
              <w:spacing w:before="120"/>
              <w:rPr>
                <w:color w:val="000000" w:themeColor="text1"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Υποστήριξη για κάρτες ήχου, επιπλέον </w:t>
            </w:r>
            <w:r w:rsidRPr="00A973E3">
              <w:rPr>
                <w:color w:val="000000" w:themeColor="text1"/>
                <w:sz w:val="20"/>
                <w:szCs w:val="20"/>
              </w:rPr>
              <w:t>NVMe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, δικτύου, </w:t>
            </w:r>
            <w:r w:rsidRPr="00A973E3">
              <w:rPr>
                <w:color w:val="000000" w:themeColor="text1"/>
                <w:sz w:val="20"/>
                <w:szCs w:val="20"/>
              </w:rPr>
              <w:t>frame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 w:rsidRPr="00A973E3">
              <w:rPr>
                <w:color w:val="000000" w:themeColor="text1"/>
                <w:sz w:val="20"/>
                <w:szCs w:val="20"/>
              </w:rPr>
              <w:t>grabbers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 κ.λπ.</w:t>
            </w:r>
          </w:p>
        </w:tc>
        <w:tc>
          <w:tcPr>
            <w:tcW w:w="1974" w:type="dxa"/>
            <w:vAlign w:val="center"/>
          </w:tcPr>
          <w:p w14:paraId="0ADA5106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  <w:r w:rsidRPr="00A973E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  <w:t>ΝΑΙ</w:t>
            </w:r>
          </w:p>
        </w:tc>
        <w:tc>
          <w:tcPr>
            <w:tcW w:w="2060" w:type="dxa"/>
          </w:tcPr>
          <w:p w14:paraId="74630B26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1658" w:type="dxa"/>
          </w:tcPr>
          <w:p w14:paraId="16AFA4F2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267B47" w:rsidRPr="00A973E3" w14:paraId="0F88D601" w14:textId="77777777" w:rsidTr="005569B5">
        <w:trPr>
          <w:trHeight w:val="227"/>
          <w:jc w:val="center"/>
        </w:trPr>
        <w:tc>
          <w:tcPr>
            <w:tcW w:w="784" w:type="dxa"/>
            <w:vAlign w:val="center"/>
          </w:tcPr>
          <w:p w14:paraId="1BB028CB" w14:textId="77777777" w:rsidR="00267B47" w:rsidRPr="00A973E3" w:rsidRDefault="00267B47" w:rsidP="00267B47">
            <w:pPr>
              <w:spacing w:before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58" w:type="dxa"/>
          </w:tcPr>
          <w:p w14:paraId="5019A3ED" w14:textId="77777777" w:rsidR="00267B47" w:rsidRPr="00A973E3" w:rsidRDefault="00267B47" w:rsidP="00267B47">
            <w:pPr>
              <w:spacing w:before="120"/>
              <w:rPr>
                <w:color w:val="000000" w:themeColor="text1"/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Ενσωματωμένη κάρτα δικτύου</w:t>
            </w:r>
          </w:p>
        </w:tc>
        <w:tc>
          <w:tcPr>
            <w:tcW w:w="1974" w:type="dxa"/>
            <w:vAlign w:val="center"/>
          </w:tcPr>
          <w:p w14:paraId="02B28D13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  <w:r w:rsidRPr="00A973E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  <w:t>1 Gbps Ethernet.</w:t>
            </w:r>
          </w:p>
        </w:tc>
        <w:tc>
          <w:tcPr>
            <w:tcW w:w="2060" w:type="dxa"/>
          </w:tcPr>
          <w:p w14:paraId="16DABA71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1658" w:type="dxa"/>
          </w:tcPr>
          <w:p w14:paraId="602F3ECB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267B47" w:rsidRPr="00A973E3" w14:paraId="76CB1F5C" w14:textId="77777777" w:rsidTr="005569B5">
        <w:trPr>
          <w:trHeight w:val="227"/>
          <w:jc w:val="center"/>
        </w:trPr>
        <w:tc>
          <w:tcPr>
            <w:tcW w:w="784" w:type="dxa"/>
            <w:vAlign w:val="center"/>
          </w:tcPr>
          <w:p w14:paraId="0F869931" w14:textId="77777777" w:rsidR="00267B47" w:rsidRPr="00A973E3" w:rsidRDefault="00267B47" w:rsidP="00267B47">
            <w:pPr>
              <w:spacing w:before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58" w:type="dxa"/>
          </w:tcPr>
          <w:p w14:paraId="39AFA273" w14:textId="77777777" w:rsidR="00267B47" w:rsidRPr="00267B47" w:rsidRDefault="00267B47" w:rsidP="00267B47">
            <w:pPr>
              <w:spacing w:before="120"/>
              <w:rPr>
                <w:color w:val="000000" w:themeColor="text1"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Υποστήριξη </w:t>
            </w:r>
            <w:r w:rsidRPr="00A973E3">
              <w:rPr>
                <w:color w:val="000000" w:themeColor="text1"/>
                <w:sz w:val="20"/>
                <w:szCs w:val="20"/>
              </w:rPr>
              <w:t>iAMT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 ή </w:t>
            </w:r>
            <w:r w:rsidRPr="00A973E3">
              <w:rPr>
                <w:color w:val="000000" w:themeColor="text1"/>
                <w:sz w:val="20"/>
                <w:szCs w:val="20"/>
              </w:rPr>
              <w:t>Intel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 w:rsidRPr="00A973E3">
              <w:rPr>
                <w:color w:val="000000" w:themeColor="text1"/>
                <w:sz w:val="20"/>
                <w:szCs w:val="20"/>
              </w:rPr>
              <w:t>vPro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 (ή αντίστοιχης τεχνολογίας διαχείρισης).</w:t>
            </w:r>
          </w:p>
        </w:tc>
        <w:tc>
          <w:tcPr>
            <w:tcW w:w="1974" w:type="dxa"/>
            <w:vAlign w:val="center"/>
          </w:tcPr>
          <w:p w14:paraId="21F7F1B7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  <w:r w:rsidRPr="00A973E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  <w:t>ΝΑΙ</w:t>
            </w:r>
          </w:p>
        </w:tc>
        <w:tc>
          <w:tcPr>
            <w:tcW w:w="2060" w:type="dxa"/>
          </w:tcPr>
          <w:p w14:paraId="4000CE73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1658" w:type="dxa"/>
          </w:tcPr>
          <w:p w14:paraId="79FCEADD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267B47" w:rsidRPr="00A973E3" w14:paraId="1D695982" w14:textId="77777777" w:rsidTr="005569B5">
        <w:trPr>
          <w:trHeight w:val="227"/>
          <w:jc w:val="center"/>
        </w:trPr>
        <w:tc>
          <w:tcPr>
            <w:tcW w:w="784" w:type="dxa"/>
            <w:vAlign w:val="center"/>
          </w:tcPr>
          <w:p w14:paraId="697F0F05" w14:textId="77777777" w:rsidR="00267B47" w:rsidRPr="00A973E3" w:rsidRDefault="00267B47" w:rsidP="00267B47">
            <w:pPr>
              <w:spacing w:before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58" w:type="dxa"/>
          </w:tcPr>
          <w:p w14:paraId="4A7023BC" w14:textId="77777777" w:rsidR="00267B47" w:rsidRPr="00A973E3" w:rsidRDefault="00267B47" w:rsidP="00267B47">
            <w:pPr>
              <w:spacing w:before="120"/>
              <w:rPr>
                <w:color w:val="000000" w:themeColor="text1"/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Θύρες USB:</w:t>
            </w:r>
          </w:p>
        </w:tc>
        <w:tc>
          <w:tcPr>
            <w:tcW w:w="1974" w:type="dxa"/>
            <w:vAlign w:val="center"/>
          </w:tcPr>
          <w:p w14:paraId="4B17B2DF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  <w:r w:rsidRPr="00A973E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  <w:t>Τουλάχιστον 4 x USB 3.2 Gen 2 (Type-A) και 2 x USB 2.0.</w:t>
            </w:r>
          </w:p>
        </w:tc>
        <w:tc>
          <w:tcPr>
            <w:tcW w:w="2060" w:type="dxa"/>
          </w:tcPr>
          <w:p w14:paraId="6735EB1A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1658" w:type="dxa"/>
          </w:tcPr>
          <w:p w14:paraId="1A893956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267B47" w:rsidRPr="00A973E3" w14:paraId="0CE1D223" w14:textId="77777777" w:rsidTr="005569B5">
        <w:trPr>
          <w:trHeight w:val="227"/>
          <w:jc w:val="center"/>
        </w:trPr>
        <w:tc>
          <w:tcPr>
            <w:tcW w:w="784" w:type="dxa"/>
            <w:vAlign w:val="center"/>
          </w:tcPr>
          <w:p w14:paraId="6D9B8BB8" w14:textId="77777777" w:rsidR="00267B47" w:rsidRPr="00A973E3" w:rsidRDefault="00267B47" w:rsidP="00267B47">
            <w:pPr>
              <w:spacing w:before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58" w:type="dxa"/>
          </w:tcPr>
          <w:p w14:paraId="034BF43B" w14:textId="77777777" w:rsidR="00267B47" w:rsidRPr="00A973E3" w:rsidRDefault="00267B47" w:rsidP="00267B47">
            <w:pPr>
              <w:spacing w:before="12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Θύρες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A973E3">
              <w:rPr>
                <w:color w:val="000000" w:themeColor="text1"/>
                <w:sz w:val="20"/>
                <w:szCs w:val="20"/>
              </w:rPr>
              <w:t>εσωτερικής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A973E3">
              <w:rPr>
                <w:color w:val="000000" w:themeColor="text1"/>
                <w:sz w:val="20"/>
                <w:szCs w:val="20"/>
              </w:rPr>
              <w:t>συνδεσιμότητας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: USB headers, SATA headers, front panel headers.</w:t>
            </w:r>
          </w:p>
        </w:tc>
        <w:tc>
          <w:tcPr>
            <w:tcW w:w="1974" w:type="dxa"/>
            <w:vAlign w:val="center"/>
          </w:tcPr>
          <w:p w14:paraId="13E51B95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  <w:r w:rsidRPr="00A973E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  <w:t>ΝΑΙ</w:t>
            </w:r>
          </w:p>
        </w:tc>
        <w:tc>
          <w:tcPr>
            <w:tcW w:w="2060" w:type="dxa"/>
          </w:tcPr>
          <w:p w14:paraId="575FD3AF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1658" w:type="dxa"/>
          </w:tcPr>
          <w:p w14:paraId="1248C608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267B47" w:rsidRPr="001F57FF" w14:paraId="6CEBE12E" w14:textId="77777777" w:rsidTr="005569B5">
        <w:trPr>
          <w:trHeight w:val="227"/>
          <w:jc w:val="center"/>
        </w:trPr>
        <w:tc>
          <w:tcPr>
            <w:tcW w:w="784" w:type="dxa"/>
            <w:vAlign w:val="center"/>
          </w:tcPr>
          <w:p w14:paraId="4E474927" w14:textId="77777777" w:rsidR="00267B47" w:rsidRPr="00A973E3" w:rsidRDefault="00267B47" w:rsidP="00267B47">
            <w:pPr>
              <w:spacing w:before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58" w:type="dxa"/>
          </w:tcPr>
          <w:p w14:paraId="1FCE3F1A" w14:textId="77777777" w:rsidR="00267B47" w:rsidRPr="00A973E3" w:rsidRDefault="00267B47" w:rsidP="00267B47">
            <w:pPr>
              <w:spacing w:before="120"/>
              <w:rPr>
                <w:color w:val="000000" w:themeColor="text1"/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Ήχος:</w:t>
            </w:r>
          </w:p>
        </w:tc>
        <w:tc>
          <w:tcPr>
            <w:tcW w:w="1974" w:type="dxa"/>
            <w:vAlign w:val="center"/>
          </w:tcPr>
          <w:p w14:paraId="46578B6E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  <w:r w:rsidRPr="00A973E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  <w:t>Ενσωματωμένος ή υποστήριξη μέσω add-in card.</w:t>
            </w:r>
          </w:p>
        </w:tc>
        <w:tc>
          <w:tcPr>
            <w:tcW w:w="2060" w:type="dxa"/>
          </w:tcPr>
          <w:p w14:paraId="278CE3A3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1658" w:type="dxa"/>
          </w:tcPr>
          <w:p w14:paraId="6305B489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267B47" w:rsidRPr="00A973E3" w14:paraId="3116CFFE" w14:textId="77777777" w:rsidTr="005569B5">
        <w:trPr>
          <w:trHeight w:val="227"/>
          <w:jc w:val="center"/>
        </w:trPr>
        <w:tc>
          <w:tcPr>
            <w:tcW w:w="784" w:type="dxa"/>
            <w:vAlign w:val="center"/>
          </w:tcPr>
          <w:p w14:paraId="302A93C1" w14:textId="77777777" w:rsidR="00267B47" w:rsidRPr="00267B47" w:rsidRDefault="00267B47" w:rsidP="00267B47">
            <w:pPr>
              <w:spacing w:before="120"/>
              <w:rPr>
                <w:color w:val="000000" w:themeColor="text1"/>
                <w:sz w:val="20"/>
                <w:szCs w:val="20"/>
                <w:lang w:val="el-GR"/>
              </w:rPr>
            </w:pPr>
          </w:p>
        </w:tc>
        <w:tc>
          <w:tcPr>
            <w:tcW w:w="3158" w:type="dxa"/>
          </w:tcPr>
          <w:p w14:paraId="6C731845" w14:textId="77777777" w:rsidR="00267B47" w:rsidRPr="00A973E3" w:rsidRDefault="00267B47" w:rsidP="00267B47">
            <w:pPr>
              <w:spacing w:before="120"/>
              <w:rPr>
                <w:color w:val="000000" w:themeColor="text1"/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TPM</w:t>
            </w:r>
          </w:p>
        </w:tc>
        <w:tc>
          <w:tcPr>
            <w:tcW w:w="1974" w:type="dxa"/>
            <w:vAlign w:val="center"/>
          </w:tcPr>
          <w:p w14:paraId="16770202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  <w:r w:rsidRPr="00A973E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  <w:t>Υποστήριξη TPM 2.0 με firmware ή hardware module.</w:t>
            </w:r>
          </w:p>
        </w:tc>
        <w:tc>
          <w:tcPr>
            <w:tcW w:w="2060" w:type="dxa"/>
          </w:tcPr>
          <w:p w14:paraId="6E94D2C7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1658" w:type="dxa"/>
          </w:tcPr>
          <w:p w14:paraId="5E670424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267B47" w:rsidRPr="00A973E3" w14:paraId="2BF3C421" w14:textId="77777777" w:rsidTr="005569B5">
        <w:trPr>
          <w:trHeight w:val="227"/>
          <w:jc w:val="center"/>
        </w:trPr>
        <w:tc>
          <w:tcPr>
            <w:tcW w:w="784" w:type="dxa"/>
            <w:vAlign w:val="center"/>
          </w:tcPr>
          <w:p w14:paraId="533600DD" w14:textId="77777777" w:rsidR="00267B47" w:rsidRPr="00A973E3" w:rsidRDefault="00267B47" w:rsidP="00267B47">
            <w:pPr>
              <w:spacing w:before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58" w:type="dxa"/>
          </w:tcPr>
          <w:p w14:paraId="59CC03F6" w14:textId="77777777" w:rsidR="00267B47" w:rsidRPr="00A973E3" w:rsidRDefault="00267B47" w:rsidP="00267B47">
            <w:pPr>
              <w:spacing w:before="12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Υποστήριξη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 remote management (</w:t>
            </w:r>
            <w:r w:rsidRPr="00A973E3">
              <w:rPr>
                <w:color w:val="000000" w:themeColor="text1"/>
                <w:sz w:val="20"/>
                <w:szCs w:val="20"/>
              </w:rPr>
              <w:t>π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.</w:t>
            </w:r>
            <w:r w:rsidRPr="00A973E3">
              <w:rPr>
                <w:color w:val="000000" w:themeColor="text1"/>
                <w:sz w:val="20"/>
                <w:szCs w:val="20"/>
              </w:rPr>
              <w:t>χ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. Intel ME / vPro / BMC).</w:t>
            </w:r>
          </w:p>
        </w:tc>
        <w:tc>
          <w:tcPr>
            <w:tcW w:w="1974" w:type="dxa"/>
            <w:vAlign w:val="center"/>
          </w:tcPr>
          <w:p w14:paraId="02C0E0DE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  <w:r w:rsidRPr="00A973E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  <w:t>ΝΑΙ</w:t>
            </w:r>
          </w:p>
        </w:tc>
        <w:tc>
          <w:tcPr>
            <w:tcW w:w="2060" w:type="dxa"/>
          </w:tcPr>
          <w:p w14:paraId="3C7F58B9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1658" w:type="dxa"/>
          </w:tcPr>
          <w:p w14:paraId="7C7B9443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267B47" w:rsidRPr="00A973E3" w14:paraId="4C65CE5A" w14:textId="77777777" w:rsidTr="005569B5">
        <w:trPr>
          <w:trHeight w:val="227"/>
          <w:jc w:val="center"/>
        </w:trPr>
        <w:tc>
          <w:tcPr>
            <w:tcW w:w="784" w:type="dxa"/>
            <w:vAlign w:val="center"/>
          </w:tcPr>
          <w:p w14:paraId="41B7EE25" w14:textId="77777777" w:rsidR="00267B47" w:rsidRPr="00A973E3" w:rsidRDefault="00267B47" w:rsidP="00267B47">
            <w:pPr>
              <w:spacing w:before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58" w:type="dxa"/>
          </w:tcPr>
          <w:p w14:paraId="4837D835" w14:textId="77777777" w:rsidR="00267B47" w:rsidRPr="00A973E3" w:rsidRDefault="00267B47" w:rsidP="00267B47">
            <w:pPr>
              <w:spacing w:before="12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Υποστήριξη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 BIOS-level </w:t>
            </w:r>
            <w:r w:rsidRPr="00A973E3">
              <w:rPr>
                <w:color w:val="000000" w:themeColor="text1"/>
                <w:sz w:val="20"/>
                <w:szCs w:val="20"/>
              </w:rPr>
              <w:t>ρυθμίσεων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, UEFI boot, secure boot.</w:t>
            </w:r>
          </w:p>
        </w:tc>
        <w:tc>
          <w:tcPr>
            <w:tcW w:w="1974" w:type="dxa"/>
            <w:vAlign w:val="center"/>
          </w:tcPr>
          <w:p w14:paraId="216E5022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  <w:r w:rsidRPr="00A973E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  <w:t>ΝΑΙ</w:t>
            </w:r>
          </w:p>
        </w:tc>
        <w:tc>
          <w:tcPr>
            <w:tcW w:w="2060" w:type="dxa"/>
          </w:tcPr>
          <w:p w14:paraId="2004EAE4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1658" w:type="dxa"/>
          </w:tcPr>
          <w:p w14:paraId="77B3EBB1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267B47" w:rsidRPr="00A973E3" w14:paraId="7B9D7855" w14:textId="77777777" w:rsidTr="005569B5">
        <w:trPr>
          <w:trHeight w:val="227"/>
          <w:jc w:val="center"/>
        </w:trPr>
        <w:tc>
          <w:tcPr>
            <w:tcW w:w="784" w:type="dxa"/>
            <w:vAlign w:val="center"/>
          </w:tcPr>
          <w:p w14:paraId="78AA1FA5" w14:textId="77777777" w:rsidR="00267B47" w:rsidRPr="00A973E3" w:rsidRDefault="00267B47" w:rsidP="00267B47">
            <w:pPr>
              <w:spacing w:before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58" w:type="dxa"/>
          </w:tcPr>
          <w:p w14:paraId="318CEBB0" w14:textId="77777777" w:rsidR="00267B47" w:rsidRPr="00267B47" w:rsidRDefault="00267B47" w:rsidP="00267B47">
            <w:pPr>
              <w:spacing w:before="120"/>
              <w:rPr>
                <w:color w:val="000000" w:themeColor="text1"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Βελτιστοποιημένη για επαγγελματικές εφαρμογές </w:t>
            </w:r>
            <w:r w:rsidRPr="00A973E3">
              <w:rPr>
                <w:color w:val="000000" w:themeColor="text1"/>
                <w:sz w:val="20"/>
                <w:szCs w:val="20"/>
              </w:rPr>
              <w:t>CAD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>/</w:t>
            </w:r>
            <w:r w:rsidRPr="00A973E3">
              <w:rPr>
                <w:color w:val="000000" w:themeColor="text1"/>
                <w:sz w:val="20"/>
                <w:szCs w:val="20"/>
              </w:rPr>
              <w:t>CAE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, </w:t>
            </w:r>
            <w:r w:rsidRPr="00A973E3">
              <w:rPr>
                <w:color w:val="000000" w:themeColor="text1"/>
                <w:sz w:val="20"/>
                <w:szCs w:val="20"/>
              </w:rPr>
              <w:t>AI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, </w:t>
            </w:r>
            <w:r w:rsidRPr="00A973E3">
              <w:rPr>
                <w:color w:val="000000" w:themeColor="text1"/>
                <w:sz w:val="20"/>
                <w:szCs w:val="20"/>
              </w:rPr>
              <w:t>rendering</w:t>
            </w:r>
          </w:p>
        </w:tc>
        <w:tc>
          <w:tcPr>
            <w:tcW w:w="1974" w:type="dxa"/>
            <w:vAlign w:val="center"/>
          </w:tcPr>
          <w:p w14:paraId="063A8466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  <w:r w:rsidRPr="00A973E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  <w:t>ΝΑΙ</w:t>
            </w:r>
          </w:p>
        </w:tc>
        <w:tc>
          <w:tcPr>
            <w:tcW w:w="2060" w:type="dxa"/>
          </w:tcPr>
          <w:p w14:paraId="0DF5FF25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1658" w:type="dxa"/>
          </w:tcPr>
          <w:p w14:paraId="3149E9DC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267B47" w:rsidRPr="00A973E3" w14:paraId="6555ABE6" w14:textId="77777777" w:rsidTr="005569B5">
        <w:trPr>
          <w:trHeight w:val="227"/>
          <w:jc w:val="center"/>
        </w:trPr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631E45CB" w14:textId="77777777" w:rsidR="00267B47" w:rsidRPr="00A973E3" w:rsidRDefault="00267B47" w:rsidP="00267B47">
            <w:pPr>
              <w:spacing w:before="120"/>
              <w:rPr>
                <w:color w:val="000000" w:themeColor="text1"/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158" w:type="dxa"/>
            <w:shd w:val="clear" w:color="auto" w:fill="D9D9D9" w:themeFill="background1" w:themeFillShade="D9"/>
          </w:tcPr>
          <w:p w14:paraId="1B6872C3" w14:textId="77777777" w:rsidR="00267B47" w:rsidRPr="00A973E3" w:rsidRDefault="00267B47" w:rsidP="00267B47">
            <w:pPr>
              <w:spacing w:before="12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 xml:space="preserve">Μνήμη 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RAM</w:t>
            </w:r>
          </w:p>
        </w:tc>
        <w:tc>
          <w:tcPr>
            <w:tcW w:w="1974" w:type="dxa"/>
            <w:shd w:val="clear" w:color="auto" w:fill="D9D9D9" w:themeFill="background1" w:themeFillShade="D9"/>
            <w:vAlign w:val="center"/>
          </w:tcPr>
          <w:p w14:paraId="1107598A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2060" w:type="dxa"/>
            <w:shd w:val="clear" w:color="auto" w:fill="D9D9D9" w:themeFill="background1" w:themeFillShade="D9"/>
          </w:tcPr>
          <w:p w14:paraId="6202CD89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1658" w:type="dxa"/>
            <w:shd w:val="clear" w:color="auto" w:fill="D9D9D9" w:themeFill="background1" w:themeFillShade="D9"/>
          </w:tcPr>
          <w:p w14:paraId="2093E8C6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267B47" w:rsidRPr="00A973E3" w14:paraId="5B19EAAB" w14:textId="77777777" w:rsidTr="005569B5">
        <w:trPr>
          <w:trHeight w:val="227"/>
          <w:jc w:val="center"/>
        </w:trPr>
        <w:tc>
          <w:tcPr>
            <w:tcW w:w="784" w:type="dxa"/>
            <w:vAlign w:val="center"/>
          </w:tcPr>
          <w:p w14:paraId="22B08AB2" w14:textId="77777777" w:rsidR="00267B47" w:rsidRPr="00A973E3" w:rsidRDefault="00267B47" w:rsidP="00267B47">
            <w:pPr>
              <w:spacing w:before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58" w:type="dxa"/>
          </w:tcPr>
          <w:p w14:paraId="69C596F8" w14:textId="77777777" w:rsidR="00267B47" w:rsidRPr="00267B47" w:rsidRDefault="00267B47" w:rsidP="00267B47">
            <w:pPr>
              <w:spacing w:before="120"/>
              <w:rPr>
                <w:color w:val="000000" w:themeColor="text1"/>
                <w:sz w:val="20"/>
                <w:szCs w:val="20"/>
                <w:lang w:val="el-GR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Μνήμη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 RAM DDR5, 4800MHz, ECC. 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Κατάλληλη να τοποθετηθεί στη 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motherboard</w:t>
            </w:r>
          </w:p>
        </w:tc>
        <w:tc>
          <w:tcPr>
            <w:tcW w:w="1974" w:type="dxa"/>
            <w:vAlign w:val="center"/>
          </w:tcPr>
          <w:p w14:paraId="5C3D8CCC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 w:eastAsia="zh-CN"/>
              </w:rPr>
            </w:pPr>
            <w:r w:rsidRPr="00A973E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  <w:t xml:space="preserve">Τουλάχιστον 64 </w:t>
            </w:r>
            <w:r w:rsidRPr="00A973E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 w:eastAsia="zh-CN"/>
              </w:rPr>
              <w:t>GB</w:t>
            </w:r>
          </w:p>
        </w:tc>
        <w:tc>
          <w:tcPr>
            <w:tcW w:w="2060" w:type="dxa"/>
          </w:tcPr>
          <w:p w14:paraId="404F4CBE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1658" w:type="dxa"/>
          </w:tcPr>
          <w:p w14:paraId="3D3FFEAC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267B47" w:rsidRPr="00A973E3" w14:paraId="28DD5318" w14:textId="77777777" w:rsidTr="005569B5">
        <w:trPr>
          <w:trHeight w:val="227"/>
          <w:jc w:val="center"/>
        </w:trPr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0C4C8854" w14:textId="77777777" w:rsidR="00267B47" w:rsidRPr="00A973E3" w:rsidRDefault="00267B47" w:rsidP="00267B47">
            <w:pPr>
              <w:spacing w:before="120"/>
              <w:rPr>
                <w:color w:val="000000" w:themeColor="text1"/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158" w:type="dxa"/>
            <w:shd w:val="clear" w:color="auto" w:fill="D9D9D9" w:themeFill="background1" w:themeFillShade="D9"/>
          </w:tcPr>
          <w:p w14:paraId="6F16A8B3" w14:textId="77777777" w:rsidR="00267B47" w:rsidRPr="00A973E3" w:rsidRDefault="00267B47" w:rsidP="00267B47">
            <w:pPr>
              <w:spacing w:before="120"/>
              <w:rPr>
                <w:color w:val="000000" w:themeColor="text1"/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Επεξεργαστής</w:t>
            </w:r>
          </w:p>
        </w:tc>
        <w:tc>
          <w:tcPr>
            <w:tcW w:w="1974" w:type="dxa"/>
            <w:shd w:val="clear" w:color="auto" w:fill="D9D9D9" w:themeFill="background1" w:themeFillShade="D9"/>
            <w:vAlign w:val="center"/>
          </w:tcPr>
          <w:p w14:paraId="5352BEFB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2060" w:type="dxa"/>
            <w:shd w:val="clear" w:color="auto" w:fill="D9D9D9" w:themeFill="background1" w:themeFillShade="D9"/>
          </w:tcPr>
          <w:p w14:paraId="28758903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1658" w:type="dxa"/>
            <w:shd w:val="clear" w:color="auto" w:fill="D9D9D9" w:themeFill="background1" w:themeFillShade="D9"/>
          </w:tcPr>
          <w:p w14:paraId="40160C29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267B47" w:rsidRPr="00A973E3" w14:paraId="6C9114D9" w14:textId="77777777" w:rsidTr="005569B5">
        <w:trPr>
          <w:trHeight w:val="227"/>
          <w:jc w:val="center"/>
        </w:trPr>
        <w:tc>
          <w:tcPr>
            <w:tcW w:w="784" w:type="dxa"/>
            <w:vAlign w:val="center"/>
          </w:tcPr>
          <w:p w14:paraId="4DC97D29" w14:textId="77777777" w:rsidR="00267B47" w:rsidRPr="00A973E3" w:rsidRDefault="00267B47" w:rsidP="00267B47">
            <w:pPr>
              <w:spacing w:before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58" w:type="dxa"/>
          </w:tcPr>
          <w:p w14:paraId="45D365A3" w14:textId="77777777" w:rsidR="00267B47" w:rsidRPr="00267B47" w:rsidRDefault="00267B47" w:rsidP="00267B47">
            <w:pPr>
              <w:spacing w:before="120"/>
              <w:rPr>
                <w:color w:val="000000" w:themeColor="text1"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Προσφερόμενος επεξεργαστές τύπου (24 </w:t>
            </w:r>
            <w:r w:rsidRPr="00A973E3">
              <w:rPr>
                <w:color w:val="000000" w:themeColor="text1"/>
                <w:sz w:val="20"/>
                <w:szCs w:val="20"/>
              </w:rPr>
              <w:t>cores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, </w:t>
            </w:r>
            <w:r w:rsidRPr="00A973E3">
              <w:rPr>
                <w:color w:val="000000" w:themeColor="text1"/>
                <w:sz w:val="20"/>
                <w:szCs w:val="20"/>
              </w:rPr>
              <w:t>up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 w:rsidRPr="00A973E3">
              <w:rPr>
                <w:color w:val="000000" w:themeColor="text1"/>
                <w:sz w:val="20"/>
                <w:szCs w:val="20"/>
              </w:rPr>
              <w:t>to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 4.8 </w:t>
            </w:r>
            <w:r w:rsidRPr="00A973E3">
              <w:rPr>
                <w:color w:val="000000" w:themeColor="text1"/>
                <w:sz w:val="20"/>
                <w:szCs w:val="20"/>
              </w:rPr>
              <w:t>GHz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 w:rsidRPr="00A973E3">
              <w:rPr>
                <w:color w:val="000000" w:themeColor="text1"/>
                <w:sz w:val="20"/>
                <w:szCs w:val="20"/>
              </w:rPr>
              <w:t>Turbo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, 270 </w:t>
            </w:r>
            <w:r w:rsidRPr="00A973E3">
              <w:rPr>
                <w:color w:val="000000" w:themeColor="text1"/>
                <w:sz w:val="20"/>
                <w:szCs w:val="20"/>
              </w:rPr>
              <w:t>W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>)  ή αντίστοιχος</w:t>
            </w:r>
          </w:p>
        </w:tc>
        <w:tc>
          <w:tcPr>
            <w:tcW w:w="1974" w:type="dxa"/>
            <w:vAlign w:val="center"/>
          </w:tcPr>
          <w:p w14:paraId="59EEEC97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  <w:r w:rsidRPr="00A973E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  <w:t>ΝΑΙ</w:t>
            </w:r>
          </w:p>
        </w:tc>
        <w:tc>
          <w:tcPr>
            <w:tcW w:w="2060" w:type="dxa"/>
          </w:tcPr>
          <w:p w14:paraId="3DF7368C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1658" w:type="dxa"/>
          </w:tcPr>
          <w:p w14:paraId="4FF45C98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267B47" w:rsidRPr="00A973E3" w14:paraId="6D3B6CBB" w14:textId="77777777" w:rsidTr="005569B5">
        <w:trPr>
          <w:trHeight w:val="227"/>
          <w:jc w:val="center"/>
        </w:trPr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14D9BCAD" w14:textId="77777777" w:rsidR="00267B47" w:rsidRPr="00A973E3" w:rsidRDefault="00267B47" w:rsidP="00267B47">
            <w:pPr>
              <w:spacing w:before="120"/>
              <w:rPr>
                <w:color w:val="000000" w:themeColor="text1"/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158" w:type="dxa"/>
            <w:shd w:val="clear" w:color="auto" w:fill="D9D9D9" w:themeFill="background1" w:themeFillShade="D9"/>
          </w:tcPr>
          <w:p w14:paraId="0027E56F" w14:textId="77777777" w:rsidR="00267B47" w:rsidRPr="00A973E3" w:rsidRDefault="00267B47" w:rsidP="00267B47">
            <w:pPr>
              <w:spacing w:before="120"/>
              <w:rPr>
                <w:color w:val="000000" w:themeColor="text1"/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Κουτί</w:t>
            </w:r>
          </w:p>
        </w:tc>
        <w:tc>
          <w:tcPr>
            <w:tcW w:w="1974" w:type="dxa"/>
            <w:shd w:val="clear" w:color="auto" w:fill="D9D9D9" w:themeFill="background1" w:themeFillShade="D9"/>
            <w:vAlign w:val="center"/>
          </w:tcPr>
          <w:p w14:paraId="159989BA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2060" w:type="dxa"/>
            <w:shd w:val="clear" w:color="auto" w:fill="D9D9D9" w:themeFill="background1" w:themeFillShade="D9"/>
          </w:tcPr>
          <w:p w14:paraId="3E45531A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1658" w:type="dxa"/>
            <w:shd w:val="clear" w:color="auto" w:fill="D9D9D9" w:themeFill="background1" w:themeFillShade="D9"/>
          </w:tcPr>
          <w:p w14:paraId="0491ECF0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267B47" w:rsidRPr="001F57FF" w14:paraId="608DE9BA" w14:textId="77777777" w:rsidTr="005569B5">
        <w:trPr>
          <w:trHeight w:val="227"/>
          <w:jc w:val="center"/>
        </w:trPr>
        <w:tc>
          <w:tcPr>
            <w:tcW w:w="784" w:type="dxa"/>
            <w:vAlign w:val="center"/>
          </w:tcPr>
          <w:p w14:paraId="1BC72EF5" w14:textId="77777777" w:rsidR="00267B47" w:rsidRPr="00A973E3" w:rsidRDefault="00267B47" w:rsidP="00267B47">
            <w:pPr>
              <w:spacing w:before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58" w:type="dxa"/>
          </w:tcPr>
          <w:p w14:paraId="43612B92" w14:textId="77777777" w:rsidR="00267B47" w:rsidRPr="00A973E3" w:rsidRDefault="00267B47" w:rsidP="00267B47">
            <w:pPr>
              <w:spacing w:before="120"/>
              <w:rPr>
                <w:color w:val="000000" w:themeColor="text1"/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Μορφή (Form Factor)</w:t>
            </w:r>
          </w:p>
        </w:tc>
        <w:tc>
          <w:tcPr>
            <w:tcW w:w="1974" w:type="dxa"/>
            <w:vAlign w:val="center"/>
          </w:tcPr>
          <w:p w14:paraId="01D14D38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  <w:r w:rsidRPr="00A973E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  <w:t>Πύργος πλήρους μεγέθους (Full Tower) κατάλληλος για επαγγελματικά συστήματα υψηλών απαιτήσεων (Workstation XL Class).</w:t>
            </w:r>
          </w:p>
        </w:tc>
        <w:tc>
          <w:tcPr>
            <w:tcW w:w="2060" w:type="dxa"/>
          </w:tcPr>
          <w:p w14:paraId="558C1444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1658" w:type="dxa"/>
          </w:tcPr>
          <w:p w14:paraId="79F25403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267B47" w:rsidRPr="001F57FF" w14:paraId="29FB3DD1" w14:textId="77777777" w:rsidTr="005569B5">
        <w:trPr>
          <w:trHeight w:val="227"/>
          <w:jc w:val="center"/>
        </w:trPr>
        <w:tc>
          <w:tcPr>
            <w:tcW w:w="784" w:type="dxa"/>
            <w:vAlign w:val="center"/>
          </w:tcPr>
          <w:p w14:paraId="3F4C817A" w14:textId="77777777" w:rsidR="00267B47" w:rsidRPr="00267B47" w:rsidRDefault="00267B47" w:rsidP="00267B47">
            <w:pPr>
              <w:spacing w:before="120"/>
              <w:rPr>
                <w:color w:val="000000" w:themeColor="text1"/>
                <w:sz w:val="20"/>
                <w:szCs w:val="20"/>
                <w:lang w:val="el-GR"/>
              </w:rPr>
            </w:pPr>
          </w:p>
        </w:tc>
        <w:tc>
          <w:tcPr>
            <w:tcW w:w="3158" w:type="dxa"/>
          </w:tcPr>
          <w:p w14:paraId="750FF74A" w14:textId="77777777" w:rsidR="00267B47" w:rsidRPr="00A973E3" w:rsidRDefault="00267B47" w:rsidP="00267B47">
            <w:pPr>
              <w:spacing w:before="120"/>
              <w:rPr>
                <w:color w:val="000000" w:themeColor="text1"/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Υλικό κατασκευής</w:t>
            </w:r>
          </w:p>
        </w:tc>
        <w:tc>
          <w:tcPr>
            <w:tcW w:w="1974" w:type="dxa"/>
            <w:vAlign w:val="center"/>
          </w:tcPr>
          <w:p w14:paraId="008EC726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  <w:r w:rsidRPr="00A973E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  <w:t xml:space="preserve">Μεταλλικό πλαίσιο με </w:t>
            </w:r>
            <w:r w:rsidRPr="00A973E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  <w:lastRenderedPageBreak/>
              <w:t>ενισχυμένα σημεία στήριξης και υψηλή μηχανική αντοχή.</w:t>
            </w:r>
          </w:p>
        </w:tc>
        <w:tc>
          <w:tcPr>
            <w:tcW w:w="2060" w:type="dxa"/>
          </w:tcPr>
          <w:p w14:paraId="007ABAA0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1658" w:type="dxa"/>
          </w:tcPr>
          <w:p w14:paraId="7F5639FB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267B47" w:rsidRPr="001F57FF" w14:paraId="6FD4C894" w14:textId="77777777" w:rsidTr="005569B5">
        <w:trPr>
          <w:trHeight w:val="227"/>
          <w:jc w:val="center"/>
        </w:trPr>
        <w:tc>
          <w:tcPr>
            <w:tcW w:w="784" w:type="dxa"/>
            <w:vAlign w:val="center"/>
          </w:tcPr>
          <w:p w14:paraId="267F4E2C" w14:textId="77777777" w:rsidR="00267B47" w:rsidRPr="00267B47" w:rsidRDefault="00267B47" w:rsidP="00267B47">
            <w:pPr>
              <w:spacing w:before="120"/>
              <w:rPr>
                <w:color w:val="000000" w:themeColor="text1"/>
                <w:sz w:val="20"/>
                <w:szCs w:val="20"/>
                <w:lang w:val="el-GR"/>
              </w:rPr>
            </w:pPr>
          </w:p>
        </w:tc>
        <w:tc>
          <w:tcPr>
            <w:tcW w:w="3158" w:type="dxa"/>
          </w:tcPr>
          <w:p w14:paraId="7CE6C041" w14:textId="77777777" w:rsidR="00267B47" w:rsidRPr="00A973E3" w:rsidRDefault="00267B47" w:rsidP="00267B47">
            <w:pPr>
              <w:spacing w:before="120"/>
              <w:rPr>
                <w:color w:val="000000" w:themeColor="text1"/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Εξωτερική πρόσοψη</w:t>
            </w:r>
          </w:p>
        </w:tc>
        <w:tc>
          <w:tcPr>
            <w:tcW w:w="1974" w:type="dxa"/>
            <w:vAlign w:val="center"/>
          </w:tcPr>
          <w:p w14:paraId="3B6A6863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973E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Αφαιρούμενη ή σταθερή πρόσοψη, χωρίς μηχανισμό κλειδώματος (non-lockable bezel).</w:t>
            </w:r>
          </w:p>
        </w:tc>
        <w:tc>
          <w:tcPr>
            <w:tcW w:w="2060" w:type="dxa"/>
          </w:tcPr>
          <w:p w14:paraId="7C3371A8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658" w:type="dxa"/>
          </w:tcPr>
          <w:p w14:paraId="5C9C361C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267B47" w:rsidRPr="001F57FF" w14:paraId="4F9D004B" w14:textId="77777777" w:rsidTr="005569B5">
        <w:trPr>
          <w:trHeight w:val="227"/>
          <w:jc w:val="center"/>
        </w:trPr>
        <w:tc>
          <w:tcPr>
            <w:tcW w:w="784" w:type="dxa"/>
            <w:vAlign w:val="center"/>
          </w:tcPr>
          <w:p w14:paraId="511FD1FF" w14:textId="77777777" w:rsidR="00267B47" w:rsidRPr="00267B47" w:rsidRDefault="00267B47" w:rsidP="00267B47">
            <w:pPr>
              <w:spacing w:before="120"/>
              <w:rPr>
                <w:color w:val="000000" w:themeColor="text1"/>
                <w:sz w:val="20"/>
                <w:szCs w:val="20"/>
                <w:lang w:val="el-GR"/>
              </w:rPr>
            </w:pPr>
          </w:p>
        </w:tc>
        <w:tc>
          <w:tcPr>
            <w:tcW w:w="3158" w:type="dxa"/>
          </w:tcPr>
          <w:p w14:paraId="4CC803C5" w14:textId="77777777" w:rsidR="00267B47" w:rsidRPr="00A973E3" w:rsidRDefault="00267B47" w:rsidP="00267B47">
            <w:pPr>
              <w:spacing w:before="120"/>
              <w:rPr>
                <w:color w:val="000000" w:themeColor="text1"/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Χρωματισμός/Φινίρισμα</w:t>
            </w:r>
          </w:p>
        </w:tc>
        <w:tc>
          <w:tcPr>
            <w:tcW w:w="1974" w:type="dxa"/>
            <w:vAlign w:val="center"/>
          </w:tcPr>
          <w:p w14:paraId="30457821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973E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Βιομηχανικού τύπου, κατάλληλο για επαγγελματικό περιβάλλον</w:t>
            </w:r>
          </w:p>
        </w:tc>
        <w:tc>
          <w:tcPr>
            <w:tcW w:w="2060" w:type="dxa"/>
          </w:tcPr>
          <w:p w14:paraId="741E627A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658" w:type="dxa"/>
          </w:tcPr>
          <w:p w14:paraId="4CB4D004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267B47" w:rsidRPr="00A973E3" w14:paraId="438E4464" w14:textId="77777777" w:rsidTr="005569B5">
        <w:trPr>
          <w:trHeight w:val="227"/>
          <w:jc w:val="center"/>
        </w:trPr>
        <w:tc>
          <w:tcPr>
            <w:tcW w:w="784" w:type="dxa"/>
            <w:vAlign w:val="center"/>
          </w:tcPr>
          <w:p w14:paraId="55212B17" w14:textId="77777777" w:rsidR="00267B47" w:rsidRPr="00267B47" w:rsidRDefault="00267B47" w:rsidP="00267B47">
            <w:pPr>
              <w:spacing w:before="120"/>
              <w:rPr>
                <w:color w:val="000000" w:themeColor="text1"/>
                <w:sz w:val="20"/>
                <w:szCs w:val="20"/>
                <w:lang w:val="el-GR"/>
              </w:rPr>
            </w:pPr>
          </w:p>
        </w:tc>
        <w:tc>
          <w:tcPr>
            <w:tcW w:w="3158" w:type="dxa"/>
          </w:tcPr>
          <w:p w14:paraId="747EF622" w14:textId="77777777" w:rsidR="00267B47" w:rsidRPr="00267B47" w:rsidRDefault="00267B47" w:rsidP="00267B47">
            <w:pPr>
              <w:spacing w:before="120"/>
              <w:rPr>
                <w:color w:val="000000" w:themeColor="text1"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Τροφοδοτικό: Προεγκατεστημένο </w:t>
            </w:r>
            <w:r w:rsidRPr="00A973E3">
              <w:rPr>
                <w:color w:val="000000" w:themeColor="text1"/>
                <w:sz w:val="20"/>
                <w:szCs w:val="20"/>
              </w:rPr>
              <w:t>PSU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 ισχύος τουλάχιστον 1400</w:t>
            </w:r>
            <w:r w:rsidRPr="00A973E3">
              <w:rPr>
                <w:color w:val="000000" w:themeColor="text1"/>
                <w:sz w:val="20"/>
                <w:szCs w:val="20"/>
              </w:rPr>
              <w:t>W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, πιστοποίηση 80 </w:t>
            </w:r>
            <w:r w:rsidRPr="00A973E3">
              <w:rPr>
                <w:color w:val="000000" w:themeColor="text1"/>
                <w:sz w:val="20"/>
                <w:szCs w:val="20"/>
              </w:rPr>
              <w:t>Plus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 w:rsidRPr="00A973E3">
              <w:rPr>
                <w:color w:val="000000" w:themeColor="text1"/>
                <w:sz w:val="20"/>
                <w:szCs w:val="20"/>
              </w:rPr>
              <w:t>Platinum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 ή ισοδύναμη</w:t>
            </w:r>
          </w:p>
        </w:tc>
        <w:tc>
          <w:tcPr>
            <w:tcW w:w="1974" w:type="dxa"/>
            <w:vAlign w:val="center"/>
          </w:tcPr>
          <w:p w14:paraId="45B55BF4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  <w:r w:rsidRPr="00A973E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  <w:t>ΝΑΙ</w:t>
            </w:r>
          </w:p>
        </w:tc>
        <w:tc>
          <w:tcPr>
            <w:tcW w:w="2060" w:type="dxa"/>
          </w:tcPr>
          <w:p w14:paraId="5995852B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1658" w:type="dxa"/>
          </w:tcPr>
          <w:p w14:paraId="5822A12E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267B47" w:rsidRPr="00A973E3" w14:paraId="5CEDDB2F" w14:textId="77777777" w:rsidTr="005569B5">
        <w:trPr>
          <w:trHeight w:val="227"/>
          <w:jc w:val="center"/>
        </w:trPr>
        <w:tc>
          <w:tcPr>
            <w:tcW w:w="784" w:type="dxa"/>
            <w:vAlign w:val="center"/>
          </w:tcPr>
          <w:p w14:paraId="43E292A2" w14:textId="77777777" w:rsidR="00267B47" w:rsidRPr="00A973E3" w:rsidRDefault="00267B47" w:rsidP="00267B47">
            <w:pPr>
              <w:spacing w:before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58" w:type="dxa"/>
          </w:tcPr>
          <w:p w14:paraId="662036AD" w14:textId="77777777" w:rsidR="00267B47" w:rsidRPr="00267B47" w:rsidRDefault="00267B47" w:rsidP="00267B47">
            <w:pPr>
              <w:spacing w:before="120"/>
              <w:rPr>
                <w:color w:val="000000" w:themeColor="text1"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Ανεξάρτητα κανάλια τροφοδοσίας για </w:t>
            </w:r>
            <w:r w:rsidRPr="00A973E3">
              <w:rPr>
                <w:color w:val="000000" w:themeColor="text1"/>
                <w:sz w:val="20"/>
                <w:szCs w:val="20"/>
              </w:rPr>
              <w:t>GPU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, </w:t>
            </w:r>
            <w:r w:rsidRPr="00A973E3">
              <w:rPr>
                <w:color w:val="000000" w:themeColor="text1"/>
                <w:sz w:val="20"/>
                <w:szCs w:val="20"/>
              </w:rPr>
              <w:t>CPU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>, και μονάδες αποθήκευσης</w:t>
            </w:r>
          </w:p>
        </w:tc>
        <w:tc>
          <w:tcPr>
            <w:tcW w:w="1974" w:type="dxa"/>
            <w:vAlign w:val="center"/>
          </w:tcPr>
          <w:p w14:paraId="7CDE8547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  <w:r w:rsidRPr="00A973E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  <w:t>ΝΑΙ</w:t>
            </w:r>
          </w:p>
        </w:tc>
        <w:tc>
          <w:tcPr>
            <w:tcW w:w="2060" w:type="dxa"/>
          </w:tcPr>
          <w:p w14:paraId="7FABED59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1658" w:type="dxa"/>
          </w:tcPr>
          <w:p w14:paraId="01BD7994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267B47" w:rsidRPr="00A973E3" w14:paraId="619124C6" w14:textId="77777777" w:rsidTr="005569B5">
        <w:trPr>
          <w:trHeight w:val="227"/>
          <w:jc w:val="center"/>
        </w:trPr>
        <w:tc>
          <w:tcPr>
            <w:tcW w:w="784" w:type="dxa"/>
            <w:vAlign w:val="center"/>
          </w:tcPr>
          <w:p w14:paraId="2BFE91AA" w14:textId="77777777" w:rsidR="00267B47" w:rsidRPr="00A973E3" w:rsidRDefault="00267B47" w:rsidP="00267B47">
            <w:pPr>
              <w:spacing w:before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58" w:type="dxa"/>
          </w:tcPr>
          <w:p w14:paraId="6026ED57" w14:textId="77777777" w:rsidR="00267B47" w:rsidRPr="00267B47" w:rsidRDefault="00267B47" w:rsidP="00267B47">
            <w:pPr>
              <w:spacing w:before="120"/>
              <w:rPr>
                <w:color w:val="000000" w:themeColor="text1"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>Μητρική πλακέτα: Συμβατότητα με ιδιοκατασκευασμένη μητρική πλήρους μεγέθους (</w:t>
            </w:r>
            <w:r w:rsidRPr="00A973E3">
              <w:rPr>
                <w:color w:val="000000" w:themeColor="text1"/>
                <w:sz w:val="20"/>
                <w:szCs w:val="20"/>
              </w:rPr>
              <w:t>custom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 w:rsidRPr="00A973E3">
              <w:rPr>
                <w:color w:val="000000" w:themeColor="text1"/>
                <w:sz w:val="20"/>
                <w:szCs w:val="20"/>
              </w:rPr>
              <w:t>E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>-</w:t>
            </w:r>
            <w:r w:rsidRPr="00A973E3">
              <w:rPr>
                <w:color w:val="000000" w:themeColor="text1"/>
                <w:sz w:val="20"/>
                <w:szCs w:val="20"/>
              </w:rPr>
              <w:t>ATX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 ή </w:t>
            </w:r>
            <w:r w:rsidRPr="00A973E3">
              <w:rPr>
                <w:color w:val="000000" w:themeColor="text1"/>
                <w:sz w:val="20"/>
                <w:szCs w:val="20"/>
              </w:rPr>
              <w:t>server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>-</w:t>
            </w:r>
            <w:r w:rsidRPr="00A973E3">
              <w:rPr>
                <w:color w:val="000000" w:themeColor="text1"/>
                <w:sz w:val="20"/>
                <w:szCs w:val="20"/>
              </w:rPr>
              <w:t>class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>).</w:t>
            </w:r>
          </w:p>
        </w:tc>
        <w:tc>
          <w:tcPr>
            <w:tcW w:w="1974" w:type="dxa"/>
            <w:vAlign w:val="center"/>
          </w:tcPr>
          <w:p w14:paraId="506C007D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  <w:r w:rsidRPr="00A973E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  <w:t>ΝΑΙ</w:t>
            </w:r>
          </w:p>
        </w:tc>
        <w:tc>
          <w:tcPr>
            <w:tcW w:w="2060" w:type="dxa"/>
          </w:tcPr>
          <w:p w14:paraId="5A5BAC1A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1658" w:type="dxa"/>
          </w:tcPr>
          <w:p w14:paraId="09E6427B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267B47" w:rsidRPr="001F57FF" w14:paraId="1FC5D3E8" w14:textId="77777777" w:rsidTr="005569B5">
        <w:trPr>
          <w:trHeight w:val="227"/>
          <w:jc w:val="center"/>
        </w:trPr>
        <w:tc>
          <w:tcPr>
            <w:tcW w:w="784" w:type="dxa"/>
            <w:vAlign w:val="center"/>
          </w:tcPr>
          <w:p w14:paraId="183CB3B2" w14:textId="77777777" w:rsidR="00267B47" w:rsidRPr="00A973E3" w:rsidRDefault="00267B47" w:rsidP="00267B47">
            <w:pPr>
              <w:spacing w:before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58" w:type="dxa"/>
          </w:tcPr>
          <w:p w14:paraId="6BC67F7D" w14:textId="77777777" w:rsidR="00267B47" w:rsidRPr="00A973E3" w:rsidRDefault="00267B47" w:rsidP="00267B47">
            <w:pPr>
              <w:spacing w:before="120"/>
              <w:rPr>
                <w:color w:val="000000" w:themeColor="text1"/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 xml:space="preserve">Κάρτες γραφικών: </w:t>
            </w:r>
          </w:p>
        </w:tc>
        <w:tc>
          <w:tcPr>
            <w:tcW w:w="1974" w:type="dxa"/>
            <w:vAlign w:val="center"/>
          </w:tcPr>
          <w:p w14:paraId="3915D7B8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  <w:r w:rsidRPr="00A973E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  <w:t>Υποστήριξη εγκατάστασης έως 4 επαγγελματικών GPU πλήρους μήκους και διπλού πάχους, με ειδικά κανάλια αερισμού</w:t>
            </w:r>
          </w:p>
        </w:tc>
        <w:tc>
          <w:tcPr>
            <w:tcW w:w="2060" w:type="dxa"/>
          </w:tcPr>
          <w:p w14:paraId="16018AAF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1658" w:type="dxa"/>
          </w:tcPr>
          <w:p w14:paraId="54321112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267B47" w:rsidRPr="001F57FF" w14:paraId="17647D2E" w14:textId="77777777" w:rsidTr="005569B5">
        <w:trPr>
          <w:trHeight w:val="227"/>
          <w:jc w:val="center"/>
        </w:trPr>
        <w:tc>
          <w:tcPr>
            <w:tcW w:w="784" w:type="dxa"/>
            <w:vAlign w:val="center"/>
          </w:tcPr>
          <w:p w14:paraId="035F2222" w14:textId="77777777" w:rsidR="00267B47" w:rsidRPr="00267B47" w:rsidRDefault="00267B47" w:rsidP="00267B47">
            <w:pPr>
              <w:spacing w:before="120"/>
              <w:rPr>
                <w:color w:val="000000" w:themeColor="text1"/>
                <w:sz w:val="20"/>
                <w:szCs w:val="20"/>
                <w:lang w:val="el-GR"/>
              </w:rPr>
            </w:pPr>
          </w:p>
        </w:tc>
        <w:tc>
          <w:tcPr>
            <w:tcW w:w="3158" w:type="dxa"/>
          </w:tcPr>
          <w:p w14:paraId="73AD2453" w14:textId="77777777" w:rsidR="00267B47" w:rsidRPr="00A973E3" w:rsidRDefault="00267B47" w:rsidP="00267B47">
            <w:pPr>
              <w:spacing w:before="120"/>
              <w:rPr>
                <w:color w:val="000000" w:themeColor="text1"/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Αποθηκευτικά Μέσα:</w:t>
            </w:r>
          </w:p>
        </w:tc>
        <w:tc>
          <w:tcPr>
            <w:tcW w:w="1974" w:type="dxa"/>
            <w:vAlign w:val="center"/>
          </w:tcPr>
          <w:p w14:paraId="54578A46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  <w:r w:rsidRPr="00A973E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  <w:t>Μέχρι 4x NVMe FlexBay μονάδες μπροστινής πρόσβασης</w:t>
            </w:r>
          </w:p>
        </w:tc>
        <w:tc>
          <w:tcPr>
            <w:tcW w:w="2060" w:type="dxa"/>
          </w:tcPr>
          <w:p w14:paraId="3D607EAA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1658" w:type="dxa"/>
          </w:tcPr>
          <w:p w14:paraId="39E8146D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267B47" w:rsidRPr="00A973E3" w14:paraId="4C26E243" w14:textId="77777777" w:rsidTr="005569B5">
        <w:trPr>
          <w:trHeight w:val="227"/>
          <w:jc w:val="center"/>
        </w:trPr>
        <w:tc>
          <w:tcPr>
            <w:tcW w:w="784" w:type="dxa"/>
            <w:vAlign w:val="center"/>
          </w:tcPr>
          <w:p w14:paraId="0523108D" w14:textId="77777777" w:rsidR="00267B47" w:rsidRPr="00267B47" w:rsidRDefault="00267B47" w:rsidP="00267B47">
            <w:pPr>
              <w:spacing w:before="120"/>
              <w:rPr>
                <w:color w:val="000000" w:themeColor="text1"/>
                <w:sz w:val="20"/>
                <w:szCs w:val="20"/>
                <w:lang w:val="el-GR"/>
              </w:rPr>
            </w:pPr>
          </w:p>
        </w:tc>
        <w:tc>
          <w:tcPr>
            <w:tcW w:w="3158" w:type="dxa"/>
          </w:tcPr>
          <w:p w14:paraId="2D3EA599" w14:textId="77777777" w:rsidR="00267B47" w:rsidRPr="00267B47" w:rsidRDefault="00267B47" w:rsidP="00267B47">
            <w:pPr>
              <w:spacing w:before="120"/>
              <w:rPr>
                <w:color w:val="000000" w:themeColor="text1"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Εσωτερικές θέσεις 2.5”/3.5” για επιπλέον </w:t>
            </w:r>
            <w:r w:rsidRPr="00A973E3">
              <w:rPr>
                <w:color w:val="000000" w:themeColor="text1"/>
                <w:sz w:val="20"/>
                <w:szCs w:val="20"/>
              </w:rPr>
              <w:t>SATA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>/</w:t>
            </w:r>
            <w:r w:rsidRPr="00A973E3">
              <w:rPr>
                <w:color w:val="000000" w:themeColor="text1"/>
                <w:sz w:val="20"/>
                <w:szCs w:val="20"/>
              </w:rPr>
              <w:t>SAS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 δίσκους</w:t>
            </w:r>
          </w:p>
        </w:tc>
        <w:tc>
          <w:tcPr>
            <w:tcW w:w="1974" w:type="dxa"/>
            <w:vAlign w:val="center"/>
          </w:tcPr>
          <w:p w14:paraId="5763B725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  <w:r w:rsidRPr="00A973E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  <w:t>ΝΑΙ</w:t>
            </w:r>
          </w:p>
        </w:tc>
        <w:tc>
          <w:tcPr>
            <w:tcW w:w="2060" w:type="dxa"/>
          </w:tcPr>
          <w:p w14:paraId="2775FB1B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1658" w:type="dxa"/>
          </w:tcPr>
          <w:p w14:paraId="742F0D87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267B47" w:rsidRPr="00A973E3" w14:paraId="2E079A20" w14:textId="77777777" w:rsidTr="005569B5">
        <w:trPr>
          <w:trHeight w:val="227"/>
          <w:jc w:val="center"/>
        </w:trPr>
        <w:tc>
          <w:tcPr>
            <w:tcW w:w="784" w:type="dxa"/>
            <w:vAlign w:val="center"/>
          </w:tcPr>
          <w:p w14:paraId="0AC305AD" w14:textId="77777777" w:rsidR="00267B47" w:rsidRPr="00A973E3" w:rsidRDefault="00267B47" w:rsidP="00267B47">
            <w:pPr>
              <w:spacing w:before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58" w:type="dxa"/>
          </w:tcPr>
          <w:p w14:paraId="76BD6F72" w14:textId="77777777" w:rsidR="00267B47" w:rsidRPr="00A973E3" w:rsidRDefault="00267B47" w:rsidP="00267B47">
            <w:pPr>
              <w:spacing w:before="120"/>
              <w:rPr>
                <w:color w:val="000000" w:themeColor="text1"/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 xml:space="preserve">Υποδοχές επέκτασης PCIe: </w:t>
            </w:r>
          </w:p>
        </w:tc>
        <w:tc>
          <w:tcPr>
            <w:tcW w:w="1974" w:type="dxa"/>
            <w:vAlign w:val="center"/>
          </w:tcPr>
          <w:p w14:paraId="5C69720E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  <w:r w:rsidRPr="00A973E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  <w:t>≥4 PCIe x16 πλήρους μήκους</w:t>
            </w:r>
          </w:p>
        </w:tc>
        <w:tc>
          <w:tcPr>
            <w:tcW w:w="2060" w:type="dxa"/>
          </w:tcPr>
          <w:p w14:paraId="544976D9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1658" w:type="dxa"/>
          </w:tcPr>
          <w:p w14:paraId="21615506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267B47" w:rsidRPr="001F57FF" w14:paraId="48D613CD" w14:textId="77777777" w:rsidTr="005569B5">
        <w:trPr>
          <w:trHeight w:val="227"/>
          <w:jc w:val="center"/>
        </w:trPr>
        <w:tc>
          <w:tcPr>
            <w:tcW w:w="784" w:type="dxa"/>
            <w:vAlign w:val="center"/>
          </w:tcPr>
          <w:p w14:paraId="74B09A62" w14:textId="77777777" w:rsidR="00267B47" w:rsidRPr="00A973E3" w:rsidRDefault="00267B47" w:rsidP="00267B47">
            <w:pPr>
              <w:spacing w:before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58" w:type="dxa"/>
          </w:tcPr>
          <w:p w14:paraId="361F9CDC" w14:textId="77777777" w:rsidR="00267B47" w:rsidRPr="00A973E3" w:rsidRDefault="00267B47" w:rsidP="00267B47">
            <w:pPr>
              <w:spacing w:before="120"/>
              <w:rPr>
                <w:color w:val="000000" w:themeColor="text1"/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Προεγκατεστημένα ανεμιστηράκια:</w:t>
            </w:r>
          </w:p>
        </w:tc>
        <w:tc>
          <w:tcPr>
            <w:tcW w:w="1974" w:type="dxa"/>
            <w:vAlign w:val="center"/>
          </w:tcPr>
          <w:p w14:paraId="75D1761E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  <w:r w:rsidRPr="00A973E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  <w:t>Πολλαπλοί axial fans με θερμική διαχείριση ανάλογα με το φορτίο (fan control curves)</w:t>
            </w:r>
          </w:p>
        </w:tc>
        <w:tc>
          <w:tcPr>
            <w:tcW w:w="2060" w:type="dxa"/>
          </w:tcPr>
          <w:p w14:paraId="7FAD40B3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1658" w:type="dxa"/>
          </w:tcPr>
          <w:p w14:paraId="34981122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267B47" w:rsidRPr="001F57FF" w14:paraId="6E36CC8D" w14:textId="77777777" w:rsidTr="005569B5">
        <w:trPr>
          <w:trHeight w:val="227"/>
          <w:jc w:val="center"/>
        </w:trPr>
        <w:tc>
          <w:tcPr>
            <w:tcW w:w="784" w:type="dxa"/>
            <w:vAlign w:val="center"/>
          </w:tcPr>
          <w:p w14:paraId="57C28021" w14:textId="77777777" w:rsidR="00267B47" w:rsidRPr="00267B47" w:rsidRDefault="00267B47" w:rsidP="00267B47">
            <w:pPr>
              <w:spacing w:before="120"/>
              <w:rPr>
                <w:color w:val="000000" w:themeColor="text1"/>
                <w:sz w:val="20"/>
                <w:szCs w:val="20"/>
                <w:lang w:val="el-GR"/>
              </w:rPr>
            </w:pPr>
          </w:p>
        </w:tc>
        <w:tc>
          <w:tcPr>
            <w:tcW w:w="3158" w:type="dxa"/>
          </w:tcPr>
          <w:p w14:paraId="5BBA57F7" w14:textId="77777777" w:rsidR="00267B47" w:rsidRPr="00A973E3" w:rsidRDefault="00267B47" w:rsidP="00267B47">
            <w:pPr>
              <w:spacing w:before="120"/>
              <w:rPr>
                <w:color w:val="000000" w:themeColor="text1"/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Ροή αέρα:</w:t>
            </w:r>
          </w:p>
        </w:tc>
        <w:tc>
          <w:tcPr>
            <w:tcW w:w="1974" w:type="dxa"/>
            <w:vAlign w:val="center"/>
          </w:tcPr>
          <w:p w14:paraId="16CD80BD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  <w:r w:rsidRPr="00A973E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  <w:t>Βελτιστοποιημένη σχεδίαση αεραγωγών για GPU και CPU.</w:t>
            </w:r>
          </w:p>
        </w:tc>
        <w:tc>
          <w:tcPr>
            <w:tcW w:w="2060" w:type="dxa"/>
          </w:tcPr>
          <w:p w14:paraId="64D09C9D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1658" w:type="dxa"/>
          </w:tcPr>
          <w:p w14:paraId="32151797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267B47" w:rsidRPr="00A973E3" w14:paraId="3264F3C9" w14:textId="77777777" w:rsidTr="005569B5">
        <w:trPr>
          <w:trHeight w:val="227"/>
          <w:jc w:val="center"/>
        </w:trPr>
        <w:tc>
          <w:tcPr>
            <w:tcW w:w="784" w:type="dxa"/>
            <w:vAlign w:val="center"/>
          </w:tcPr>
          <w:p w14:paraId="47522F1D" w14:textId="77777777" w:rsidR="00267B47" w:rsidRPr="00267B47" w:rsidRDefault="00267B47" w:rsidP="00267B47">
            <w:pPr>
              <w:spacing w:before="120"/>
              <w:rPr>
                <w:color w:val="000000" w:themeColor="text1"/>
                <w:sz w:val="20"/>
                <w:szCs w:val="20"/>
                <w:lang w:val="el-GR"/>
              </w:rPr>
            </w:pPr>
          </w:p>
        </w:tc>
        <w:tc>
          <w:tcPr>
            <w:tcW w:w="3158" w:type="dxa"/>
          </w:tcPr>
          <w:p w14:paraId="36E648F9" w14:textId="77777777" w:rsidR="00267B47" w:rsidRPr="00267B47" w:rsidRDefault="00267B47" w:rsidP="00267B47">
            <w:pPr>
              <w:spacing w:before="120"/>
              <w:rPr>
                <w:color w:val="000000" w:themeColor="text1"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Υποστήριξη για ψύξη </w:t>
            </w:r>
            <w:r w:rsidRPr="00A973E3">
              <w:rPr>
                <w:color w:val="000000" w:themeColor="text1"/>
                <w:sz w:val="20"/>
                <w:szCs w:val="20"/>
              </w:rPr>
              <w:t>GPU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 έως 600</w:t>
            </w:r>
            <w:r w:rsidRPr="00A973E3">
              <w:rPr>
                <w:color w:val="000000" w:themeColor="text1"/>
                <w:sz w:val="20"/>
                <w:szCs w:val="20"/>
              </w:rPr>
              <w:t>W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 ανά κάρτα</w:t>
            </w:r>
          </w:p>
        </w:tc>
        <w:tc>
          <w:tcPr>
            <w:tcW w:w="1974" w:type="dxa"/>
            <w:vAlign w:val="center"/>
          </w:tcPr>
          <w:p w14:paraId="3B8A3F57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  <w:r w:rsidRPr="00A973E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  <w:t>ΝΑΙ</w:t>
            </w:r>
          </w:p>
        </w:tc>
        <w:tc>
          <w:tcPr>
            <w:tcW w:w="2060" w:type="dxa"/>
          </w:tcPr>
          <w:p w14:paraId="41ACC000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1658" w:type="dxa"/>
          </w:tcPr>
          <w:p w14:paraId="1B4EA036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267B47" w:rsidRPr="00A973E3" w14:paraId="1F908F82" w14:textId="77777777" w:rsidTr="005569B5">
        <w:trPr>
          <w:trHeight w:val="227"/>
          <w:jc w:val="center"/>
        </w:trPr>
        <w:tc>
          <w:tcPr>
            <w:tcW w:w="784" w:type="dxa"/>
            <w:vAlign w:val="center"/>
          </w:tcPr>
          <w:p w14:paraId="65E93A63" w14:textId="77777777" w:rsidR="00267B47" w:rsidRPr="00A973E3" w:rsidRDefault="00267B47" w:rsidP="00267B47">
            <w:pPr>
              <w:spacing w:before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58" w:type="dxa"/>
          </w:tcPr>
          <w:p w14:paraId="3F71D609" w14:textId="77777777" w:rsidR="00267B47" w:rsidRPr="00A973E3" w:rsidRDefault="00267B47" w:rsidP="00267B47">
            <w:pPr>
              <w:spacing w:before="120"/>
              <w:rPr>
                <w:color w:val="000000" w:themeColor="text1"/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Δυνατότητα Rack-Mount</w:t>
            </w:r>
          </w:p>
        </w:tc>
        <w:tc>
          <w:tcPr>
            <w:tcW w:w="1974" w:type="dxa"/>
            <w:vAlign w:val="center"/>
          </w:tcPr>
          <w:p w14:paraId="0D2CEA98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  <w:r w:rsidRPr="00A973E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  <w:t>ΝΑΙ</w:t>
            </w:r>
          </w:p>
        </w:tc>
        <w:tc>
          <w:tcPr>
            <w:tcW w:w="2060" w:type="dxa"/>
          </w:tcPr>
          <w:p w14:paraId="0F307C19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1658" w:type="dxa"/>
          </w:tcPr>
          <w:p w14:paraId="52158B5F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267B47" w:rsidRPr="00A973E3" w14:paraId="664705C4" w14:textId="77777777" w:rsidTr="005569B5">
        <w:trPr>
          <w:trHeight w:val="227"/>
          <w:jc w:val="center"/>
        </w:trPr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07DE3975" w14:textId="77777777" w:rsidR="00267B47" w:rsidRPr="00A973E3" w:rsidRDefault="00267B47" w:rsidP="00267B47">
            <w:pPr>
              <w:spacing w:before="120"/>
              <w:rPr>
                <w:color w:val="000000" w:themeColor="text1"/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158" w:type="dxa"/>
            <w:shd w:val="clear" w:color="auto" w:fill="D9D9D9" w:themeFill="background1" w:themeFillShade="D9"/>
          </w:tcPr>
          <w:p w14:paraId="734EFF10" w14:textId="77777777" w:rsidR="00267B47" w:rsidRPr="00A973E3" w:rsidRDefault="00267B47" w:rsidP="00267B47">
            <w:pPr>
              <w:spacing w:before="120"/>
              <w:rPr>
                <w:color w:val="000000" w:themeColor="text1"/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Αποθηκευτικός Χώρος</w:t>
            </w:r>
          </w:p>
        </w:tc>
        <w:tc>
          <w:tcPr>
            <w:tcW w:w="1974" w:type="dxa"/>
            <w:shd w:val="clear" w:color="auto" w:fill="D9D9D9" w:themeFill="background1" w:themeFillShade="D9"/>
            <w:vAlign w:val="center"/>
          </w:tcPr>
          <w:p w14:paraId="389C068B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2060" w:type="dxa"/>
            <w:shd w:val="clear" w:color="auto" w:fill="D9D9D9" w:themeFill="background1" w:themeFillShade="D9"/>
          </w:tcPr>
          <w:p w14:paraId="54B3D48B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1658" w:type="dxa"/>
            <w:shd w:val="clear" w:color="auto" w:fill="D9D9D9" w:themeFill="background1" w:themeFillShade="D9"/>
          </w:tcPr>
          <w:p w14:paraId="11EDAE5E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267B47" w:rsidRPr="00A973E3" w14:paraId="13398B8A" w14:textId="77777777" w:rsidTr="005569B5">
        <w:trPr>
          <w:trHeight w:val="227"/>
          <w:jc w:val="center"/>
        </w:trPr>
        <w:tc>
          <w:tcPr>
            <w:tcW w:w="784" w:type="dxa"/>
            <w:vAlign w:val="center"/>
          </w:tcPr>
          <w:p w14:paraId="4DB52431" w14:textId="77777777" w:rsidR="00267B47" w:rsidRPr="00A973E3" w:rsidRDefault="00267B47" w:rsidP="00267B47">
            <w:pPr>
              <w:spacing w:before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58" w:type="dxa"/>
          </w:tcPr>
          <w:p w14:paraId="393A4C89" w14:textId="77777777" w:rsidR="00267B47" w:rsidRPr="00A973E3" w:rsidRDefault="00267B47" w:rsidP="00267B47">
            <w:pPr>
              <w:spacing w:before="120"/>
              <w:rPr>
                <w:color w:val="000000" w:themeColor="text1"/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2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TB Performance SSD</w:t>
            </w:r>
          </w:p>
        </w:tc>
        <w:tc>
          <w:tcPr>
            <w:tcW w:w="1974" w:type="dxa"/>
            <w:vAlign w:val="center"/>
          </w:tcPr>
          <w:p w14:paraId="0C96EA5B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l-GR"/>
              </w:rPr>
            </w:pPr>
            <w:r w:rsidRPr="00A973E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2060" w:type="dxa"/>
          </w:tcPr>
          <w:p w14:paraId="14A95C95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l-GR"/>
              </w:rPr>
            </w:pPr>
          </w:p>
        </w:tc>
        <w:tc>
          <w:tcPr>
            <w:tcW w:w="1658" w:type="dxa"/>
          </w:tcPr>
          <w:p w14:paraId="40518A75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l-GR"/>
              </w:rPr>
            </w:pPr>
          </w:p>
        </w:tc>
      </w:tr>
      <w:tr w:rsidR="00267B47" w:rsidRPr="00A973E3" w14:paraId="517883AB" w14:textId="77777777" w:rsidTr="005569B5">
        <w:trPr>
          <w:trHeight w:val="227"/>
          <w:jc w:val="center"/>
        </w:trPr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21AAE93A" w14:textId="77777777" w:rsidR="00267B47" w:rsidRPr="00A973E3" w:rsidRDefault="00267B47" w:rsidP="00267B47">
            <w:pPr>
              <w:spacing w:before="120"/>
              <w:rPr>
                <w:color w:val="000000" w:themeColor="text1"/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158" w:type="dxa"/>
            <w:shd w:val="clear" w:color="auto" w:fill="D9D9D9" w:themeFill="background1" w:themeFillShade="D9"/>
          </w:tcPr>
          <w:p w14:paraId="34C22379" w14:textId="77777777" w:rsidR="00267B47" w:rsidRPr="00A973E3" w:rsidRDefault="00267B47" w:rsidP="00267B47">
            <w:pPr>
              <w:spacing w:before="120"/>
              <w:rPr>
                <w:color w:val="000000" w:themeColor="text1"/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Πληκτρολόγιο και ποντίκι</w:t>
            </w:r>
          </w:p>
        </w:tc>
        <w:tc>
          <w:tcPr>
            <w:tcW w:w="1974" w:type="dxa"/>
            <w:shd w:val="clear" w:color="auto" w:fill="D9D9D9" w:themeFill="background1" w:themeFillShade="D9"/>
            <w:vAlign w:val="center"/>
          </w:tcPr>
          <w:p w14:paraId="16D7A4CA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l-GR"/>
              </w:rPr>
            </w:pPr>
          </w:p>
        </w:tc>
        <w:tc>
          <w:tcPr>
            <w:tcW w:w="2060" w:type="dxa"/>
            <w:shd w:val="clear" w:color="auto" w:fill="D9D9D9" w:themeFill="background1" w:themeFillShade="D9"/>
          </w:tcPr>
          <w:p w14:paraId="69D985F7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l-GR"/>
              </w:rPr>
            </w:pPr>
          </w:p>
        </w:tc>
        <w:tc>
          <w:tcPr>
            <w:tcW w:w="1658" w:type="dxa"/>
            <w:shd w:val="clear" w:color="auto" w:fill="D9D9D9" w:themeFill="background1" w:themeFillShade="D9"/>
          </w:tcPr>
          <w:p w14:paraId="58F5317E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l-GR"/>
              </w:rPr>
            </w:pPr>
          </w:p>
        </w:tc>
      </w:tr>
      <w:tr w:rsidR="00267B47" w:rsidRPr="00A973E3" w14:paraId="6DBB67D3" w14:textId="77777777" w:rsidTr="005569B5">
        <w:trPr>
          <w:trHeight w:val="227"/>
          <w:jc w:val="center"/>
        </w:trPr>
        <w:tc>
          <w:tcPr>
            <w:tcW w:w="784" w:type="dxa"/>
            <w:vAlign w:val="center"/>
          </w:tcPr>
          <w:p w14:paraId="1760093F" w14:textId="77777777" w:rsidR="00267B47" w:rsidRPr="00A973E3" w:rsidRDefault="00267B47" w:rsidP="00267B47">
            <w:pPr>
              <w:spacing w:before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58" w:type="dxa"/>
          </w:tcPr>
          <w:p w14:paraId="5A4F6C5C" w14:textId="77777777" w:rsidR="00267B47" w:rsidRPr="00A973E3" w:rsidRDefault="00267B47" w:rsidP="00267B47">
            <w:pPr>
              <w:pStyle w:val="Web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973E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ποντίκι </w:t>
            </w:r>
          </w:p>
          <w:p w14:paraId="33FCE149" w14:textId="77777777" w:rsidR="00267B47" w:rsidRPr="00A973E3" w:rsidRDefault="00267B47" w:rsidP="00267B47">
            <w:pPr>
              <w:pStyle w:val="Web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973E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Τύπος: Ενσύρματο, οπτικής τεχνολογίας</w:t>
            </w:r>
          </w:p>
          <w:p w14:paraId="075B7B86" w14:textId="77777777" w:rsidR="00267B47" w:rsidRPr="00A973E3" w:rsidRDefault="00267B47" w:rsidP="00267B47">
            <w:pPr>
              <w:pStyle w:val="Web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973E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Αισθητήρας: Οπτικός αισθητήρας ανάλυσης 1000 DPI</w:t>
            </w:r>
          </w:p>
          <w:p w14:paraId="5B9E7A87" w14:textId="77777777" w:rsidR="00267B47" w:rsidRPr="00A973E3" w:rsidRDefault="00267B47" w:rsidP="00267B47">
            <w:pPr>
              <w:pStyle w:val="Web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973E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Σύνδεση: USB Type-A</w:t>
            </w:r>
          </w:p>
          <w:p w14:paraId="69CF6562" w14:textId="77777777" w:rsidR="00267B47" w:rsidRPr="00A973E3" w:rsidRDefault="00267B47" w:rsidP="00267B47">
            <w:pPr>
              <w:pStyle w:val="Web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973E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Αριθμός πλήκτρων: 2 + τροχός κύλισης (scroll)</w:t>
            </w:r>
          </w:p>
        </w:tc>
        <w:tc>
          <w:tcPr>
            <w:tcW w:w="1974" w:type="dxa"/>
            <w:vAlign w:val="center"/>
          </w:tcPr>
          <w:p w14:paraId="5471405C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l-GR"/>
              </w:rPr>
            </w:pPr>
            <w:r w:rsidRPr="00A973E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2060" w:type="dxa"/>
          </w:tcPr>
          <w:p w14:paraId="17BEE882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l-GR"/>
              </w:rPr>
            </w:pPr>
          </w:p>
        </w:tc>
        <w:tc>
          <w:tcPr>
            <w:tcW w:w="1658" w:type="dxa"/>
          </w:tcPr>
          <w:p w14:paraId="11EA89F6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l-GR"/>
              </w:rPr>
            </w:pPr>
          </w:p>
        </w:tc>
      </w:tr>
      <w:tr w:rsidR="00267B47" w:rsidRPr="00A973E3" w14:paraId="1CD956E2" w14:textId="77777777" w:rsidTr="005569B5">
        <w:trPr>
          <w:trHeight w:val="227"/>
          <w:jc w:val="center"/>
        </w:trPr>
        <w:tc>
          <w:tcPr>
            <w:tcW w:w="784" w:type="dxa"/>
            <w:vAlign w:val="center"/>
          </w:tcPr>
          <w:p w14:paraId="498AF21A" w14:textId="77777777" w:rsidR="00267B47" w:rsidRPr="00A973E3" w:rsidRDefault="00267B47" w:rsidP="00267B47">
            <w:pPr>
              <w:spacing w:before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58" w:type="dxa"/>
          </w:tcPr>
          <w:p w14:paraId="7276B160" w14:textId="77777777" w:rsidR="00267B47" w:rsidRPr="00A973E3" w:rsidRDefault="00267B47" w:rsidP="00267B47">
            <w:pPr>
              <w:pStyle w:val="Web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973E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Πληκτρολόγιο</w:t>
            </w:r>
          </w:p>
          <w:p w14:paraId="4E7F9939" w14:textId="77777777" w:rsidR="00267B47" w:rsidRPr="00A973E3" w:rsidRDefault="00267B47" w:rsidP="00267B47">
            <w:pPr>
              <w:pStyle w:val="Web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973E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Τύπος: Ενσύρματο, πλήρους μεγέθους (</w:t>
            </w:r>
            <w:r w:rsidRPr="00A973E3"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  <w:t>Full</w:t>
            </w:r>
            <w:r w:rsidRPr="00A973E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-</w:t>
            </w:r>
            <w:r w:rsidRPr="00A973E3"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  <w:t>size</w:t>
            </w:r>
            <w:r w:rsidRPr="00A973E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)</w:t>
            </w:r>
          </w:p>
          <w:p w14:paraId="10260889" w14:textId="77777777" w:rsidR="00267B47" w:rsidRPr="00A973E3" w:rsidRDefault="00267B47" w:rsidP="00267B47">
            <w:pPr>
              <w:pStyle w:val="Web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973E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Διάταξη: </w:t>
            </w:r>
            <w:r w:rsidRPr="00A973E3"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  <w:t>QWERTY</w:t>
            </w:r>
            <w:r w:rsidRPr="00A973E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, 105 πλήκτρα με ελληνική και λατινική υποστήριξη (</w:t>
            </w:r>
            <w:r w:rsidRPr="00A973E3"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  <w:t>Greek</w:t>
            </w:r>
            <w:r w:rsidRPr="00A973E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A973E3"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  <w:t>Layout</w:t>
            </w:r>
            <w:r w:rsidRPr="00A973E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)</w:t>
            </w:r>
          </w:p>
          <w:p w14:paraId="1E2227AB" w14:textId="77777777" w:rsidR="00267B47" w:rsidRPr="00A973E3" w:rsidRDefault="00267B47" w:rsidP="00267B47">
            <w:pPr>
              <w:pStyle w:val="Web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973E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Σύνδεση: </w:t>
            </w:r>
            <w:r w:rsidRPr="00A973E3"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  <w:t>USB</w:t>
            </w:r>
            <w:r w:rsidRPr="00A973E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A973E3"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  <w:t>Type</w:t>
            </w:r>
            <w:r w:rsidRPr="00A973E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-</w:t>
            </w:r>
            <w:r w:rsidRPr="00A973E3"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  <w:t>A</w:t>
            </w:r>
          </w:p>
          <w:p w14:paraId="1F5891EE" w14:textId="77777777" w:rsidR="00267B47" w:rsidRPr="00A973E3" w:rsidRDefault="00267B47" w:rsidP="00267B47">
            <w:pPr>
              <w:pStyle w:val="Web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973E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Τύπος πλήκτρων: Μεμβράνης (</w:t>
            </w:r>
            <w:r w:rsidRPr="00A973E3"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  <w:t>membrane</w:t>
            </w:r>
            <w:r w:rsidRPr="00A973E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A973E3"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  <w:t>type</w:t>
            </w:r>
            <w:r w:rsidRPr="00A973E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)</w:t>
            </w:r>
          </w:p>
          <w:p w14:paraId="23E323E4" w14:textId="77777777" w:rsidR="00267B47" w:rsidRPr="00A973E3" w:rsidRDefault="00267B47" w:rsidP="00267B47">
            <w:pPr>
              <w:pStyle w:val="Web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973E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Ειδικά πλήκτρα: </w:t>
            </w:r>
            <w:r w:rsidRPr="00A973E3"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  <w:t>Multimedi</w:t>
            </w:r>
            <w:r w:rsidRPr="00A973E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α (ήχου, αναπαραγωγής, </w:t>
            </w:r>
            <w:r w:rsidRPr="00A973E3"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  <w:t>internet</w:t>
            </w:r>
            <w:r w:rsidRPr="00A973E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)</w:t>
            </w:r>
          </w:p>
          <w:p w14:paraId="5BE49FCB" w14:textId="77777777" w:rsidR="00267B47" w:rsidRPr="00A973E3" w:rsidRDefault="00267B47" w:rsidP="00267B47">
            <w:pPr>
              <w:pStyle w:val="Web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973E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Μήκος καλωδίου: ~1.8 μέτρα</w:t>
            </w:r>
          </w:p>
          <w:p w14:paraId="6CD310E6" w14:textId="77777777" w:rsidR="00267B47" w:rsidRPr="00A973E3" w:rsidRDefault="00267B47" w:rsidP="00267B47">
            <w:pPr>
              <w:pStyle w:val="Web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973E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Χρώμα: Μαύρο</w:t>
            </w:r>
          </w:p>
        </w:tc>
        <w:tc>
          <w:tcPr>
            <w:tcW w:w="1974" w:type="dxa"/>
            <w:vAlign w:val="center"/>
          </w:tcPr>
          <w:p w14:paraId="783C45CE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 w:eastAsia="el-GR"/>
              </w:rPr>
            </w:pPr>
            <w:r w:rsidRPr="00A973E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 w:eastAsia="el-GR"/>
              </w:rPr>
              <w:t>ΝΑΙ</w:t>
            </w:r>
          </w:p>
        </w:tc>
        <w:tc>
          <w:tcPr>
            <w:tcW w:w="2060" w:type="dxa"/>
          </w:tcPr>
          <w:p w14:paraId="3B4EF296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1658" w:type="dxa"/>
          </w:tcPr>
          <w:p w14:paraId="5EBD3CFB" w14:textId="77777777" w:rsidR="00267B47" w:rsidRPr="00A973E3" w:rsidRDefault="00267B47" w:rsidP="00267B47">
            <w:pPr>
              <w:pStyle w:val="Default"/>
              <w:spacing w:before="12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</w:tbl>
    <w:p w14:paraId="58E6CC94" w14:textId="77777777" w:rsidR="00267B47" w:rsidRPr="00A973E3" w:rsidRDefault="00267B47" w:rsidP="00267B47">
      <w:pPr>
        <w:rPr>
          <w:color w:val="000000" w:themeColor="text1"/>
        </w:rPr>
      </w:pPr>
    </w:p>
    <w:p w14:paraId="2943379D" w14:textId="77777777" w:rsidR="00267B47" w:rsidRPr="00A973E3" w:rsidRDefault="00267B47" w:rsidP="00267B47">
      <w:pPr>
        <w:pStyle w:val="2"/>
        <w:rPr>
          <w:rFonts w:ascii="Calibri" w:hAnsi="Calibri" w:cs="Calibri"/>
        </w:rPr>
      </w:pPr>
      <w:bookmarkStart w:id="86" w:name="_Toc209430666"/>
      <w:bookmarkStart w:id="87" w:name="_Toc211250654"/>
      <w:bookmarkStart w:id="88" w:name="_Toc211322385"/>
      <w:r w:rsidRPr="00A973E3">
        <w:rPr>
          <w:rFonts w:ascii="Calibri" w:hAnsi="Calibri" w:cs="Calibri"/>
        </w:rPr>
        <w:lastRenderedPageBreak/>
        <w:t>Τμήμα 17: Φωτογραφική Μηχανή, τεμ 1</w:t>
      </w:r>
      <w:bookmarkEnd w:id="86"/>
      <w:bookmarkEnd w:id="87"/>
      <w:bookmarkEnd w:id="88"/>
    </w:p>
    <w:p w14:paraId="12B94074" w14:textId="77777777" w:rsidR="00267B47" w:rsidRPr="00A973E3" w:rsidRDefault="00267B47" w:rsidP="00267B47">
      <w:pPr>
        <w:rPr>
          <w:color w:val="000000" w:themeColor="text1"/>
        </w:rPr>
      </w:pPr>
    </w:p>
    <w:tbl>
      <w:tblPr>
        <w:tblW w:w="5079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2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90"/>
        <w:gridCol w:w="3231"/>
        <w:gridCol w:w="1974"/>
        <w:gridCol w:w="2139"/>
        <w:gridCol w:w="1646"/>
      </w:tblGrid>
      <w:tr w:rsidR="00267B47" w:rsidRPr="00A973E3" w14:paraId="5E484896" w14:textId="77777777" w:rsidTr="00267B47">
        <w:trPr>
          <w:trHeight w:val="227"/>
        </w:trPr>
        <w:tc>
          <w:tcPr>
            <w:tcW w:w="681" w:type="dxa"/>
            <w:vAlign w:val="center"/>
          </w:tcPr>
          <w:p w14:paraId="67EA6161" w14:textId="77777777" w:rsidR="00267B47" w:rsidRPr="00A973E3" w:rsidRDefault="00267B47" w:rsidP="00267B47">
            <w:pPr>
              <w:spacing w:after="20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973E3">
              <w:rPr>
                <w:b/>
                <w:bCs/>
                <w:color w:val="000000" w:themeColor="text1"/>
                <w:sz w:val="20"/>
                <w:szCs w:val="20"/>
              </w:rPr>
              <w:t>Α/Α</w:t>
            </w:r>
          </w:p>
        </w:tc>
        <w:tc>
          <w:tcPr>
            <w:tcW w:w="2784" w:type="dxa"/>
            <w:vAlign w:val="center"/>
          </w:tcPr>
          <w:p w14:paraId="25A6ABC5" w14:textId="77777777" w:rsidR="00267B47" w:rsidRPr="00A973E3" w:rsidRDefault="00267B47" w:rsidP="00267B47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973E3">
              <w:rPr>
                <w:b/>
                <w:bCs/>
                <w:color w:val="000000" w:themeColor="text1"/>
                <w:sz w:val="20"/>
                <w:szCs w:val="20"/>
              </w:rPr>
              <w:t>ΠΡΟΔΙΑΓΡΑΦΕΣ</w:t>
            </w:r>
          </w:p>
        </w:tc>
        <w:tc>
          <w:tcPr>
            <w:tcW w:w="1701" w:type="dxa"/>
            <w:vAlign w:val="center"/>
          </w:tcPr>
          <w:p w14:paraId="06185CC4" w14:textId="77777777" w:rsidR="00267B47" w:rsidRPr="00A973E3" w:rsidRDefault="00267B47" w:rsidP="00267B47">
            <w:pPr>
              <w:snapToGrid w:val="0"/>
              <w:spacing w:after="20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973E3">
              <w:rPr>
                <w:b/>
                <w:bCs/>
                <w:color w:val="000000" w:themeColor="text1"/>
                <w:sz w:val="20"/>
                <w:szCs w:val="20"/>
              </w:rPr>
              <w:t>ΑΠΑΙΤΗΣΗ</w:t>
            </w:r>
          </w:p>
        </w:tc>
        <w:tc>
          <w:tcPr>
            <w:tcW w:w="1843" w:type="dxa"/>
            <w:vAlign w:val="center"/>
          </w:tcPr>
          <w:p w14:paraId="6FAB8785" w14:textId="77777777" w:rsidR="00267B47" w:rsidRPr="00A973E3" w:rsidRDefault="00267B47" w:rsidP="00267B47">
            <w:pPr>
              <w:snapToGrid w:val="0"/>
              <w:spacing w:after="20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973E3">
              <w:rPr>
                <w:b/>
                <w:bCs/>
                <w:color w:val="000000" w:themeColor="text1"/>
                <w:sz w:val="20"/>
                <w:szCs w:val="20"/>
              </w:rPr>
              <w:t>ΑΠΑΝΤΗΣΗ</w:t>
            </w:r>
          </w:p>
        </w:tc>
        <w:tc>
          <w:tcPr>
            <w:tcW w:w="1418" w:type="dxa"/>
            <w:vAlign w:val="center"/>
          </w:tcPr>
          <w:p w14:paraId="227ADBA0" w14:textId="77777777" w:rsidR="00267B47" w:rsidRPr="00A973E3" w:rsidRDefault="00267B47" w:rsidP="00267B47">
            <w:pPr>
              <w:snapToGrid w:val="0"/>
              <w:spacing w:after="20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973E3">
              <w:rPr>
                <w:b/>
                <w:bCs/>
                <w:color w:val="000000" w:themeColor="text1"/>
                <w:sz w:val="20"/>
                <w:szCs w:val="20"/>
              </w:rPr>
              <w:t>ΠΑΡΑΠΟΜΠΗ ΣΕ ΕΓΓΡΑΦΑ / ΔΙΚΑΙΟΛΟΓΗΤΙΚΑ</w:t>
            </w:r>
          </w:p>
        </w:tc>
      </w:tr>
      <w:tr w:rsidR="00267B47" w:rsidRPr="00A973E3" w14:paraId="33182C00" w14:textId="77777777" w:rsidTr="00267B47">
        <w:trPr>
          <w:trHeight w:val="227"/>
        </w:trPr>
        <w:tc>
          <w:tcPr>
            <w:tcW w:w="681" w:type="dxa"/>
            <w:shd w:val="clear" w:color="auto" w:fill="CCCCCC"/>
            <w:vAlign w:val="center"/>
          </w:tcPr>
          <w:p w14:paraId="16159CEE" w14:textId="77777777" w:rsidR="00267B47" w:rsidRPr="00A973E3" w:rsidRDefault="00267B47" w:rsidP="00267B47">
            <w:pPr>
              <w:spacing w:after="200"/>
              <w:rPr>
                <w:color w:val="000000" w:themeColor="text1"/>
              </w:rPr>
            </w:pPr>
            <w:r w:rsidRPr="00A973E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2784" w:type="dxa"/>
            <w:shd w:val="clear" w:color="auto" w:fill="CCCCCC"/>
            <w:vAlign w:val="center"/>
          </w:tcPr>
          <w:p w14:paraId="5632024B" w14:textId="77777777" w:rsidR="00267B47" w:rsidRPr="00A973E3" w:rsidRDefault="00267B47" w:rsidP="00267B47">
            <w:pPr>
              <w:spacing w:after="200" w:line="276" w:lineRule="auto"/>
              <w:rPr>
                <w:color w:val="000000" w:themeColor="text1"/>
              </w:rPr>
            </w:pPr>
            <w:r w:rsidRPr="00A973E3">
              <w:rPr>
                <w:b/>
                <w:bCs/>
                <w:color w:val="000000" w:themeColor="text1"/>
                <w:sz w:val="20"/>
                <w:szCs w:val="20"/>
              </w:rPr>
              <w:t>Γενικά</w:t>
            </w:r>
          </w:p>
        </w:tc>
        <w:tc>
          <w:tcPr>
            <w:tcW w:w="1701" w:type="dxa"/>
            <w:shd w:val="clear" w:color="auto" w:fill="CCCCCC"/>
            <w:vAlign w:val="center"/>
          </w:tcPr>
          <w:p w14:paraId="578EDB0D" w14:textId="77777777" w:rsidR="00267B47" w:rsidRPr="00A973E3" w:rsidRDefault="00267B47" w:rsidP="00267B47">
            <w:pPr>
              <w:snapToGrid w:val="0"/>
              <w:spacing w:after="20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CCCCCC"/>
          </w:tcPr>
          <w:p w14:paraId="1E765977" w14:textId="77777777" w:rsidR="00267B47" w:rsidRPr="00A973E3" w:rsidRDefault="00267B47" w:rsidP="00267B47">
            <w:pPr>
              <w:snapToGrid w:val="0"/>
              <w:spacing w:after="20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CCCCCC"/>
          </w:tcPr>
          <w:p w14:paraId="3D52F89B" w14:textId="77777777" w:rsidR="00267B47" w:rsidRPr="00A973E3" w:rsidRDefault="00267B47" w:rsidP="00267B47">
            <w:pPr>
              <w:snapToGrid w:val="0"/>
              <w:spacing w:after="20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67B47" w:rsidRPr="00A973E3" w14:paraId="0EA2B7A7" w14:textId="77777777" w:rsidTr="00267B47">
        <w:trPr>
          <w:trHeight w:val="227"/>
        </w:trPr>
        <w:tc>
          <w:tcPr>
            <w:tcW w:w="681" w:type="dxa"/>
            <w:shd w:val="clear" w:color="auto" w:fill="FFFFFF"/>
            <w:vAlign w:val="center"/>
          </w:tcPr>
          <w:p w14:paraId="415CBFBC" w14:textId="77777777" w:rsidR="00267B47" w:rsidRPr="00A973E3" w:rsidRDefault="00267B47" w:rsidP="00267B47">
            <w:pPr>
              <w:pStyle w:val="af0"/>
              <w:rPr>
                <w:color w:val="000000" w:themeColor="text1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1.1</w:t>
            </w:r>
          </w:p>
        </w:tc>
        <w:tc>
          <w:tcPr>
            <w:tcW w:w="2784" w:type="dxa"/>
            <w:shd w:val="clear" w:color="auto" w:fill="FFFFFF"/>
            <w:vAlign w:val="center"/>
          </w:tcPr>
          <w:p w14:paraId="1E3470EE" w14:textId="77777777" w:rsidR="00267B47" w:rsidRPr="00267B47" w:rsidRDefault="00267B47" w:rsidP="00267B47">
            <w:pPr>
              <w:pStyle w:val="af0"/>
              <w:rPr>
                <w:color w:val="000000" w:themeColor="text1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>Να αναφερθεί το μοντέλο και η εταιρία κατασκευής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CDD27EF" w14:textId="77777777" w:rsidR="00267B47" w:rsidRPr="00A973E3" w:rsidRDefault="00267B47" w:rsidP="00267B47">
            <w:pPr>
              <w:pStyle w:val="af0"/>
              <w:rPr>
                <w:color w:val="000000" w:themeColor="text1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ΝΑΙ</w:t>
            </w:r>
          </w:p>
        </w:tc>
        <w:tc>
          <w:tcPr>
            <w:tcW w:w="1843" w:type="dxa"/>
            <w:shd w:val="clear" w:color="auto" w:fill="FFFFFF"/>
          </w:tcPr>
          <w:p w14:paraId="2B51F4FC" w14:textId="77777777" w:rsidR="00267B47" w:rsidRPr="00A973E3" w:rsidRDefault="00267B47" w:rsidP="00267B47">
            <w:pPr>
              <w:pStyle w:val="af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02303660" w14:textId="77777777" w:rsidR="00267B47" w:rsidRPr="00A973E3" w:rsidRDefault="00267B47" w:rsidP="00267B47">
            <w:pPr>
              <w:pStyle w:val="af0"/>
              <w:rPr>
                <w:color w:val="000000" w:themeColor="text1"/>
                <w:sz w:val="20"/>
                <w:szCs w:val="20"/>
              </w:rPr>
            </w:pPr>
          </w:p>
        </w:tc>
      </w:tr>
      <w:tr w:rsidR="00267B47" w:rsidRPr="001F57FF" w14:paraId="1344B3B0" w14:textId="77777777" w:rsidTr="00267B47">
        <w:trPr>
          <w:trHeight w:val="227"/>
        </w:trPr>
        <w:tc>
          <w:tcPr>
            <w:tcW w:w="681" w:type="dxa"/>
            <w:shd w:val="clear" w:color="auto" w:fill="FFFFFF"/>
            <w:vAlign w:val="center"/>
          </w:tcPr>
          <w:p w14:paraId="136C2CAF" w14:textId="77777777" w:rsidR="00267B47" w:rsidRPr="00A973E3" w:rsidRDefault="00267B47" w:rsidP="00267B47">
            <w:pPr>
              <w:pStyle w:val="af0"/>
              <w:rPr>
                <w:color w:val="000000" w:themeColor="text1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1.2</w:t>
            </w:r>
          </w:p>
        </w:tc>
        <w:tc>
          <w:tcPr>
            <w:tcW w:w="2784" w:type="dxa"/>
            <w:shd w:val="clear" w:color="auto" w:fill="FFFFFF"/>
            <w:vAlign w:val="center"/>
          </w:tcPr>
          <w:p w14:paraId="37FAE3BB" w14:textId="77777777" w:rsidR="00267B47" w:rsidRPr="00A973E3" w:rsidRDefault="00267B47" w:rsidP="00267B47">
            <w:pPr>
              <w:pStyle w:val="af0"/>
              <w:rPr>
                <w:color w:val="000000" w:themeColor="text1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Επεξεργαστής Εικόνας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EFF5294" w14:textId="77777777" w:rsidR="00267B47" w:rsidRPr="00267B47" w:rsidRDefault="00267B47" w:rsidP="00267B47">
            <w:pPr>
              <w:pStyle w:val="af0"/>
              <w:rPr>
                <w:color w:val="000000" w:themeColor="text1"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Να διαθέτει σύγχρονο, υψηλής απόδοσης επεξεργαστή εικόνας για γρήγορη επεξεργασία δεδομένων, χαμηλό θόρυβο σε υψηλά 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ISO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 και αποτελεσματική λειτουργία αυτόματης εστίασης.</w:t>
            </w:r>
          </w:p>
          <w:p w14:paraId="140FC2D9" w14:textId="77777777" w:rsidR="00267B47" w:rsidRPr="00267B47" w:rsidRDefault="00267B47" w:rsidP="00267B47">
            <w:pPr>
              <w:pStyle w:val="af0"/>
              <w:rPr>
                <w:color w:val="000000" w:themeColor="text1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Ανάλογης ισχύος με επεξεργαστή 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DIGIC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 8</w:t>
            </w:r>
          </w:p>
        </w:tc>
        <w:tc>
          <w:tcPr>
            <w:tcW w:w="1843" w:type="dxa"/>
            <w:shd w:val="clear" w:color="auto" w:fill="FFFFFF"/>
          </w:tcPr>
          <w:p w14:paraId="3BB2B275" w14:textId="77777777" w:rsidR="00267B47" w:rsidRPr="00267B47" w:rsidRDefault="00267B47" w:rsidP="00267B47">
            <w:pPr>
              <w:pStyle w:val="af0"/>
              <w:rPr>
                <w:color w:val="000000" w:themeColor="text1"/>
                <w:sz w:val="20"/>
                <w:szCs w:val="20"/>
                <w:lang w:val="el-GR"/>
              </w:rPr>
            </w:pPr>
          </w:p>
        </w:tc>
        <w:tc>
          <w:tcPr>
            <w:tcW w:w="1418" w:type="dxa"/>
            <w:shd w:val="clear" w:color="auto" w:fill="FFFFFF"/>
          </w:tcPr>
          <w:p w14:paraId="5175121D" w14:textId="77777777" w:rsidR="00267B47" w:rsidRPr="00267B47" w:rsidRDefault="00267B47" w:rsidP="00267B47">
            <w:pPr>
              <w:pStyle w:val="af0"/>
              <w:rPr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:rsidR="00267B47" w:rsidRPr="00A973E3" w14:paraId="7F105BB3" w14:textId="77777777" w:rsidTr="00267B47">
        <w:trPr>
          <w:trHeight w:val="227"/>
        </w:trPr>
        <w:tc>
          <w:tcPr>
            <w:tcW w:w="681" w:type="dxa"/>
            <w:shd w:val="clear" w:color="auto" w:fill="FFFFFF"/>
            <w:vAlign w:val="center"/>
          </w:tcPr>
          <w:p w14:paraId="4DAE0F8C" w14:textId="77777777" w:rsidR="00267B47" w:rsidRPr="00A973E3" w:rsidRDefault="00267B47" w:rsidP="00267B47">
            <w:pPr>
              <w:pStyle w:val="af0"/>
              <w:rPr>
                <w:color w:val="000000" w:themeColor="text1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1.3</w:t>
            </w:r>
          </w:p>
        </w:tc>
        <w:tc>
          <w:tcPr>
            <w:tcW w:w="2784" w:type="dxa"/>
            <w:shd w:val="clear" w:color="auto" w:fill="FFFFFF"/>
            <w:vAlign w:val="center"/>
          </w:tcPr>
          <w:p w14:paraId="299758EF" w14:textId="77777777" w:rsidR="00267B47" w:rsidRPr="00A973E3" w:rsidRDefault="00267B47" w:rsidP="00267B47">
            <w:pPr>
              <w:pStyle w:val="af0"/>
              <w:rPr>
                <w:color w:val="000000" w:themeColor="text1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Ανάλυση Megapixel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E3B91F5" w14:textId="77777777" w:rsidR="00267B47" w:rsidRPr="00A973E3" w:rsidRDefault="00267B47" w:rsidP="00267B47">
            <w:pPr>
              <w:pStyle w:val="af0"/>
              <w:rPr>
                <w:color w:val="000000" w:themeColor="text1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&gt;=26,2 MP</w:t>
            </w:r>
          </w:p>
        </w:tc>
        <w:tc>
          <w:tcPr>
            <w:tcW w:w="1843" w:type="dxa"/>
            <w:shd w:val="clear" w:color="auto" w:fill="FFFFFF"/>
          </w:tcPr>
          <w:p w14:paraId="3E5B2245" w14:textId="77777777" w:rsidR="00267B47" w:rsidRPr="00A973E3" w:rsidRDefault="00267B47" w:rsidP="00267B47">
            <w:pPr>
              <w:pStyle w:val="af0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FFFFFF"/>
          </w:tcPr>
          <w:p w14:paraId="493E88BB" w14:textId="77777777" w:rsidR="00267B47" w:rsidRPr="00A973E3" w:rsidRDefault="00267B47" w:rsidP="00267B47">
            <w:pPr>
              <w:pStyle w:val="af0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67B47" w:rsidRPr="00A973E3" w14:paraId="442893AB" w14:textId="77777777" w:rsidTr="00267B47">
        <w:trPr>
          <w:trHeight w:val="227"/>
        </w:trPr>
        <w:tc>
          <w:tcPr>
            <w:tcW w:w="681" w:type="dxa"/>
            <w:shd w:val="clear" w:color="auto" w:fill="FFFFFF"/>
            <w:vAlign w:val="center"/>
          </w:tcPr>
          <w:p w14:paraId="319AE634" w14:textId="77777777" w:rsidR="00267B47" w:rsidRPr="00A973E3" w:rsidRDefault="00267B47" w:rsidP="00267B47">
            <w:pPr>
              <w:pStyle w:val="af0"/>
              <w:rPr>
                <w:color w:val="000000" w:themeColor="text1"/>
                <w:lang w:val="en-US"/>
              </w:rPr>
            </w:pPr>
            <w:r w:rsidRPr="00A973E3">
              <w:rPr>
                <w:color w:val="000000" w:themeColor="text1"/>
                <w:lang w:val="en-US"/>
              </w:rPr>
              <w:t>1.4</w:t>
            </w:r>
          </w:p>
        </w:tc>
        <w:tc>
          <w:tcPr>
            <w:tcW w:w="2784" w:type="dxa"/>
            <w:shd w:val="clear" w:color="auto" w:fill="FFFFFF"/>
            <w:vAlign w:val="center"/>
          </w:tcPr>
          <w:p w14:paraId="1E7E1C41" w14:textId="77777777" w:rsidR="00267B47" w:rsidRPr="00A973E3" w:rsidRDefault="00267B47" w:rsidP="00267B47">
            <w:pPr>
              <w:pStyle w:val="af0"/>
              <w:rPr>
                <w:color w:val="000000" w:themeColor="text1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Κλείστρο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70EA867" w14:textId="77777777" w:rsidR="00267B47" w:rsidRPr="00A973E3" w:rsidRDefault="00267B47" w:rsidP="00267B47">
            <w:pPr>
              <w:pStyle w:val="af0"/>
              <w:rPr>
                <w:color w:val="000000" w:themeColor="text1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30 s έως 1/4.000 s + Bulb</w:t>
            </w:r>
          </w:p>
        </w:tc>
        <w:tc>
          <w:tcPr>
            <w:tcW w:w="1843" w:type="dxa"/>
            <w:shd w:val="clear" w:color="auto" w:fill="FFFFFF"/>
          </w:tcPr>
          <w:p w14:paraId="385F5980" w14:textId="77777777" w:rsidR="00267B47" w:rsidRPr="00A973E3" w:rsidRDefault="00267B47" w:rsidP="00267B47">
            <w:pPr>
              <w:pStyle w:val="af0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FFFFFF"/>
          </w:tcPr>
          <w:p w14:paraId="3CF9546C" w14:textId="77777777" w:rsidR="00267B47" w:rsidRPr="00A973E3" w:rsidRDefault="00267B47" w:rsidP="00267B47">
            <w:pPr>
              <w:pStyle w:val="af0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67B47" w:rsidRPr="001F57FF" w14:paraId="04694CB2" w14:textId="77777777" w:rsidTr="00267B47">
        <w:trPr>
          <w:trHeight w:val="227"/>
        </w:trPr>
        <w:tc>
          <w:tcPr>
            <w:tcW w:w="681" w:type="dxa"/>
            <w:shd w:val="clear" w:color="auto" w:fill="FFFFFF"/>
            <w:vAlign w:val="center"/>
          </w:tcPr>
          <w:p w14:paraId="63B5D831" w14:textId="77777777" w:rsidR="00267B47" w:rsidRPr="00A973E3" w:rsidRDefault="00267B47" w:rsidP="00267B47">
            <w:pPr>
              <w:pStyle w:val="af0"/>
              <w:rPr>
                <w:color w:val="000000" w:themeColor="text1"/>
                <w:lang w:val="en-US"/>
              </w:rPr>
            </w:pPr>
            <w:r w:rsidRPr="00A973E3">
              <w:rPr>
                <w:color w:val="000000" w:themeColor="text1"/>
                <w:lang w:val="en-US"/>
              </w:rPr>
              <w:t>1.5</w:t>
            </w:r>
          </w:p>
        </w:tc>
        <w:tc>
          <w:tcPr>
            <w:tcW w:w="2784" w:type="dxa"/>
            <w:shd w:val="clear" w:color="auto" w:fill="FFFFFF"/>
            <w:vAlign w:val="center"/>
          </w:tcPr>
          <w:p w14:paraId="5233BE2B" w14:textId="77777777" w:rsidR="00267B47" w:rsidRPr="00A973E3" w:rsidRDefault="00267B47" w:rsidP="00267B47">
            <w:pPr>
              <w:pStyle w:val="af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Ευαισθησία ISO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61366D1" w14:textId="77777777" w:rsidR="00267B47" w:rsidRPr="00267B47" w:rsidRDefault="00267B47" w:rsidP="00267B47">
            <w:pPr>
              <w:pStyle w:val="af0"/>
              <w:rPr>
                <w:color w:val="000000" w:themeColor="text1"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>Αυτόματη 100-40000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 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, Δυνατότητα επέκτασης 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ISO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 σε 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L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: 50, 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H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1: 51200, 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H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>2: 102400,</w:t>
            </w:r>
          </w:p>
        </w:tc>
        <w:tc>
          <w:tcPr>
            <w:tcW w:w="1843" w:type="dxa"/>
            <w:shd w:val="clear" w:color="auto" w:fill="FFFFFF"/>
          </w:tcPr>
          <w:p w14:paraId="515C28AE" w14:textId="77777777" w:rsidR="00267B47" w:rsidRPr="00267B47" w:rsidRDefault="00267B47" w:rsidP="00267B47">
            <w:pPr>
              <w:pStyle w:val="af0"/>
              <w:rPr>
                <w:color w:val="000000" w:themeColor="text1"/>
                <w:sz w:val="20"/>
                <w:szCs w:val="20"/>
                <w:lang w:val="el-GR"/>
              </w:rPr>
            </w:pPr>
          </w:p>
        </w:tc>
        <w:tc>
          <w:tcPr>
            <w:tcW w:w="1418" w:type="dxa"/>
            <w:shd w:val="clear" w:color="auto" w:fill="FFFFFF"/>
          </w:tcPr>
          <w:p w14:paraId="5791835C" w14:textId="77777777" w:rsidR="00267B47" w:rsidRPr="00267B47" w:rsidRDefault="00267B47" w:rsidP="00267B47">
            <w:pPr>
              <w:pStyle w:val="af0"/>
              <w:rPr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:rsidR="00267B47" w:rsidRPr="00A973E3" w14:paraId="0832AEA9" w14:textId="77777777" w:rsidTr="00267B47">
        <w:trPr>
          <w:trHeight w:val="227"/>
        </w:trPr>
        <w:tc>
          <w:tcPr>
            <w:tcW w:w="681" w:type="dxa"/>
            <w:shd w:val="clear" w:color="auto" w:fill="FFFFFF"/>
            <w:vAlign w:val="center"/>
          </w:tcPr>
          <w:p w14:paraId="56B00E32" w14:textId="77777777" w:rsidR="00267B47" w:rsidRPr="00A973E3" w:rsidRDefault="00267B47" w:rsidP="00267B47">
            <w:pPr>
              <w:pStyle w:val="af0"/>
              <w:rPr>
                <w:color w:val="000000" w:themeColor="text1"/>
                <w:lang w:val="en-US"/>
              </w:rPr>
            </w:pPr>
            <w:r w:rsidRPr="00A973E3">
              <w:rPr>
                <w:color w:val="000000" w:themeColor="text1"/>
                <w:lang w:val="en-US"/>
              </w:rPr>
              <w:t>1.6</w:t>
            </w:r>
          </w:p>
        </w:tc>
        <w:tc>
          <w:tcPr>
            <w:tcW w:w="2784" w:type="dxa"/>
            <w:shd w:val="clear" w:color="auto" w:fill="FFFFFF"/>
            <w:vAlign w:val="center"/>
          </w:tcPr>
          <w:p w14:paraId="3B1D8395" w14:textId="77777777" w:rsidR="00267B47" w:rsidRPr="00267B47" w:rsidRDefault="00267B47" w:rsidP="00267B47">
            <w:pPr>
              <w:pStyle w:val="af0"/>
              <w:rPr>
                <w:color w:val="000000" w:themeColor="text1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Πιστοποίηση </w:t>
            </w:r>
            <w:r w:rsidRPr="00A973E3">
              <w:rPr>
                <w:color w:val="000000" w:themeColor="text1"/>
                <w:sz w:val="20"/>
                <w:szCs w:val="20"/>
              </w:rPr>
              <w:t>CE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>/</w:t>
            </w:r>
            <w:r w:rsidRPr="00A973E3">
              <w:rPr>
                <w:color w:val="000000" w:themeColor="text1"/>
                <w:sz w:val="20"/>
                <w:szCs w:val="20"/>
              </w:rPr>
              <w:t>ISO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 όπου απαιτείται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64DC8C9" w14:textId="77777777" w:rsidR="00267B47" w:rsidRPr="00A973E3" w:rsidRDefault="00267B47" w:rsidP="00267B47">
            <w:pPr>
              <w:pStyle w:val="af0"/>
              <w:rPr>
                <w:color w:val="000000" w:themeColor="text1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ΝΑΙ</w:t>
            </w:r>
          </w:p>
        </w:tc>
        <w:tc>
          <w:tcPr>
            <w:tcW w:w="1843" w:type="dxa"/>
            <w:shd w:val="clear" w:color="auto" w:fill="FFFFFF"/>
          </w:tcPr>
          <w:p w14:paraId="211CC92C" w14:textId="77777777" w:rsidR="00267B47" w:rsidRPr="00A973E3" w:rsidRDefault="00267B47" w:rsidP="00267B47">
            <w:pPr>
              <w:pStyle w:val="af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685E6417" w14:textId="77777777" w:rsidR="00267B47" w:rsidRPr="00A973E3" w:rsidRDefault="00267B47" w:rsidP="00267B47">
            <w:pPr>
              <w:pStyle w:val="af0"/>
              <w:rPr>
                <w:color w:val="000000" w:themeColor="text1"/>
                <w:sz w:val="20"/>
                <w:szCs w:val="20"/>
              </w:rPr>
            </w:pPr>
          </w:p>
        </w:tc>
      </w:tr>
      <w:tr w:rsidR="00267B47" w:rsidRPr="00A973E3" w14:paraId="778C2B03" w14:textId="77777777" w:rsidTr="00267B47">
        <w:trPr>
          <w:trHeight w:val="227"/>
        </w:trPr>
        <w:tc>
          <w:tcPr>
            <w:tcW w:w="681" w:type="dxa"/>
            <w:shd w:val="clear" w:color="auto" w:fill="FFFFFF"/>
            <w:vAlign w:val="center"/>
          </w:tcPr>
          <w:p w14:paraId="1B6336E1" w14:textId="77777777" w:rsidR="00267B47" w:rsidRPr="00A973E3" w:rsidRDefault="00267B47" w:rsidP="00267B47">
            <w:pPr>
              <w:pStyle w:val="af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1.7</w:t>
            </w:r>
          </w:p>
        </w:tc>
        <w:tc>
          <w:tcPr>
            <w:tcW w:w="2784" w:type="dxa"/>
            <w:shd w:val="clear" w:color="auto" w:fill="FFFFFF"/>
            <w:vAlign w:val="center"/>
          </w:tcPr>
          <w:p w14:paraId="483D1308" w14:textId="77777777" w:rsidR="00267B47" w:rsidRPr="00267B47" w:rsidRDefault="00267B47" w:rsidP="00267B47">
            <w:pPr>
              <w:pStyle w:val="af0"/>
              <w:rPr>
                <w:color w:val="000000" w:themeColor="text1"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>Το μοντέλο να είναι καινούριο και αμεταχείριστο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A0FE3B5" w14:textId="77777777" w:rsidR="00267B47" w:rsidRPr="00A973E3" w:rsidRDefault="00267B47" w:rsidP="00267B47">
            <w:pPr>
              <w:pStyle w:val="af0"/>
              <w:rPr>
                <w:color w:val="000000" w:themeColor="text1"/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ΝΑΙ</w:t>
            </w:r>
          </w:p>
        </w:tc>
        <w:tc>
          <w:tcPr>
            <w:tcW w:w="1843" w:type="dxa"/>
            <w:shd w:val="clear" w:color="auto" w:fill="FFFFFF"/>
          </w:tcPr>
          <w:p w14:paraId="7E9F93BB" w14:textId="77777777" w:rsidR="00267B47" w:rsidRPr="00A973E3" w:rsidRDefault="00267B47" w:rsidP="00267B47">
            <w:pPr>
              <w:pStyle w:val="af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4AF36C3D" w14:textId="77777777" w:rsidR="00267B47" w:rsidRPr="00A973E3" w:rsidRDefault="00267B47" w:rsidP="00267B47">
            <w:pPr>
              <w:pStyle w:val="af0"/>
              <w:rPr>
                <w:color w:val="000000" w:themeColor="text1"/>
                <w:sz w:val="20"/>
                <w:szCs w:val="20"/>
              </w:rPr>
            </w:pPr>
          </w:p>
        </w:tc>
      </w:tr>
      <w:tr w:rsidR="00267B47" w:rsidRPr="00A973E3" w14:paraId="4EB321F6" w14:textId="77777777" w:rsidTr="00267B47">
        <w:trPr>
          <w:trHeight w:val="227"/>
        </w:trPr>
        <w:tc>
          <w:tcPr>
            <w:tcW w:w="681" w:type="dxa"/>
            <w:shd w:val="clear" w:color="auto" w:fill="FFFFFF"/>
            <w:vAlign w:val="center"/>
          </w:tcPr>
          <w:p w14:paraId="575AFD89" w14:textId="77777777" w:rsidR="00267B47" w:rsidRPr="00A973E3" w:rsidRDefault="00267B47" w:rsidP="00267B47">
            <w:pPr>
              <w:pStyle w:val="af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1.8</w:t>
            </w:r>
          </w:p>
        </w:tc>
        <w:tc>
          <w:tcPr>
            <w:tcW w:w="2784" w:type="dxa"/>
            <w:shd w:val="clear" w:color="auto" w:fill="FFFFFF"/>
            <w:vAlign w:val="center"/>
          </w:tcPr>
          <w:p w14:paraId="58BD5CE4" w14:textId="77777777" w:rsidR="00267B47" w:rsidRPr="00267B47" w:rsidRDefault="00267B47" w:rsidP="00267B47">
            <w:pPr>
              <w:pStyle w:val="af0"/>
              <w:rPr>
                <w:color w:val="000000" w:themeColor="text1"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Το μοντέλο να μην είναι 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End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Of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Sale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3A174C9" w14:textId="77777777" w:rsidR="00267B47" w:rsidRPr="00A973E3" w:rsidRDefault="00267B47" w:rsidP="00267B47">
            <w:pPr>
              <w:pStyle w:val="af0"/>
              <w:rPr>
                <w:color w:val="000000" w:themeColor="text1"/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ΝΑΙ</w:t>
            </w:r>
          </w:p>
        </w:tc>
        <w:tc>
          <w:tcPr>
            <w:tcW w:w="1843" w:type="dxa"/>
            <w:shd w:val="clear" w:color="auto" w:fill="FFFFFF"/>
          </w:tcPr>
          <w:p w14:paraId="140A3AAF" w14:textId="77777777" w:rsidR="00267B47" w:rsidRPr="00A973E3" w:rsidRDefault="00267B47" w:rsidP="00267B47">
            <w:pPr>
              <w:pStyle w:val="af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677A0232" w14:textId="77777777" w:rsidR="00267B47" w:rsidRPr="00A973E3" w:rsidRDefault="00267B47" w:rsidP="00267B47">
            <w:pPr>
              <w:pStyle w:val="af0"/>
              <w:rPr>
                <w:color w:val="000000" w:themeColor="text1"/>
                <w:sz w:val="20"/>
                <w:szCs w:val="20"/>
              </w:rPr>
            </w:pPr>
          </w:p>
        </w:tc>
      </w:tr>
      <w:tr w:rsidR="00267B47" w:rsidRPr="00A973E3" w14:paraId="68B97B3E" w14:textId="77777777" w:rsidTr="00267B47">
        <w:trPr>
          <w:trHeight w:val="227"/>
        </w:trPr>
        <w:tc>
          <w:tcPr>
            <w:tcW w:w="681" w:type="dxa"/>
            <w:shd w:val="clear" w:color="auto" w:fill="FFFFFF"/>
            <w:vAlign w:val="center"/>
          </w:tcPr>
          <w:p w14:paraId="492AC67D" w14:textId="77777777" w:rsidR="00267B47" w:rsidRPr="00A973E3" w:rsidRDefault="00267B47" w:rsidP="00267B47">
            <w:pPr>
              <w:pStyle w:val="af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1.9</w:t>
            </w:r>
          </w:p>
        </w:tc>
        <w:tc>
          <w:tcPr>
            <w:tcW w:w="2784" w:type="dxa"/>
            <w:shd w:val="clear" w:color="auto" w:fill="FFFFFF"/>
            <w:vAlign w:val="center"/>
          </w:tcPr>
          <w:p w14:paraId="090D8760" w14:textId="77777777" w:rsidR="00267B47" w:rsidRPr="00A973E3" w:rsidRDefault="00267B47" w:rsidP="00267B47">
            <w:pPr>
              <w:pStyle w:val="af0"/>
              <w:rPr>
                <w:color w:val="000000" w:themeColor="text1"/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Αντοχή σε νερό/σκόνη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70F18CF" w14:textId="77777777" w:rsidR="00267B47" w:rsidRPr="00A973E3" w:rsidRDefault="00267B47" w:rsidP="00267B47">
            <w:pPr>
              <w:pStyle w:val="af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NAI</w:t>
            </w:r>
          </w:p>
        </w:tc>
        <w:tc>
          <w:tcPr>
            <w:tcW w:w="1843" w:type="dxa"/>
            <w:shd w:val="clear" w:color="auto" w:fill="FFFFFF"/>
          </w:tcPr>
          <w:p w14:paraId="49379A1C" w14:textId="77777777" w:rsidR="00267B47" w:rsidRPr="00A973E3" w:rsidRDefault="00267B47" w:rsidP="00267B47">
            <w:pPr>
              <w:pStyle w:val="af0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FFFFFF"/>
          </w:tcPr>
          <w:p w14:paraId="75200700" w14:textId="77777777" w:rsidR="00267B47" w:rsidRPr="00A973E3" w:rsidRDefault="00267B47" w:rsidP="00267B47">
            <w:pPr>
              <w:pStyle w:val="af0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67B47" w:rsidRPr="00A973E3" w14:paraId="1198853E" w14:textId="77777777" w:rsidTr="00267B47">
        <w:trPr>
          <w:trHeight w:val="227"/>
        </w:trPr>
        <w:tc>
          <w:tcPr>
            <w:tcW w:w="681" w:type="dxa"/>
            <w:shd w:val="clear" w:color="auto" w:fill="FFFFFF"/>
            <w:vAlign w:val="center"/>
          </w:tcPr>
          <w:p w14:paraId="2EB9D743" w14:textId="77777777" w:rsidR="00267B47" w:rsidRPr="00A973E3" w:rsidRDefault="00267B47" w:rsidP="00267B47">
            <w:pPr>
              <w:pStyle w:val="af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1.10</w:t>
            </w:r>
          </w:p>
        </w:tc>
        <w:tc>
          <w:tcPr>
            <w:tcW w:w="2784" w:type="dxa"/>
            <w:shd w:val="clear" w:color="auto" w:fill="FFFFFF"/>
            <w:vAlign w:val="center"/>
          </w:tcPr>
          <w:p w14:paraId="2A83E1BC" w14:textId="77777777" w:rsidR="00267B47" w:rsidRPr="00A973E3" w:rsidRDefault="00267B47" w:rsidP="00267B47">
            <w:pPr>
              <w:pStyle w:val="af0"/>
              <w:rPr>
                <w:color w:val="000000" w:themeColor="text1"/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Έξυπνος αισθητήρας προσανατολισμού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077AC36" w14:textId="77777777" w:rsidR="00267B47" w:rsidRPr="00A973E3" w:rsidRDefault="00267B47" w:rsidP="00267B47">
            <w:pPr>
              <w:pStyle w:val="af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NAI</w:t>
            </w:r>
          </w:p>
        </w:tc>
        <w:tc>
          <w:tcPr>
            <w:tcW w:w="1843" w:type="dxa"/>
            <w:shd w:val="clear" w:color="auto" w:fill="FFFFFF"/>
          </w:tcPr>
          <w:p w14:paraId="2A164EF6" w14:textId="77777777" w:rsidR="00267B47" w:rsidRPr="00A973E3" w:rsidRDefault="00267B47" w:rsidP="00267B47">
            <w:pPr>
              <w:pStyle w:val="af0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FFFFFF"/>
          </w:tcPr>
          <w:p w14:paraId="34E007D0" w14:textId="77777777" w:rsidR="00267B47" w:rsidRPr="00A973E3" w:rsidRDefault="00267B47" w:rsidP="00267B47">
            <w:pPr>
              <w:pStyle w:val="af0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67B47" w:rsidRPr="00A973E3" w14:paraId="4F7BFB5D" w14:textId="77777777" w:rsidTr="00267B47">
        <w:tblPrEx>
          <w:tblCellMar>
            <w:top w:w="58" w:type="dxa"/>
            <w:left w:w="29" w:type="dxa"/>
            <w:bottom w:w="58" w:type="dxa"/>
            <w:right w:w="58" w:type="dxa"/>
          </w:tblCellMar>
        </w:tblPrEx>
        <w:trPr>
          <w:trHeight w:val="227"/>
        </w:trPr>
        <w:tc>
          <w:tcPr>
            <w:tcW w:w="681" w:type="dxa"/>
            <w:shd w:val="clear" w:color="auto" w:fill="B2B2B2"/>
            <w:vAlign w:val="center"/>
          </w:tcPr>
          <w:p w14:paraId="233C445D" w14:textId="77777777" w:rsidR="00267B47" w:rsidRPr="00A973E3" w:rsidRDefault="00267B47" w:rsidP="00267B47">
            <w:pPr>
              <w:pStyle w:val="af0"/>
              <w:rPr>
                <w:color w:val="000000" w:themeColor="text1"/>
              </w:rPr>
            </w:pPr>
            <w:r w:rsidRPr="00A973E3">
              <w:rPr>
                <w:color w:val="000000" w:themeColor="text1"/>
                <w:sz w:val="20"/>
                <w:szCs w:val="20"/>
                <w:highlight w:val="lightGray"/>
              </w:rPr>
              <w:t>2</w:t>
            </w:r>
          </w:p>
        </w:tc>
        <w:tc>
          <w:tcPr>
            <w:tcW w:w="2784" w:type="dxa"/>
            <w:shd w:val="clear" w:color="auto" w:fill="B2B2B2"/>
            <w:vAlign w:val="center"/>
          </w:tcPr>
          <w:p w14:paraId="5A175709" w14:textId="77777777" w:rsidR="00267B47" w:rsidRPr="00A973E3" w:rsidRDefault="00267B47" w:rsidP="00267B47">
            <w:pPr>
              <w:pStyle w:val="af0"/>
              <w:rPr>
                <w:color w:val="000000" w:themeColor="text1"/>
              </w:rPr>
            </w:pPr>
            <w:r w:rsidRPr="00A973E3">
              <w:rPr>
                <w:color w:val="000000" w:themeColor="text1"/>
                <w:sz w:val="20"/>
                <w:szCs w:val="20"/>
                <w:highlight w:val="lightGray"/>
              </w:rPr>
              <w:t xml:space="preserve">Οθόνη </w:t>
            </w:r>
          </w:p>
        </w:tc>
        <w:tc>
          <w:tcPr>
            <w:tcW w:w="1701" w:type="dxa"/>
            <w:shd w:val="clear" w:color="auto" w:fill="B2B2B2"/>
            <w:vAlign w:val="center"/>
          </w:tcPr>
          <w:p w14:paraId="4C72D766" w14:textId="77777777" w:rsidR="00267B47" w:rsidRPr="00A973E3" w:rsidRDefault="00267B47" w:rsidP="00267B47">
            <w:pPr>
              <w:pStyle w:val="af0"/>
              <w:snapToGrid w:val="0"/>
              <w:rPr>
                <w:color w:val="000000" w:themeColor="text1"/>
                <w:sz w:val="20"/>
                <w:szCs w:val="20"/>
                <w:highlight w:val="lightGray"/>
              </w:rPr>
            </w:pPr>
          </w:p>
        </w:tc>
        <w:tc>
          <w:tcPr>
            <w:tcW w:w="1843" w:type="dxa"/>
            <w:shd w:val="clear" w:color="auto" w:fill="B2B2B2"/>
          </w:tcPr>
          <w:p w14:paraId="6CBE49CE" w14:textId="77777777" w:rsidR="00267B47" w:rsidRPr="00A973E3" w:rsidRDefault="00267B47" w:rsidP="00267B47">
            <w:pPr>
              <w:pStyle w:val="af0"/>
              <w:snapToGrid w:val="0"/>
              <w:rPr>
                <w:color w:val="000000" w:themeColor="text1"/>
                <w:sz w:val="20"/>
                <w:szCs w:val="20"/>
                <w:highlight w:val="lightGray"/>
              </w:rPr>
            </w:pPr>
          </w:p>
        </w:tc>
        <w:tc>
          <w:tcPr>
            <w:tcW w:w="1418" w:type="dxa"/>
            <w:shd w:val="clear" w:color="auto" w:fill="B2B2B2"/>
          </w:tcPr>
          <w:p w14:paraId="5B22574D" w14:textId="77777777" w:rsidR="00267B47" w:rsidRPr="00A973E3" w:rsidRDefault="00267B47" w:rsidP="00267B47">
            <w:pPr>
              <w:pStyle w:val="af0"/>
              <w:snapToGrid w:val="0"/>
              <w:rPr>
                <w:color w:val="000000" w:themeColor="text1"/>
                <w:sz w:val="20"/>
                <w:szCs w:val="20"/>
                <w:highlight w:val="lightGray"/>
              </w:rPr>
            </w:pPr>
          </w:p>
        </w:tc>
      </w:tr>
      <w:tr w:rsidR="00267B47" w:rsidRPr="00A973E3" w14:paraId="32504366" w14:textId="77777777" w:rsidTr="00267B47">
        <w:trPr>
          <w:trHeight w:val="227"/>
        </w:trPr>
        <w:tc>
          <w:tcPr>
            <w:tcW w:w="681" w:type="dxa"/>
            <w:shd w:val="clear" w:color="auto" w:fill="FFFFFF"/>
            <w:vAlign w:val="center"/>
          </w:tcPr>
          <w:p w14:paraId="6267092E" w14:textId="77777777" w:rsidR="00267B47" w:rsidRPr="00A973E3" w:rsidRDefault="00267B47" w:rsidP="00267B47">
            <w:pPr>
              <w:pStyle w:val="af0"/>
              <w:rPr>
                <w:color w:val="000000" w:themeColor="text1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2.1</w:t>
            </w:r>
          </w:p>
        </w:tc>
        <w:tc>
          <w:tcPr>
            <w:tcW w:w="2784" w:type="dxa"/>
            <w:shd w:val="clear" w:color="auto" w:fill="FFFFFF"/>
            <w:vAlign w:val="center"/>
          </w:tcPr>
          <w:p w14:paraId="25D82738" w14:textId="77777777" w:rsidR="00267B47" w:rsidRPr="00A973E3" w:rsidRDefault="00267B47" w:rsidP="00267B47">
            <w:pPr>
              <w:pStyle w:val="af0"/>
              <w:rPr>
                <w:color w:val="000000" w:themeColor="text1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Μέγεθος Οθόνης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0654C55" w14:textId="77777777" w:rsidR="00267B47" w:rsidRPr="00A973E3" w:rsidRDefault="00267B47" w:rsidP="00267B47">
            <w:pPr>
              <w:pStyle w:val="af0"/>
              <w:rPr>
                <w:color w:val="000000" w:themeColor="text1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&gt;=</w:t>
            </w:r>
            <w:r w:rsidRPr="00A973E3">
              <w:rPr>
                <w:color w:val="000000" w:themeColor="text1"/>
                <w:sz w:val="20"/>
                <w:szCs w:val="20"/>
              </w:rPr>
              <w:t>3,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0</w:t>
            </w:r>
            <w:r w:rsidRPr="00A973E3">
              <w:rPr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843" w:type="dxa"/>
            <w:shd w:val="clear" w:color="auto" w:fill="FFFFFF"/>
          </w:tcPr>
          <w:p w14:paraId="792E5389" w14:textId="77777777" w:rsidR="00267B47" w:rsidRPr="00A973E3" w:rsidRDefault="00267B47" w:rsidP="00267B47">
            <w:pPr>
              <w:pStyle w:val="af0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FFFFFF"/>
          </w:tcPr>
          <w:p w14:paraId="014795F3" w14:textId="77777777" w:rsidR="00267B47" w:rsidRPr="00A973E3" w:rsidRDefault="00267B47" w:rsidP="00267B47">
            <w:pPr>
              <w:pStyle w:val="af0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67B47" w:rsidRPr="00A973E3" w14:paraId="3908CDEA" w14:textId="77777777" w:rsidTr="00267B47">
        <w:trPr>
          <w:trHeight w:val="227"/>
        </w:trPr>
        <w:tc>
          <w:tcPr>
            <w:tcW w:w="681" w:type="dxa"/>
            <w:shd w:val="clear" w:color="auto" w:fill="FFFFFF"/>
            <w:vAlign w:val="center"/>
          </w:tcPr>
          <w:p w14:paraId="4C367BC5" w14:textId="77777777" w:rsidR="00267B47" w:rsidRPr="00A973E3" w:rsidRDefault="00267B47" w:rsidP="00267B47">
            <w:pPr>
              <w:pStyle w:val="af0"/>
              <w:rPr>
                <w:color w:val="000000" w:themeColor="text1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lastRenderedPageBreak/>
              <w:t>2.2</w:t>
            </w:r>
          </w:p>
        </w:tc>
        <w:tc>
          <w:tcPr>
            <w:tcW w:w="2784" w:type="dxa"/>
            <w:shd w:val="clear" w:color="auto" w:fill="FFFFFF"/>
            <w:vAlign w:val="center"/>
          </w:tcPr>
          <w:p w14:paraId="61370021" w14:textId="77777777" w:rsidR="00267B47" w:rsidRPr="00A973E3" w:rsidRDefault="00267B47" w:rsidP="00267B47">
            <w:pPr>
              <w:pStyle w:val="af0"/>
              <w:rPr>
                <w:color w:val="000000" w:themeColor="text1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Οθόνη Αφής Ανακλινόμενη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60CE621" w14:textId="77777777" w:rsidR="00267B47" w:rsidRPr="00A973E3" w:rsidRDefault="00267B47" w:rsidP="00267B47">
            <w:pPr>
              <w:pStyle w:val="af0"/>
              <w:rPr>
                <w:color w:val="000000" w:themeColor="text1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Ναι</w:t>
            </w:r>
          </w:p>
        </w:tc>
        <w:tc>
          <w:tcPr>
            <w:tcW w:w="1843" w:type="dxa"/>
            <w:shd w:val="clear" w:color="auto" w:fill="FFFFFF"/>
          </w:tcPr>
          <w:p w14:paraId="07E5484C" w14:textId="77777777" w:rsidR="00267B47" w:rsidRPr="00A973E3" w:rsidRDefault="00267B47" w:rsidP="00267B47">
            <w:pPr>
              <w:pStyle w:val="af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021349F4" w14:textId="77777777" w:rsidR="00267B47" w:rsidRPr="00A973E3" w:rsidRDefault="00267B47" w:rsidP="00267B47">
            <w:pPr>
              <w:pStyle w:val="af0"/>
              <w:rPr>
                <w:color w:val="000000" w:themeColor="text1"/>
                <w:sz w:val="20"/>
                <w:szCs w:val="20"/>
              </w:rPr>
            </w:pPr>
          </w:p>
        </w:tc>
      </w:tr>
      <w:tr w:rsidR="00267B47" w:rsidRPr="00A973E3" w14:paraId="7DBF5C57" w14:textId="77777777" w:rsidTr="00267B47">
        <w:trPr>
          <w:trHeight w:val="227"/>
        </w:trPr>
        <w:tc>
          <w:tcPr>
            <w:tcW w:w="681" w:type="dxa"/>
            <w:shd w:val="clear" w:color="auto" w:fill="FFFFFF"/>
            <w:vAlign w:val="center"/>
          </w:tcPr>
          <w:p w14:paraId="21D04D4C" w14:textId="77777777" w:rsidR="00267B47" w:rsidRPr="00A973E3" w:rsidRDefault="00267B47" w:rsidP="00267B47">
            <w:pPr>
              <w:pStyle w:val="af0"/>
              <w:rPr>
                <w:color w:val="000000" w:themeColor="text1"/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2.</w:t>
            </w:r>
            <w:r w:rsidRPr="00A973E3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784" w:type="dxa"/>
            <w:shd w:val="clear" w:color="auto" w:fill="FFFFFF"/>
            <w:vAlign w:val="center"/>
          </w:tcPr>
          <w:p w14:paraId="4F322B6F" w14:textId="77777777" w:rsidR="00267B47" w:rsidRPr="00A973E3" w:rsidRDefault="00267B47" w:rsidP="00267B47">
            <w:pPr>
              <w:pStyle w:val="af0"/>
              <w:rPr>
                <w:color w:val="000000" w:themeColor="text1"/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Ανάλυση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2B91E76" w14:textId="77777777" w:rsidR="00267B47" w:rsidRPr="00A973E3" w:rsidRDefault="00267B47" w:rsidP="00267B47">
            <w:pPr>
              <w:pStyle w:val="af0"/>
              <w:rPr>
                <w:color w:val="000000" w:themeColor="text1"/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Τουλάχιστον 1,04 M dots</w:t>
            </w:r>
          </w:p>
        </w:tc>
        <w:tc>
          <w:tcPr>
            <w:tcW w:w="1843" w:type="dxa"/>
            <w:shd w:val="clear" w:color="auto" w:fill="FFFFFF"/>
          </w:tcPr>
          <w:p w14:paraId="22D2663E" w14:textId="77777777" w:rsidR="00267B47" w:rsidRPr="00A973E3" w:rsidRDefault="00267B47" w:rsidP="00267B47">
            <w:pPr>
              <w:pStyle w:val="af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7CA91609" w14:textId="77777777" w:rsidR="00267B47" w:rsidRPr="00A973E3" w:rsidRDefault="00267B47" w:rsidP="00267B47">
            <w:pPr>
              <w:pStyle w:val="af0"/>
              <w:rPr>
                <w:color w:val="000000" w:themeColor="text1"/>
                <w:sz w:val="20"/>
                <w:szCs w:val="20"/>
              </w:rPr>
            </w:pPr>
          </w:p>
        </w:tc>
      </w:tr>
      <w:tr w:rsidR="00267B47" w:rsidRPr="00A973E3" w14:paraId="6BE45840" w14:textId="77777777" w:rsidTr="00267B47">
        <w:trPr>
          <w:trHeight w:val="227"/>
        </w:trPr>
        <w:tc>
          <w:tcPr>
            <w:tcW w:w="681" w:type="dxa"/>
            <w:shd w:val="clear" w:color="auto" w:fill="B2B2B2"/>
            <w:vAlign w:val="center"/>
          </w:tcPr>
          <w:p w14:paraId="31466639" w14:textId="77777777" w:rsidR="00267B47" w:rsidRPr="00A973E3" w:rsidRDefault="00267B47" w:rsidP="00267B47">
            <w:pPr>
              <w:pStyle w:val="af0"/>
              <w:rPr>
                <w:color w:val="000000" w:themeColor="text1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784" w:type="dxa"/>
            <w:shd w:val="clear" w:color="auto" w:fill="B2B2B2"/>
            <w:vAlign w:val="center"/>
          </w:tcPr>
          <w:p w14:paraId="74CC72D8" w14:textId="77777777" w:rsidR="00267B47" w:rsidRPr="00A973E3" w:rsidRDefault="00267B47" w:rsidP="00267B47">
            <w:pPr>
              <w:pStyle w:val="af0"/>
              <w:rPr>
                <w:color w:val="000000" w:themeColor="text1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Αισθητήρας</w:t>
            </w:r>
          </w:p>
        </w:tc>
        <w:tc>
          <w:tcPr>
            <w:tcW w:w="1701" w:type="dxa"/>
            <w:shd w:val="clear" w:color="auto" w:fill="B2B2B2"/>
            <w:vAlign w:val="center"/>
          </w:tcPr>
          <w:p w14:paraId="625EB603" w14:textId="77777777" w:rsidR="00267B47" w:rsidRPr="00A973E3" w:rsidRDefault="00267B47" w:rsidP="00267B47">
            <w:pPr>
              <w:pStyle w:val="af0"/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2B2B2"/>
          </w:tcPr>
          <w:p w14:paraId="66798082" w14:textId="77777777" w:rsidR="00267B47" w:rsidRPr="00A973E3" w:rsidRDefault="00267B47" w:rsidP="00267B47">
            <w:pPr>
              <w:pStyle w:val="af0"/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2B2B2"/>
          </w:tcPr>
          <w:p w14:paraId="5E43D8E3" w14:textId="77777777" w:rsidR="00267B47" w:rsidRPr="00A973E3" w:rsidRDefault="00267B47" w:rsidP="00267B47">
            <w:pPr>
              <w:pStyle w:val="af0"/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267B47" w:rsidRPr="00A973E3" w14:paraId="39E339C0" w14:textId="77777777" w:rsidTr="00267B47">
        <w:trPr>
          <w:trHeight w:val="227"/>
        </w:trPr>
        <w:tc>
          <w:tcPr>
            <w:tcW w:w="681" w:type="dxa"/>
            <w:shd w:val="clear" w:color="auto" w:fill="FFFFFF"/>
            <w:vAlign w:val="center"/>
          </w:tcPr>
          <w:p w14:paraId="321A7CA5" w14:textId="77777777" w:rsidR="00267B47" w:rsidRPr="00A973E3" w:rsidRDefault="00267B47" w:rsidP="00267B47">
            <w:pPr>
              <w:pStyle w:val="af0"/>
              <w:rPr>
                <w:color w:val="000000" w:themeColor="text1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3.1</w:t>
            </w:r>
          </w:p>
        </w:tc>
        <w:tc>
          <w:tcPr>
            <w:tcW w:w="2784" w:type="dxa"/>
            <w:shd w:val="clear" w:color="auto" w:fill="FFFFFF"/>
            <w:vAlign w:val="center"/>
          </w:tcPr>
          <w:p w14:paraId="3D2CA746" w14:textId="77777777" w:rsidR="00267B47" w:rsidRPr="00A973E3" w:rsidRDefault="00267B47" w:rsidP="00267B47">
            <w:pPr>
              <w:pStyle w:val="af0"/>
              <w:rPr>
                <w:color w:val="000000" w:themeColor="text1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Τύπος Αισθητήρα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51A0065" w14:textId="77777777" w:rsidR="00267B47" w:rsidRPr="00A973E3" w:rsidRDefault="00267B47" w:rsidP="00267B47">
            <w:pPr>
              <w:pStyle w:val="af0"/>
              <w:rPr>
                <w:color w:val="000000" w:themeColor="text1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Full-Frame CMOS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3" w:type="dxa"/>
            <w:shd w:val="clear" w:color="auto" w:fill="FFFFFF"/>
          </w:tcPr>
          <w:p w14:paraId="018E05FA" w14:textId="77777777" w:rsidR="00267B47" w:rsidRPr="00A973E3" w:rsidRDefault="00267B47" w:rsidP="00267B47">
            <w:pPr>
              <w:pStyle w:val="af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4087EEDC" w14:textId="77777777" w:rsidR="00267B47" w:rsidRPr="00A973E3" w:rsidRDefault="00267B47" w:rsidP="00267B47">
            <w:pPr>
              <w:pStyle w:val="af0"/>
              <w:rPr>
                <w:color w:val="000000" w:themeColor="text1"/>
                <w:sz w:val="20"/>
                <w:szCs w:val="20"/>
              </w:rPr>
            </w:pPr>
          </w:p>
        </w:tc>
      </w:tr>
      <w:tr w:rsidR="00267B47" w:rsidRPr="00A973E3" w14:paraId="06981A18" w14:textId="77777777" w:rsidTr="00267B47">
        <w:trPr>
          <w:trHeight w:val="227"/>
        </w:trPr>
        <w:tc>
          <w:tcPr>
            <w:tcW w:w="681" w:type="dxa"/>
            <w:shd w:val="clear" w:color="auto" w:fill="FFFFFF"/>
            <w:vAlign w:val="center"/>
          </w:tcPr>
          <w:p w14:paraId="5D2B5928" w14:textId="77777777" w:rsidR="00267B47" w:rsidRPr="00A973E3" w:rsidRDefault="00267B47" w:rsidP="00267B47">
            <w:pPr>
              <w:pStyle w:val="af0"/>
              <w:rPr>
                <w:color w:val="000000" w:themeColor="text1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3.2</w:t>
            </w:r>
          </w:p>
        </w:tc>
        <w:tc>
          <w:tcPr>
            <w:tcW w:w="2784" w:type="dxa"/>
            <w:shd w:val="clear" w:color="auto" w:fill="FFFFFF"/>
            <w:vAlign w:val="center"/>
          </w:tcPr>
          <w:p w14:paraId="63084EA3" w14:textId="77777777" w:rsidR="00267B47" w:rsidRPr="00A973E3" w:rsidRDefault="00267B47" w:rsidP="00267B47">
            <w:pPr>
              <w:pStyle w:val="af0"/>
              <w:rPr>
                <w:color w:val="000000" w:themeColor="text1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Διαστάσεις Αισθητήρα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0BDADC3" w14:textId="77777777" w:rsidR="00267B47" w:rsidRPr="00A973E3" w:rsidRDefault="00267B47" w:rsidP="00267B47">
            <w:pPr>
              <w:pStyle w:val="af0"/>
              <w:rPr>
                <w:color w:val="000000" w:themeColor="text1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 xml:space="preserve">36 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x</w:t>
            </w:r>
            <w:r w:rsidRPr="00A973E3">
              <w:rPr>
                <w:color w:val="000000" w:themeColor="text1"/>
                <w:sz w:val="20"/>
                <w:szCs w:val="20"/>
              </w:rPr>
              <w:t xml:space="preserve"> 24 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mm</w:t>
            </w:r>
          </w:p>
        </w:tc>
        <w:tc>
          <w:tcPr>
            <w:tcW w:w="1843" w:type="dxa"/>
            <w:shd w:val="clear" w:color="auto" w:fill="FFFFFF"/>
          </w:tcPr>
          <w:p w14:paraId="17BFF6EC" w14:textId="77777777" w:rsidR="00267B47" w:rsidRPr="00A973E3" w:rsidRDefault="00267B47" w:rsidP="00267B47">
            <w:pPr>
              <w:pStyle w:val="af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3A70707C" w14:textId="77777777" w:rsidR="00267B47" w:rsidRPr="00A973E3" w:rsidRDefault="00267B47" w:rsidP="00267B47">
            <w:pPr>
              <w:pStyle w:val="af0"/>
              <w:rPr>
                <w:color w:val="000000" w:themeColor="text1"/>
                <w:sz w:val="20"/>
                <w:szCs w:val="20"/>
              </w:rPr>
            </w:pPr>
          </w:p>
        </w:tc>
      </w:tr>
      <w:tr w:rsidR="00267B47" w:rsidRPr="00A973E3" w14:paraId="14857288" w14:textId="77777777" w:rsidTr="00267B47">
        <w:trPr>
          <w:trHeight w:val="227"/>
        </w:trPr>
        <w:tc>
          <w:tcPr>
            <w:tcW w:w="681" w:type="dxa"/>
            <w:shd w:val="clear" w:color="auto" w:fill="FFFFFF"/>
            <w:vAlign w:val="center"/>
          </w:tcPr>
          <w:p w14:paraId="142DC46B" w14:textId="77777777" w:rsidR="00267B47" w:rsidRPr="00A973E3" w:rsidRDefault="00267B47" w:rsidP="00267B47">
            <w:pPr>
              <w:pStyle w:val="af0"/>
              <w:rPr>
                <w:color w:val="000000" w:themeColor="text1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3.3</w:t>
            </w:r>
          </w:p>
        </w:tc>
        <w:tc>
          <w:tcPr>
            <w:tcW w:w="2784" w:type="dxa"/>
            <w:shd w:val="clear" w:color="auto" w:fill="FFFFFF"/>
            <w:vAlign w:val="center"/>
          </w:tcPr>
          <w:p w14:paraId="3AD4EB1A" w14:textId="77777777" w:rsidR="00267B47" w:rsidRPr="00A973E3" w:rsidRDefault="00267B47" w:rsidP="00267B47">
            <w:pPr>
              <w:pStyle w:val="af0"/>
              <w:rPr>
                <w:color w:val="000000" w:themeColor="text1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 xml:space="preserve">Επιλογές 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ISO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54C210F" w14:textId="77777777" w:rsidR="00267B47" w:rsidRPr="00A973E3" w:rsidRDefault="00267B47" w:rsidP="00267B47">
            <w:pPr>
              <w:pStyle w:val="af0"/>
              <w:rPr>
                <w:color w:val="000000" w:themeColor="text1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Auto</w:t>
            </w:r>
            <w:r w:rsidRPr="00A973E3">
              <w:rPr>
                <w:color w:val="000000" w:themeColor="text1"/>
                <w:sz w:val="20"/>
                <w:szCs w:val="20"/>
              </w:rPr>
              <w:t xml:space="preserve"> 100-32000, 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L</w:t>
            </w:r>
            <w:r w:rsidRPr="00A973E3">
              <w:rPr>
                <w:color w:val="000000" w:themeColor="text1"/>
                <w:sz w:val="20"/>
                <w:szCs w:val="20"/>
              </w:rPr>
              <w:t xml:space="preserve">:50, 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H</w:t>
            </w:r>
            <w:r w:rsidRPr="00A973E3">
              <w:rPr>
                <w:color w:val="000000" w:themeColor="text1"/>
                <w:sz w:val="20"/>
                <w:szCs w:val="20"/>
              </w:rPr>
              <w:t xml:space="preserve">1: 51200, 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H</w:t>
            </w:r>
            <w:r w:rsidRPr="00A973E3">
              <w:rPr>
                <w:color w:val="000000" w:themeColor="text1"/>
                <w:sz w:val="20"/>
                <w:szCs w:val="20"/>
              </w:rPr>
              <w:t>2: 102400</w:t>
            </w:r>
          </w:p>
        </w:tc>
        <w:tc>
          <w:tcPr>
            <w:tcW w:w="1843" w:type="dxa"/>
            <w:shd w:val="clear" w:color="auto" w:fill="FFFFFF"/>
          </w:tcPr>
          <w:p w14:paraId="249D0369" w14:textId="77777777" w:rsidR="00267B47" w:rsidRPr="00A973E3" w:rsidRDefault="00267B47" w:rsidP="00267B47">
            <w:pPr>
              <w:pStyle w:val="af0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FFFFFF"/>
          </w:tcPr>
          <w:p w14:paraId="36988725" w14:textId="77777777" w:rsidR="00267B47" w:rsidRPr="00A973E3" w:rsidRDefault="00267B47" w:rsidP="00267B47">
            <w:pPr>
              <w:pStyle w:val="af0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67B47" w:rsidRPr="00A973E3" w14:paraId="39EC03E9" w14:textId="77777777" w:rsidTr="00267B47">
        <w:trPr>
          <w:trHeight w:val="227"/>
        </w:trPr>
        <w:tc>
          <w:tcPr>
            <w:tcW w:w="681" w:type="dxa"/>
            <w:shd w:val="clear" w:color="auto" w:fill="FFFFFF"/>
            <w:vAlign w:val="center"/>
          </w:tcPr>
          <w:p w14:paraId="5E8787F2" w14:textId="77777777" w:rsidR="00267B47" w:rsidRPr="00A973E3" w:rsidRDefault="00267B47" w:rsidP="00267B47">
            <w:pPr>
              <w:pStyle w:val="af0"/>
              <w:rPr>
                <w:color w:val="000000" w:themeColor="text1"/>
              </w:rPr>
            </w:pPr>
          </w:p>
        </w:tc>
        <w:tc>
          <w:tcPr>
            <w:tcW w:w="2784" w:type="dxa"/>
            <w:shd w:val="clear" w:color="auto" w:fill="FFFFFF"/>
            <w:vAlign w:val="center"/>
          </w:tcPr>
          <w:p w14:paraId="10774621" w14:textId="77777777" w:rsidR="00267B47" w:rsidRPr="00A973E3" w:rsidRDefault="00267B47" w:rsidP="00267B47">
            <w:pPr>
              <w:pStyle w:val="af0"/>
              <w:rPr>
                <w:color w:val="000000" w:themeColor="text1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4ACA1317" w14:textId="77777777" w:rsidR="00267B47" w:rsidRPr="00A973E3" w:rsidRDefault="00267B47" w:rsidP="00267B47">
            <w:pPr>
              <w:pStyle w:val="af0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FFFFFF"/>
          </w:tcPr>
          <w:p w14:paraId="454B2E8D" w14:textId="77777777" w:rsidR="00267B47" w:rsidRPr="00A973E3" w:rsidRDefault="00267B47" w:rsidP="00267B47">
            <w:pPr>
              <w:pStyle w:val="af0"/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/>
          </w:tcPr>
          <w:p w14:paraId="70459EDA" w14:textId="77777777" w:rsidR="00267B47" w:rsidRPr="00A973E3" w:rsidRDefault="00267B47" w:rsidP="00267B47">
            <w:pPr>
              <w:pStyle w:val="af0"/>
              <w:rPr>
                <w:color w:val="000000" w:themeColor="text1"/>
              </w:rPr>
            </w:pPr>
          </w:p>
        </w:tc>
      </w:tr>
      <w:tr w:rsidR="00267B47" w:rsidRPr="00A973E3" w14:paraId="31D0C250" w14:textId="77777777" w:rsidTr="00267B47">
        <w:trPr>
          <w:trHeight w:val="227"/>
        </w:trPr>
        <w:tc>
          <w:tcPr>
            <w:tcW w:w="681" w:type="dxa"/>
            <w:shd w:val="clear" w:color="auto" w:fill="DDDDDD"/>
            <w:vAlign w:val="center"/>
          </w:tcPr>
          <w:p w14:paraId="2E5EDF15" w14:textId="77777777" w:rsidR="00267B47" w:rsidRPr="00A973E3" w:rsidRDefault="00267B47" w:rsidP="00267B47">
            <w:pPr>
              <w:pStyle w:val="af0"/>
              <w:rPr>
                <w:color w:val="000000" w:themeColor="text1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784" w:type="dxa"/>
            <w:shd w:val="clear" w:color="auto" w:fill="DDDDDD"/>
            <w:vAlign w:val="center"/>
          </w:tcPr>
          <w:p w14:paraId="08A0EF84" w14:textId="77777777" w:rsidR="00267B47" w:rsidRPr="00A973E3" w:rsidRDefault="00267B47" w:rsidP="00267B47">
            <w:pPr>
              <w:pStyle w:val="af0"/>
              <w:rPr>
                <w:color w:val="000000" w:themeColor="text1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Εικόνα</w:t>
            </w:r>
          </w:p>
        </w:tc>
        <w:tc>
          <w:tcPr>
            <w:tcW w:w="1701" w:type="dxa"/>
            <w:shd w:val="clear" w:color="auto" w:fill="DDDDDD"/>
            <w:vAlign w:val="center"/>
          </w:tcPr>
          <w:p w14:paraId="211147FD" w14:textId="77777777" w:rsidR="00267B47" w:rsidRPr="00A973E3" w:rsidRDefault="00267B47" w:rsidP="00267B47">
            <w:pPr>
              <w:pStyle w:val="af0"/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DDDDD"/>
          </w:tcPr>
          <w:p w14:paraId="2F036EC2" w14:textId="77777777" w:rsidR="00267B47" w:rsidRPr="00A973E3" w:rsidRDefault="00267B47" w:rsidP="00267B47">
            <w:pPr>
              <w:pStyle w:val="af0"/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DDDDD"/>
          </w:tcPr>
          <w:p w14:paraId="31BCC4A5" w14:textId="77777777" w:rsidR="00267B47" w:rsidRPr="00A973E3" w:rsidRDefault="00267B47" w:rsidP="00267B47">
            <w:pPr>
              <w:pStyle w:val="af0"/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267B47" w:rsidRPr="00A973E3" w14:paraId="3D863F80" w14:textId="77777777" w:rsidTr="00267B47">
        <w:trPr>
          <w:trHeight w:val="227"/>
        </w:trPr>
        <w:tc>
          <w:tcPr>
            <w:tcW w:w="681" w:type="dxa"/>
            <w:shd w:val="clear" w:color="auto" w:fill="FFFFFF"/>
            <w:vAlign w:val="center"/>
          </w:tcPr>
          <w:p w14:paraId="30BB3EC5" w14:textId="77777777" w:rsidR="00267B47" w:rsidRPr="00A973E3" w:rsidRDefault="00267B47" w:rsidP="00267B47">
            <w:pPr>
              <w:pStyle w:val="af0"/>
              <w:rPr>
                <w:color w:val="000000" w:themeColor="text1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4.1</w:t>
            </w:r>
          </w:p>
        </w:tc>
        <w:tc>
          <w:tcPr>
            <w:tcW w:w="2784" w:type="dxa"/>
            <w:shd w:val="clear" w:color="auto" w:fill="FFFFFF"/>
            <w:vAlign w:val="center"/>
          </w:tcPr>
          <w:p w14:paraId="1A63DEE4" w14:textId="77777777" w:rsidR="00267B47" w:rsidRPr="00A973E3" w:rsidRDefault="00267B47" w:rsidP="00267B47">
            <w:pPr>
              <w:pStyle w:val="af0"/>
              <w:rPr>
                <w:color w:val="000000" w:themeColor="text1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Ανάλυση Εικόνων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46A83B5" w14:textId="77777777" w:rsidR="00267B47" w:rsidRPr="00A973E3" w:rsidRDefault="00267B47" w:rsidP="00267B47">
            <w:pPr>
              <w:pStyle w:val="af0"/>
              <w:rPr>
                <w:color w:val="000000" w:themeColor="text1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Τουλάχιστον 6240 x 3504 pixels</w:t>
            </w:r>
          </w:p>
        </w:tc>
        <w:tc>
          <w:tcPr>
            <w:tcW w:w="1843" w:type="dxa"/>
            <w:shd w:val="clear" w:color="auto" w:fill="FFFFFF"/>
          </w:tcPr>
          <w:p w14:paraId="054B770C" w14:textId="77777777" w:rsidR="00267B47" w:rsidRPr="00A973E3" w:rsidRDefault="00267B47" w:rsidP="00267B47">
            <w:pPr>
              <w:pStyle w:val="af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3B22B4FE" w14:textId="77777777" w:rsidR="00267B47" w:rsidRPr="00A973E3" w:rsidRDefault="00267B47" w:rsidP="00267B47">
            <w:pPr>
              <w:pStyle w:val="af0"/>
              <w:rPr>
                <w:color w:val="000000" w:themeColor="text1"/>
                <w:sz w:val="20"/>
                <w:szCs w:val="20"/>
              </w:rPr>
            </w:pPr>
          </w:p>
        </w:tc>
      </w:tr>
      <w:tr w:rsidR="00267B47" w:rsidRPr="00A973E3" w14:paraId="3DAADAF5" w14:textId="77777777" w:rsidTr="00267B47">
        <w:trPr>
          <w:trHeight w:val="227"/>
        </w:trPr>
        <w:tc>
          <w:tcPr>
            <w:tcW w:w="681" w:type="dxa"/>
            <w:shd w:val="clear" w:color="auto" w:fill="FFFFFF"/>
            <w:vAlign w:val="center"/>
          </w:tcPr>
          <w:p w14:paraId="623EF96C" w14:textId="77777777" w:rsidR="00267B47" w:rsidRPr="00A973E3" w:rsidRDefault="00267B47" w:rsidP="00267B47">
            <w:pPr>
              <w:pStyle w:val="af0"/>
              <w:rPr>
                <w:color w:val="000000" w:themeColor="text1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4.2</w:t>
            </w:r>
          </w:p>
        </w:tc>
        <w:tc>
          <w:tcPr>
            <w:tcW w:w="2784" w:type="dxa"/>
            <w:shd w:val="clear" w:color="auto" w:fill="FFFFFF"/>
            <w:vAlign w:val="center"/>
          </w:tcPr>
          <w:p w14:paraId="24F3A1F7" w14:textId="77777777" w:rsidR="00267B47" w:rsidRPr="00A973E3" w:rsidRDefault="00267B47" w:rsidP="00267B47">
            <w:pPr>
              <w:pStyle w:val="af0"/>
              <w:ind w:left="2160" w:hanging="2160"/>
              <w:rPr>
                <w:color w:val="000000" w:themeColor="text1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Format </w:t>
            </w:r>
            <w:r w:rsidRPr="00A973E3">
              <w:rPr>
                <w:color w:val="000000" w:themeColor="text1"/>
                <w:sz w:val="20"/>
                <w:szCs w:val="20"/>
              </w:rPr>
              <w:t>Εικόνων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19952A1" w14:textId="77777777" w:rsidR="00267B47" w:rsidRPr="00A973E3" w:rsidRDefault="00267B47" w:rsidP="00267B47">
            <w:pPr>
              <w:pStyle w:val="af0"/>
              <w:ind w:left="89"/>
              <w:rPr>
                <w:color w:val="000000" w:themeColor="text1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C-RAW, RAW</w:t>
            </w:r>
          </w:p>
        </w:tc>
        <w:tc>
          <w:tcPr>
            <w:tcW w:w="1843" w:type="dxa"/>
            <w:shd w:val="clear" w:color="auto" w:fill="FFFFFF"/>
          </w:tcPr>
          <w:p w14:paraId="6203B26B" w14:textId="77777777" w:rsidR="00267B47" w:rsidRPr="00A973E3" w:rsidRDefault="00267B47" w:rsidP="00267B47">
            <w:pPr>
              <w:pStyle w:val="af0"/>
              <w:ind w:left="8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42E09B19" w14:textId="77777777" w:rsidR="00267B47" w:rsidRPr="00A973E3" w:rsidRDefault="00267B47" w:rsidP="00267B47">
            <w:pPr>
              <w:pStyle w:val="af0"/>
              <w:ind w:left="89"/>
              <w:rPr>
                <w:color w:val="000000" w:themeColor="text1"/>
                <w:sz w:val="20"/>
                <w:szCs w:val="20"/>
              </w:rPr>
            </w:pPr>
          </w:p>
        </w:tc>
      </w:tr>
      <w:tr w:rsidR="00267B47" w:rsidRPr="00A973E3" w14:paraId="6E899392" w14:textId="77777777" w:rsidTr="00267B47">
        <w:trPr>
          <w:trHeight w:val="227"/>
        </w:trPr>
        <w:tc>
          <w:tcPr>
            <w:tcW w:w="681" w:type="dxa"/>
            <w:shd w:val="clear" w:color="auto" w:fill="DDDDDD"/>
            <w:vAlign w:val="center"/>
          </w:tcPr>
          <w:p w14:paraId="5E9ED0C7" w14:textId="77777777" w:rsidR="00267B47" w:rsidRPr="00A973E3" w:rsidRDefault="00267B47" w:rsidP="00267B47">
            <w:pPr>
              <w:pStyle w:val="af0"/>
              <w:rPr>
                <w:color w:val="000000" w:themeColor="text1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784" w:type="dxa"/>
            <w:shd w:val="clear" w:color="auto" w:fill="DDDDDD"/>
            <w:vAlign w:val="center"/>
          </w:tcPr>
          <w:p w14:paraId="0DBC5217" w14:textId="77777777" w:rsidR="00267B47" w:rsidRPr="00A973E3" w:rsidRDefault="00267B47" w:rsidP="00267B47">
            <w:pPr>
              <w:pStyle w:val="af0"/>
              <w:ind w:left="2160" w:hanging="2160"/>
              <w:rPr>
                <w:color w:val="000000" w:themeColor="text1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Video</w:t>
            </w:r>
          </w:p>
        </w:tc>
        <w:tc>
          <w:tcPr>
            <w:tcW w:w="1701" w:type="dxa"/>
            <w:shd w:val="clear" w:color="auto" w:fill="DDDDDD"/>
            <w:vAlign w:val="center"/>
          </w:tcPr>
          <w:p w14:paraId="0CA5F022" w14:textId="77777777" w:rsidR="00267B47" w:rsidRPr="00A973E3" w:rsidRDefault="00267B47" w:rsidP="00267B47">
            <w:pPr>
              <w:pStyle w:val="af0"/>
              <w:snapToGrid w:val="0"/>
              <w:ind w:left="8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DDDDD"/>
          </w:tcPr>
          <w:p w14:paraId="54FA0F88" w14:textId="77777777" w:rsidR="00267B47" w:rsidRPr="00A973E3" w:rsidRDefault="00267B47" w:rsidP="00267B47">
            <w:pPr>
              <w:pStyle w:val="af0"/>
              <w:snapToGrid w:val="0"/>
              <w:ind w:left="8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DDDDD"/>
          </w:tcPr>
          <w:p w14:paraId="1832C3AD" w14:textId="77777777" w:rsidR="00267B47" w:rsidRPr="00A973E3" w:rsidRDefault="00267B47" w:rsidP="00267B47">
            <w:pPr>
              <w:pStyle w:val="af0"/>
              <w:snapToGrid w:val="0"/>
              <w:ind w:left="89"/>
              <w:rPr>
                <w:color w:val="000000" w:themeColor="text1"/>
                <w:sz w:val="20"/>
                <w:szCs w:val="20"/>
              </w:rPr>
            </w:pPr>
          </w:p>
        </w:tc>
      </w:tr>
      <w:tr w:rsidR="00267B47" w:rsidRPr="00A973E3" w14:paraId="1284D0D3" w14:textId="77777777" w:rsidTr="00267B47">
        <w:trPr>
          <w:trHeight w:val="227"/>
        </w:trPr>
        <w:tc>
          <w:tcPr>
            <w:tcW w:w="681" w:type="dxa"/>
            <w:shd w:val="clear" w:color="auto" w:fill="FFFFFF"/>
            <w:vAlign w:val="center"/>
          </w:tcPr>
          <w:p w14:paraId="2EEF2C12" w14:textId="77777777" w:rsidR="00267B47" w:rsidRPr="00A973E3" w:rsidRDefault="00267B47" w:rsidP="00267B47">
            <w:pPr>
              <w:pStyle w:val="af0"/>
              <w:rPr>
                <w:color w:val="000000" w:themeColor="text1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5.1</w:t>
            </w:r>
          </w:p>
        </w:tc>
        <w:tc>
          <w:tcPr>
            <w:tcW w:w="2784" w:type="dxa"/>
            <w:shd w:val="clear" w:color="auto" w:fill="FFFFFF"/>
            <w:vAlign w:val="center"/>
          </w:tcPr>
          <w:p w14:paraId="287A74E6" w14:textId="77777777" w:rsidR="00267B47" w:rsidRPr="00A973E3" w:rsidRDefault="00267B47" w:rsidP="00267B47">
            <w:pPr>
              <w:pStyle w:val="af0"/>
              <w:ind w:left="2160" w:hanging="2160"/>
              <w:rPr>
                <w:color w:val="000000" w:themeColor="text1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Ανάλυση Video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CE36488" w14:textId="77777777" w:rsidR="00267B47" w:rsidRPr="00A973E3" w:rsidRDefault="00267B47" w:rsidP="00267B47">
            <w:pPr>
              <w:pStyle w:val="af0"/>
              <w:ind w:left="89"/>
              <w:rPr>
                <w:color w:val="000000" w:themeColor="text1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3840 x 2160 pixels</w:t>
            </w:r>
          </w:p>
        </w:tc>
        <w:tc>
          <w:tcPr>
            <w:tcW w:w="1843" w:type="dxa"/>
            <w:shd w:val="clear" w:color="auto" w:fill="FFFFFF"/>
          </w:tcPr>
          <w:p w14:paraId="3A94B276" w14:textId="77777777" w:rsidR="00267B47" w:rsidRPr="00A973E3" w:rsidRDefault="00267B47" w:rsidP="00267B47">
            <w:pPr>
              <w:pStyle w:val="af0"/>
              <w:ind w:left="89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FFFFFF"/>
          </w:tcPr>
          <w:p w14:paraId="758F38D9" w14:textId="77777777" w:rsidR="00267B47" w:rsidRPr="00A973E3" w:rsidRDefault="00267B47" w:rsidP="00267B47">
            <w:pPr>
              <w:pStyle w:val="af0"/>
              <w:ind w:left="89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67B47" w:rsidRPr="00A973E3" w14:paraId="11DAA36A" w14:textId="77777777" w:rsidTr="00267B47">
        <w:trPr>
          <w:trHeight w:val="227"/>
        </w:trPr>
        <w:tc>
          <w:tcPr>
            <w:tcW w:w="681" w:type="dxa"/>
            <w:shd w:val="clear" w:color="auto" w:fill="FFFFFF"/>
            <w:vAlign w:val="center"/>
          </w:tcPr>
          <w:p w14:paraId="0C4BE906" w14:textId="77777777" w:rsidR="00267B47" w:rsidRPr="00A973E3" w:rsidRDefault="00267B47" w:rsidP="00267B47">
            <w:pPr>
              <w:pStyle w:val="af0"/>
              <w:rPr>
                <w:color w:val="000000" w:themeColor="text1"/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5.2</w:t>
            </w:r>
          </w:p>
        </w:tc>
        <w:tc>
          <w:tcPr>
            <w:tcW w:w="2784" w:type="dxa"/>
            <w:shd w:val="clear" w:color="auto" w:fill="FFFFFF"/>
            <w:vAlign w:val="center"/>
          </w:tcPr>
          <w:p w14:paraId="573751C3" w14:textId="77777777" w:rsidR="00267B47" w:rsidRPr="00A973E3" w:rsidRDefault="00267B47" w:rsidP="00267B47">
            <w:pPr>
              <w:pStyle w:val="af0"/>
              <w:ind w:left="2160" w:hanging="2160"/>
              <w:rPr>
                <w:color w:val="000000" w:themeColor="text1"/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Λήψη 4K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04883BB" w14:textId="77777777" w:rsidR="00267B47" w:rsidRPr="00A973E3" w:rsidRDefault="00267B47" w:rsidP="00267B47">
            <w:pPr>
              <w:pStyle w:val="af0"/>
              <w:ind w:left="89"/>
              <w:rPr>
                <w:color w:val="000000" w:themeColor="text1"/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&gt;=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2</w:t>
            </w:r>
            <w:r w:rsidRPr="00A973E3">
              <w:rPr>
                <w:color w:val="000000" w:themeColor="text1"/>
                <w:sz w:val="20"/>
                <w:szCs w:val="20"/>
              </w:rPr>
              <w:t>4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 fps</w:t>
            </w:r>
          </w:p>
        </w:tc>
        <w:tc>
          <w:tcPr>
            <w:tcW w:w="1843" w:type="dxa"/>
            <w:shd w:val="clear" w:color="auto" w:fill="FFFFFF"/>
          </w:tcPr>
          <w:p w14:paraId="78F240E5" w14:textId="77777777" w:rsidR="00267B47" w:rsidRPr="00A973E3" w:rsidRDefault="00267B47" w:rsidP="00267B47">
            <w:pPr>
              <w:pStyle w:val="af0"/>
              <w:ind w:left="8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00B09898" w14:textId="77777777" w:rsidR="00267B47" w:rsidRPr="00A973E3" w:rsidRDefault="00267B47" w:rsidP="00267B47">
            <w:pPr>
              <w:pStyle w:val="af0"/>
              <w:ind w:left="89"/>
              <w:rPr>
                <w:color w:val="000000" w:themeColor="text1"/>
                <w:sz w:val="20"/>
                <w:szCs w:val="20"/>
              </w:rPr>
            </w:pPr>
          </w:p>
        </w:tc>
      </w:tr>
      <w:tr w:rsidR="00267B47" w:rsidRPr="00A973E3" w14:paraId="779DEA50" w14:textId="77777777" w:rsidTr="00267B47">
        <w:trPr>
          <w:trHeight w:val="227"/>
        </w:trPr>
        <w:tc>
          <w:tcPr>
            <w:tcW w:w="681" w:type="dxa"/>
            <w:shd w:val="clear" w:color="auto" w:fill="FFFFFF"/>
            <w:vAlign w:val="center"/>
          </w:tcPr>
          <w:p w14:paraId="0BBBC2B9" w14:textId="77777777" w:rsidR="00267B47" w:rsidRPr="00A973E3" w:rsidRDefault="00267B47" w:rsidP="00267B47">
            <w:pPr>
              <w:pStyle w:val="af0"/>
              <w:rPr>
                <w:color w:val="000000" w:themeColor="text1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5.3</w:t>
            </w:r>
          </w:p>
        </w:tc>
        <w:tc>
          <w:tcPr>
            <w:tcW w:w="2784" w:type="dxa"/>
            <w:shd w:val="clear" w:color="auto" w:fill="FFFFFF"/>
            <w:vAlign w:val="center"/>
          </w:tcPr>
          <w:p w14:paraId="3D29EE70" w14:textId="77777777" w:rsidR="00267B47" w:rsidRPr="00A973E3" w:rsidRDefault="00267B47" w:rsidP="00267B47">
            <w:pPr>
              <w:pStyle w:val="af0"/>
              <w:ind w:left="2160" w:hanging="2160"/>
              <w:rPr>
                <w:color w:val="000000" w:themeColor="text1"/>
              </w:rPr>
            </w:pPr>
            <w:r w:rsidRPr="00A973E3">
              <w:rPr>
                <w:color w:val="000000" w:themeColor="text1"/>
              </w:rPr>
              <w:t>Full HD έως 60 fps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CAD1BDD" w14:textId="77777777" w:rsidR="00267B47" w:rsidRPr="00A973E3" w:rsidRDefault="00267B47" w:rsidP="00267B47">
            <w:pPr>
              <w:pStyle w:val="af0"/>
              <w:ind w:left="89"/>
              <w:rPr>
                <w:color w:val="000000" w:themeColor="text1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&gt;=60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 fps</w:t>
            </w:r>
          </w:p>
        </w:tc>
        <w:tc>
          <w:tcPr>
            <w:tcW w:w="1843" w:type="dxa"/>
            <w:shd w:val="clear" w:color="auto" w:fill="FFFFFF"/>
          </w:tcPr>
          <w:p w14:paraId="6812AEEC" w14:textId="77777777" w:rsidR="00267B47" w:rsidRPr="00A973E3" w:rsidRDefault="00267B47" w:rsidP="00267B47">
            <w:pPr>
              <w:pStyle w:val="af0"/>
              <w:ind w:left="8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2FCD7212" w14:textId="77777777" w:rsidR="00267B47" w:rsidRPr="00A973E3" w:rsidRDefault="00267B47" w:rsidP="00267B47">
            <w:pPr>
              <w:pStyle w:val="af0"/>
              <w:ind w:left="89"/>
              <w:rPr>
                <w:color w:val="000000" w:themeColor="text1"/>
                <w:sz w:val="20"/>
                <w:szCs w:val="20"/>
              </w:rPr>
            </w:pPr>
          </w:p>
        </w:tc>
      </w:tr>
      <w:tr w:rsidR="00267B47" w:rsidRPr="00A973E3" w14:paraId="5237513A" w14:textId="77777777" w:rsidTr="00267B47">
        <w:trPr>
          <w:trHeight w:val="227"/>
        </w:trPr>
        <w:tc>
          <w:tcPr>
            <w:tcW w:w="681" w:type="dxa"/>
            <w:shd w:val="clear" w:color="auto" w:fill="FFFFFF"/>
            <w:vAlign w:val="center"/>
          </w:tcPr>
          <w:p w14:paraId="0032EDBC" w14:textId="77777777" w:rsidR="00267B47" w:rsidRPr="00A973E3" w:rsidRDefault="00267B47" w:rsidP="00267B47">
            <w:pPr>
              <w:pStyle w:val="af0"/>
              <w:rPr>
                <w:color w:val="000000" w:themeColor="text1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5.4</w:t>
            </w:r>
          </w:p>
        </w:tc>
        <w:tc>
          <w:tcPr>
            <w:tcW w:w="2784" w:type="dxa"/>
            <w:shd w:val="clear" w:color="auto" w:fill="FFFFFF"/>
            <w:vAlign w:val="center"/>
          </w:tcPr>
          <w:p w14:paraId="3CD703B6" w14:textId="77777777" w:rsidR="00267B47" w:rsidRPr="00A973E3" w:rsidRDefault="00267B47" w:rsidP="00267B47">
            <w:pPr>
              <w:pStyle w:val="af0"/>
              <w:ind w:left="2160" w:hanging="2160"/>
              <w:rPr>
                <w:color w:val="000000" w:themeColor="text1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Format Video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FB642B9" w14:textId="77777777" w:rsidR="00267B47" w:rsidRPr="00A973E3" w:rsidRDefault="00267B47" w:rsidP="00267B47">
            <w:pPr>
              <w:pStyle w:val="af0"/>
              <w:ind w:left="89"/>
              <w:rPr>
                <w:color w:val="000000" w:themeColor="text1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MP4, RAW</w:t>
            </w:r>
          </w:p>
        </w:tc>
        <w:tc>
          <w:tcPr>
            <w:tcW w:w="1843" w:type="dxa"/>
            <w:shd w:val="clear" w:color="auto" w:fill="FFFFFF"/>
          </w:tcPr>
          <w:p w14:paraId="2E2A80C2" w14:textId="77777777" w:rsidR="00267B47" w:rsidRPr="00A973E3" w:rsidRDefault="00267B47" w:rsidP="00267B47">
            <w:pPr>
              <w:pStyle w:val="af0"/>
              <w:ind w:left="8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2F9A6C3E" w14:textId="77777777" w:rsidR="00267B47" w:rsidRPr="00A973E3" w:rsidRDefault="00267B47" w:rsidP="00267B47">
            <w:pPr>
              <w:pStyle w:val="af0"/>
              <w:ind w:left="89"/>
              <w:rPr>
                <w:color w:val="000000" w:themeColor="text1"/>
                <w:sz w:val="20"/>
                <w:szCs w:val="20"/>
              </w:rPr>
            </w:pPr>
          </w:p>
        </w:tc>
      </w:tr>
      <w:tr w:rsidR="00267B47" w:rsidRPr="00A973E3" w14:paraId="1C0535E9" w14:textId="77777777" w:rsidTr="00267B47">
        <w:trPr>
          <w:trHeight w:val="227"/>
        </w:trPr>
        <w:tc>
          <w:tcPr>
            <w:tcW w:w="681" w:type="dxa"/>
            <w:shd w:val="clear" w:color="auto" w:fill="FFFFFF"/>
            <w:vAlign w:val="center"/>
          </w:tcPr>
          <w:p w14:paraId="2F33FB95" w14:textId="77777777" w:rsidR="00267B47" w:rsidRPr="00A973E3" w:rsidRDefault="00267B47" w:rsidP="00267B47">
            <w:pPr>
              <w:pStyle w:val="af0"/>
              <w:rPr>
                <w:color w:val="000000" w:themeColor="text1"/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5.5</w:t>
            </w:r>
          </w:p>
        </w:tc>
        <w:tc>
          <w:tcPr>
            <w:tcW w:w="2784" w:type="dxa"/>
            <w:shd w:val="clear" w:color="auto" w:fill="FFFFFF"/>
            <w:vAlign w:val="center"/>
          </w:tcPr>
          <w:p w14:paraId="784750FA" w14:textId="77777777" w:rsidR="00267B47" w:rsidRPr="00267B47" w:rsidRDefault="00267B47" w:rsidP="00267B47">
            <w:pPr>
              <w:pStyle w:val="af0"/>
              <w:rPr>
                <w:color w:val="000000" w:themeColor="text1"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>Ενσωματωμένο στερεοφωνικό μικρόφωνο και θύρα 3.5</w:t>
            </w:r>
            <w:r w:rsidRPr="00A973E3">
              <w:rPr>
                <w:color w:val="000000" w:themeColor="text1"/>
                <w:sz w:val="20"/>
                <w:szCs w:val="20"/>
              </w:rPr>
              <w:t>mm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 για εξωτερικό μικρόφωνο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2FA7C75" w14:textId="77777777" w:rsidR="00267B47" w:rsidRPr="00A973E3" w:rsidRDefault="00267B47" w:rsidP="00267B47">
            <w:pPr>
              <w:pStyle w:val="af0"/>
              <w:ind w:left="89"/>
              <w:rPr>
                <w:color w:val="000000" w:themeColor="text1"/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ΝΑΙ</w:t>
            </w:r>
          </w:p>
        </w:tc>
        <w:tc>
          <w:tcPr>
            <w:tcW w:w="1843" w:type="dxa"/>
            <w:shd w:val="clear" w:color="auto" w:fill="FFFFFF"/>
          </w:tcPr>
          <w:p w14:paraId="3E85753D" w14:textId="77777777" w:rsidR="00267B47" w:rsidRPr="00A973E3" w:rsidRDefault="00267B47" w:rsidP="00267B47">
            <w:pPr>
              <w:pStyle w:val="af0"/>
              <w:ind w:left="8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20EF6BBF" w14:textId="77777777" w:rsidR="00267B47" w:rsidRPr="00A973E3" w:rsidRDefault="00267B47" w:rsidP="00267B47">
            <w:pPr>
              <w:pStyle w:val="af0"/>
              <w:ind w:left="89"/>
              <w:rPr>
                <w:color w:val="000000" w:themeColor="text1"/>
                <w:sz w:val="20"/>
                <w:szCs w:val="20"/>
              </w:rPr>
            </w:pPr>
          </w:p>
        </w:tc>
      </w:tr>
      <w:tr w:rsidR="00267B47" w:rsidRPr="00A973E3" w14:paraId="7796D2F2" w14:textId="77777777" w:rsidTr="00267B47">
        <w:trPr>
          <w:trHeight w:val="227"/>
        </w:trPr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0EF1F5FA" w14:textId="77777777" w:rsidR="00267B47" w:rsidRPr="00A973E3" w:rsidRDefault="00267B47" w:rsidP="00267B47">
            <w:pPr>
              <w:pStyle w:val="af0"/>
              <w:rPr>
                <w:color w:val="000000" w:themeColor="text1"/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784" w:type="dxa"/>
            <w:shd w:val="clear" w:color="auto" w:fill="D9D9D9" w:themeFill="background1" w:themeFillShade="D9"/>
            <w:vAlign w:val="center"/>
          </w:tcPr>
          <w:p w14:paraId="7376327D" w14:textId="77777777" w:rsidR="00267B47" w:rsidRPr="00A973E3" w:rsidRDefault="00267B47" w:rsidP="00267B47">
            <w:pPr>
              <w:pStyle w:val="af0"/>
              <w:ind w:left="2160" w:hanging="2160"/>
              <w:rPr>
                <w:color w:val="000000" w:themeColor="text1"/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Συνδεσιμότητα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87BC7DE" w14:textId="77777777" w:rsidR="00267B47" w:rsidRPr="00A973E3" w:rsidRDefault="00267B47" w:rsidP="00267B47">
            <w:pPr>
              <w:pStyle w:val="af0"/>
              <w:snapToGrid w:val="0"/>
              <w:ind w:left="8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5FAF5D33" w14:textId="77777777" w:rsidR="00267B47" w:rsidRPr="00A973E3" w:rsidRDefault="00267B47" w:rsidP="00267B47">
            <w:pPr>
              <w:pStyle w:val="af0"/>
              <w:snapToGrid w:val="0"/>
              <w:ind w:left="8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6597474A" w14:textId="77777777" w:rsidR="00267B47" w:rsidRPr="00A973E3" w:rsidRDefault="00267B47" w:rsidP="00267B47">
            <w:pPr>
              <w:pStyle w:val="af0"/>
              <w:snapToGrid w:val="0"/>
              <w:ind w:left="89"/>
              <w:rPr>
                <w:color w:val="000000" w:themeColor="text1"/>
                <w:sz w:val="20"/>
                <w:szCs w:val="20"/>
              </w:rPr>
            </w:pPr>
          </w:p>
        </w:tc>
      </w:tr>
      <w:tr w:rsidR="00267B47" w:rsidRPr="00A973E3" w14:paraId="539BAD65" w14:textId="77777777" w:rsidTr="00267B47">
        <w:trPr>
          <w:trHeight w:val="227"/>
        </w:trPr>
        <w:tc>
          <w:tcPr>
            <w:tcW w:w="681" w:type="dxa"/>
            <w:shd w:val="clear" w:color="auto" w:fill="FFFFFF"/>
            <w:vAlign w:val="center"/>
          </w:tcPr>
          <w:p w14:paraId="702791C9" w14:textId="77777777" w:rsidR="00267B47" w:rsidRPr="00A973E3" w:rsidRDefault="00267B47" w:rsidP="00267B47">
            <w:pPr>
              <w:pStyle w:val="af0"/>
              <w:rPr>
                <w:color w:val="000000" w:themeColor="text1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6.1</w:t>
            </w:r>
          </w:p>
        </w:tc>
        <w:tc>
          <w:tcPr>
            <w:tcW w:w="2784" w:type="dxa"/>
            <w:shd w:val="clear" w:color="auto" w:fill="FFFFFF"/>
            <w:vAlign w:val="center"/>
          </w:tcPr>
          <w:p w14:paraId="3910C03C" w14:textId="77777777" w:rsidR="00267B47" w:rsidRPr="00A973E3" w:rsidRDefault="00267B47" w:rsidP="00267B47">
            <w:pPr>
              <w:pStyle w:val="af0"/>
              <w:ind w:left="2160" w:hanging="2160"/>
              <w:rPr>
                <w:color w:val="000000" w:themeColor="text1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μίνι HDMI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2AB8D25" w14:textId="77777777" w:rsidR="00267B47" w:rsidRPr="00A973E3" w:rsidRDefault="00267B47" w:rsidP="00267B47">
            <w:pPr>
              <w:pStyle w:val="af0"/>
              <w:ind w:left="89"/>
              <w:rPr>
                <w:color w:val="000000" w:themeColor="text1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Ναι</w:t>
            </w:r>
          </w:p>
        </w:tc>
        <w:tc>
          <w:tcPr>
            <w:tcW w:w="1843" w:type="dxa"/>
            <w:shd w:val="clear" w:color="auto" w:fill="FFFFFF"/>
          </w:tcPr>
          <w:p w14:paraId="1A52ABFF" w14:textId="77777777" w:rsidR="00267B47" w:rsidRPr="00A973E3" w:rsidRDefault="00267B47" w:rsidP="00267B47">
            <w:pPr>
              <w:pStyle w:val="af0"/>
              <w:ind w:left="8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709D0A29" w14:textId="77777777" w:rsidR="00267B47" w:rsidRPr="00A973E3" w:rsidRDefault="00267B47" w:rsidP="00267B47">
            <w:pPr>
              <w:pStyle w:val="af0"/>
              <w:ind w:left="89"/>
              <w:rPr>
                <w:color w:val="000000" w:themeColor="text1"/>
                <w:sz w:val="20"/>
                <w:szCs w:val="20"/>
              </w:rPr>
            </w:pPr>
          </w:p>
        </w:tc>
      </w:tr>
      <w:tr w:rsidR="00267B47" w:rsidRPr="00A973E3" w14:paraId="5AFD54C8" w14:textId="77777777" w:rsidTr="00267B47">
        <w:trPr>
          <w:trHeight w:val="227"/>
        </w:trPr>
        <w:tc>
          <w:tcPr>
            <w:tcW w:w="681" w:type="dxa"/>
            <w:shd w:val="clear" w:color="auto" w:fill="FFFFFF"/>
            <w:vAlign w:val="center"/>
          </w:tcPr>
          <w:p w14:paraId="1657E81E" w14:textId="77777777" w:rsidR="00267B47" w:rsidRPr="00A973E3" w:rsidRDefault="00267B47" w:rsidP="00267B47">
            <w:pPr>
              <w:pStyle w:val="af0"/>
              <w:rPr>
                <w:color w:val="000000" w:themeColor="text1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6.2</w:t>
            </w:r>
          </w:p>
        </w:tc>
        <w:tc>
          <w:tcPr>
            <w:tcW w:w="2784" w:type="dxa"/>
            <w:shd w:val="clear" w:color="auto" w:fill="FFFFFF"/>
            <w:vAlign w:val="center"/>
          </w:tcPr>
          <w:p w14:paraId="45707401" w14:textId="77777777" w:rsidR="00267B47" w:rsidRPr="00A973E3" w:rsidRDefault="00267B47" w:rsidP="00267B47">
            <w:pPr>
              <w:pStyle w:val="af0"/>
              <w:ind w:left="2160" w:hanging="2160"/>
              <w:rPr>
                <w:color w:val="000000" w:themeColor="text1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USB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61F318B" w14:textId="77777777" w:rsidR="00267B47" w:rsidRPr="00A973E3" w:rsidRDefault="00267B47" w:rsidP="00267B47">
            <w:pPr>
              <w:pStyle w:val="af0"/>
              <w:ind w:left="89"/>
              <w:rPr>
                <w:color w:val="000000" w:themeColor="text1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Ναι</w:t>
            </w:r>
          </w:p>
        </w:tc>
        <w:tc>
          <w:tcPr>
            <w:tcW w:w="1843" w:type="dxa"/>
            <w:shd w:val="clear" w:color="auto" w:fill="FFFFFF"/>
          </w:tcPr>
          <w:p w14:paraId="75BC598A" w14:textId="77777777" w:rsidR="00267B47" w:rsidRPr="00A973E3" w:rsidRDefault="00267B47" w:rsidP="00267B47">
            <w:pPr>
              <w:pStyle w:val="af0"/>
              <w:ind w:left="8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55C3FE3D" w14:textId="77777777" w:rsidR="00267B47" w:rsidRPr="00A973E3" w:rsidRDefault="00267B47" w:rsidP="00267B47">
            <w:pPr>
              <w:pStyle w:val="af0"/>
              <w:ind w:left="89"/>
              <w:rPr>
                <w:color w:val="000000" w:themeColor="text1"/>
                <w:sz w:val="20"/>
                <w:szCs w:val="20"/>
              </w:rPr>
            </w:pPr>
          </w:p>
        </w:tc>
      </w:tr>
      <w:tr w:rsidR="00267B47" w:rsidRPr="00A973E3" w14:paraId="5BF6CED8" w14:textId="77777777" w:rsidTr="00267B47">
        <w:trPr>
          <w:trHeight w:val="227"/>
        </w:trPr>
        <w:tc>
          <w:tcPr>
            <w:tcW w:w="681" w:type="dxa"/>
            <w:shd w:val="clear" w:color="auto" w:fill="FFFFFF"/>
            <w:vAlign w:val="center"/>
          </w:tcPr>
          <w:p w14:paraId="43AA68B4" w14:textId="77777777" w:rsidR="00267B47" w:rsidRPr="00A973E3" w:rsidRDefault="00267B47" w:rsidP="00267B47">
            <w:pPr>
              <w:pStyle w:val="af0"/>
              <w:rPr>
                <w:color w:val="000000" w:themeColor="text1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6.3</w:t>
            </w:r>
          </w:p>
        </w:tc>
        <w:tc>
          <w:tcPr>
            <w:tcW w:w="2784" w:type="dxa"/>
            <w:shd w:val="clear" w:color="auto" w:fill="FFFFFF"/>
            <w:vAlign w:val="center"/>
          </w:tcPr>
          <w:p w14:paraId="7B7F9861" w14:textId="77777777" w:rsidR="00267B47" w:rsidRPr="00A973E3" w:rsidRDefault="00267B47" w:rsidP="00267B47">
            <w:pPr>
              <w:pStyle w:val="af0"/>
              <w:ind w:left="2160" w:hanging="2160"/>
              <w:rPr>
                <w:color w:val="000000" w:themeColor="text1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WiFi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905BD05" w14:textId="77777777" w:rsidR="00267B47" w:rsidRPr="00A973E3" w:rsidRDefault="00267B47" w:rsidP="00267B47">
            <w:pPr>
              <w:pStyle w:val="af0"/>
              <w:ind w:left="89"/>
              <w:rPr>
                <w:color w:val="000000" w:themeColor="text1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Ναι</w:t>
            </w:r>
          </w:p>
        </w:tc>
        <w:tc>
          <w:tcPr>
            <w:tcW w:w="1843" w:type="dxa"/>
            <w:shd w:val="clear" w:color="auto" w:fill="FFFFFF"/>
          </w:tcPr>
          <w:p w14:paraId="1C31455B" w14:textId="77777777" w:rsidR="00267B47" w:rsidRPr="00A973E3" w:rsidRDefault="00267B47" w:rsidP="00267B47">
            <w:pPr>
              <w:pStyle w:val="af0"/>
              <w:ind w:left="8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293E740D" w14:textId="77777777" w:rsidR="00267B47" w:rsidRPr="00A973E3" w:rsidRDefault="00267B47" w:rsidP="00267B47">
            <w:pPr>
              <w:pStyle w:val="af0"/>
              <w:ind w:left="89"/>
              <w:rPr>
                <w:color w:val="000000" w:themeColor="text1"/>
                <w:sz w:val="20"/>
                <w:szCs w:val="20"/>
              </w:rPr>
            </w:pPr>
          </w:p>
        </w:tc>
      </w:tr>
      <w:tr w:rsidR="00267B47" w:rsidRPr="00A973E3" w14:paraId="2ABBC0CE" w14:textId="77777777" w:rsidTr="00267B47">
        <w:trPr>
          <w:trHeight w:val="227"/>
        </w:trPr>
        <w:tc>
          <w:tcPr>
            <w:tcW w:w="681" w:type="dxa"/>
            <w:shd w:val="clear" w:color="auto" w:fill="FFFFFF"/>
            <w:vAlign w:val="center"/>
          </w:tcPr>
          <w:p w14:paraId="266A102F" w14:textId="77777777" w:rsidR="00267B47" w:rsidRPr="00A973E3" w:rsidRDefault="00267B47" w:rsidP="00267B47">
            <w:pPr>
              <w:pStyle w:val="af0"/>
              <w:rPr>
                <w:color w:val="000000" w:themeColor="text1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6.4</w:t>
            </w:r>
          </w:p>
        </w:tc>
        <w:tc>
          <w:tcPr>
            <w:tcW w:w="2784" w:type="dxa"/>
            <w:shd w:val="clear" w:color="auto" w:fill="FFFFFF"/>
            <w:vAlign w:val="center"/>
          </w:tcPr>
          <w:p w14:paraId="4DFB9B23" w14:textId="77777777" w:rsidR="00267B47" w:rsidRPr="00A973E3" w:rsidRDefault="00267B47" w:rsidP="00267B47">
            <w:pPr>
              <w:pStyle w:val="af0"/>
              <w:ind w:left="2160" w:hanging="2160"/>
              <w:rPr>
                <w:color w:val="000000" w:themeColor="text1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Τύποι κάρτας μνήμης 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ab/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87B732B" w14:textId="77777777" w:rsidR="00267B47" w:rsidRPr="00A973E3" w:rsidRDefault="00267B47" w:rsidP="00267B47">
            <w:pPr>
              <w:pStyle w:val="af0"/>
              <w:ind w:left="89"/>
              <w:rPr>
                <w:color w:val="000000" w:themeColor="text1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SDHC, SDXC</w:t>
            </w:r>
          </w:p>
        </w:tc>
        <w:tc>
          <w:tcPr>
            <w:tcW w:w="1843" w:type="dxa"/>
            <w:shd w:val="clear" w:color="auto" w:fill="FFFFFF"/>
          </w:tcPr>
          <w:p w14:paraId="42FE1036" w14:textId="77777777" w:rsidR="00267B47" w:rsidRPr="00A973E3" w:rsidRDefault="00267B47" w:rsidP="00267B47">
            <w:pPr>
              <w:pStyle w:val="af0"/>
              <w:ind w:left="8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27C0CE6C" w14:textId="77777777" w:rsidR="00267B47" w:rsidRPr="00A973E3" w:rsidRDefault="00267B47" w:rsidP="00267B47">
            <w:pPr>
              <w:pStyle w:val="af0"/>
              <w:ind w:left="89"/>
              <w:rPr>
                <w:color w:val="000000" w:themeColor="text1"/>
                <w:sz w:val="20"/>
                <w:szCs w:val="20"/>
              </w:rPr>
            </w:pPr>
          </w:p>
        </w:tc>
      </w:tr>
      <w:tr w:rsidR="00267B47" w:rsidRPr="00A973E3" w14:paraId="4CD752E7" w14:textId="77777777" w:rsidTr="00267B47">
        <w:trPr>
          <w:trHeight w:val="227"/>
        </w:trPr>
        <w:tc>
          <w:tcPr>
            <w:tcW w:w="681" w:type="dxa"/>
            <w:shd w:val="clear" w:color="auto" w:fill="FFFFFF"/>
            <w:vAlign w:val="center"/>
          </w:tcPr>
          <w:p w14:paraId="7FE061D1" w14:textId="77777777" w:rsidR="00267B47" w:rsidRPr="00A973E3" w:rsidRDefault="00267B47" w:rsidP="00267B47">
            <w:pPr>
              <w:pStyle w:val="af0"/>
              <w:rPr>
                <w:color w:val="000000" w:themeColor="text1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lastRenderedPageBreak/>
              <w:t>6.6</w:t>
            </w:r>
          </w:p>
        </w:tc>
        <w:tc>
          <w:tcPr>
            <w:tcW w:w="2784" w:type="dxa"/>
            <w:shd w:val="clear" w:color="auto" w:fill="FFFFFF"/>
            <w:vAlign w:val="center"/>
          </w:tcPr>
          <w:p w14:paraId="5E159DF6" w14:textId="77777777" w:rsidR="00267B47" w:rsidRPr="00267B47" w:rsidRDefault="00267B47" w:rsidP="00267B47">
            <w:pPr>
              <w:pStyle w:val="af0"/>
              <w:rPr>
                <w:color w:val="000000" w:themeColor="text1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Η Φωτογραφική μηχανή να έχει Κάρτα Μνήμης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E59DD20" w14:textId="77777777" w:rsidR="00267B47" w:rsidRPr="00A973E3" w:rsidRDefault="00267B47" w:rsidP="00267B47">
            <w:pPr>
              <w:pStyle w:val="af0"/>
              <w:ind w:left="89"/>
              <w:rPr>
                <w:color w:val="000000" w:themeColor="text1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&gt;=64GB</w:t>
            </w:r>
          </w:p>
        </w:tc>
        <w:tc>
          <w:tcPr>
            <w:tcW w:w="1843" w:type="dxa"/>
            <w:shd w:val="clear" w:color="auto" w:fill="FFFFFF"/>
          </w:tcPr>
          <w:p w14:paraId="58851101" w14:textId="77777777" w:rsidR="00267B47" w:rsidRPr="00A973E3" w:rsidRDefault="00267B47" w:rsidP="00267B47">
            <w:pPr>
              <w:pStyle w:val="af0"/>
              <w:ind w:left="8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03EA4149" w14:textId="77777777" w:rsidR="00267B47" w:rsidRPr="00A973E3" w:rsidRDefault="00267B47" w:rsidP="00267B47">
            <w:pPr>
              <w:pStyle w:val="af0"/>
              <w:ind w:left="89"/>
              <w:rPr>
                <w:color w:val="000000" w:themeColor="text1"/>
                <w:sz w:val="20"/>
                <w:szCs w:val="20"/>
              </w:rPr>
            </w:pPr>
          </w:p>
        </w:tc>
      </w:tr>
      <w:tr w:rsidR="00267B47" w:rsidRPr="00A973E3" w14:paraId="75F46E5B" w14:textId="77777777" w:rsidTr="00267B47">
        <w:trPr>
          <w:trHeight w:val="227"/>
        </w:trPr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7B944965" w14:textId="77777777" w:rsidR="00267B47" w:rsidRPr="00A973E3" w:rsidRDefault="00267B47" w:rsidP="00267B47">
            <w:pPr>
              <w:pStyle w:val="af0"/>
              <w:rPr>
                <w:color w:val="000000" w:themeColor="text1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784" w:type="dxa"/>
            <w:shd w:val="clear" w:color="auto" w:fill="D9D9D9" w:themeFill="background1" w:themeFillShade="D9"/>
            <w:vAlign w:val="center"/>
          </w:tcPr>
          <w:p w14:paraId="02D0B3F6" w14:textId="77777777" w:rsidR="00267B47" w:rsidRPr="00A973E3" w:rsidRDefault="00267B47" w:rsidP="00267B47">
            <w:pPr>
              <w:pStyle w:val="af0"/>
              <w:ind w:left="2160" w:hanging="2160"/>
              <w:rPr>
                <w:color w:val="000000" w:themeColor="text1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Μπαταρία 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B94990B" w14:textId="77777777" w:rsidR="00267B47" w:rsidRPr="00A973E3" w:rsidRDefault="00267B47" w:rsidP="00267B47">
            <w:pPr>
              <w:pStyle w:val="af0"/>
              <w:snapToGrid w:val="0"/>
              <w:ind w:left="8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2EC00913" w14:textId="77777777" w:rsidR="00267B47" w:rsidRPr="00A973E3" w:rsidRDefault="00267B47" w:rsidP="00267B47">
            <w:pPr>
              <w:pStyle w:val="af0"/>
              <w:snapToGrid w:val="0"/>
              <w:ind w:left="8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1828F2B9" w14:textId="77777777" w:rsidR="00267B47" w:rsidRPr="00A973E3" w:rsidRDefault="00267B47" w:rsidP="00267B47">
            <w:pPr>
              <w:pStyle w:val="af0"/>
              <w:snapToGrid w:val="0"/>
              <w:ind w:left="89"/>
              <w:rPr>
                <w:color w:val="000000" w:themeColor="text1"/>
                <w:sz w:val="20"/>
                <w:szCs w:val="20"/>
              </w:rPr>
            </w:pPr>
          </w:p>
        </w:tc>
      </w:tr>
      <w:tr w:rsidR="00267B47" w:rsidRPr="00A973E3" w14:paraId="2EE78EE2" w14:textId="77777777" w:rsidTr="00267B47">
        <w:trPr>
          <w:trHeight w:val="227"/>
        </w:trPr>
        <w:tc>
          <w:tcPr>
            <w:tcW w:w="681" w:type="dxa"/>
            <w:shd w:val="clear" w:color="auto" w:fill="FFFFFF"/>
            <w:vAlign w:val="center"/>
          </w:tcPr>
          <w:p w14:paraId="3D3AA061" w14:textId="77777777" w:rsidR="00267B47" w:rsidRPr="00A973E3" w:rsidRDefault="00267B47" w:rsidP="00267B47">
            <w:pPr>
              <w:pStyle w:val="af0"/>
              <w:rPr>
                <w:color w:val="000000" w:themeColor="text1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7.1</w:t>
            </w:r>
          </w:p>
        </w:tc>
        <w:tc>
          <w:tcPr>
            <w:tcW w:w="2784" w:type="dxa"/>
            <w:shd w:val="clear" w:color="auto" w:fill="FFFFFF"/>
            <w:vAlign w:val="center"/>
          </w:tcPr>
          <w:p w14:paraId="0D2784E1" w14:textId="77777777" w:rsidR="00267B47" w:rsidRPr="00267B47" w:rsidRDefault="00267B47" w:rsidP="00267B47">
            <w:pPr>
              <w:pStyle w:val="af0"/>
              <w:rPr>
                <w:color w:val="000000" w:themeColor="text1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Επαναφορτιζόμενη τύπου </w:t>
            </w:r>
            <w:r w:rsidRPr="00A973E3">
              <w:rPr>
                <w:color w:val="000000" w:themeColor="text1"/>
                <w:sz w:val="20"/>
                <w:szCs w:val="20"/>
              </w:rPr>
              <w:t>LP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>-</w:t>
            </w:r>
            <w:r w:rsidRPr="00A973E3">
              <w:rPr>
                <w:color w:val="000000" w:themeColor="text1"/>
                <w:sz w:val="20"/>
                <w:szCs w:val="20"/>
              </w:rPr>
              <w:t>E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>17 ή ισοδύναμη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02164D5" w14:textId="77777777" w:rsidR="00267B47" w:rsidRPr="00A973E3" w:rsidRDefault="00267B47" w:rsidP="00267B47">
            <w:pPr>
              <w:pStyle w:val="af0"/>
              <w:ind w:left="89"/>
              <w:rPr>
                <w:color w:val="000000" w:themeColor="text1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ΝΑΙ</w:t>
            </w:r>
          </w:p>
        </w:tc>
        <w:tc>
          <w:tcPr>
            <w:tcW w:w="1843" w:type="dxa"/>
            <w:shd w:val="clear" w:color="auto" w:fill="FFFFFF"/>
          </w:tcPr>
          <w:p w14:paraId="5C2628F4" w14:textId="77777777" w:rsidR="00267B47" w:rsidRPr="00A973E3" w:rsidRDefault="00267B47" w:rsidP="00267B47">
            <w:pPr>
              <w:pStyle w:val="af0"/>
              <w:ind w:left="8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3EFDEFDC" w14:textId="77777777" w:rsidR="00267B47" w:rsidRPr="00A973E3" w:rsidRDefault="00267B47" w:rsidP="00267B47">
            <w:pPr>
              <w:pStyle w:val="af0"/>
              <w:ind w:left="89"/>
              <w:rPr>
                <w:color w:val="000000" w:themeColor="text1"/>
                <w:sz w:val="20"/>
                <w:szCs w:val="20"/>
              </w:rPr>
            </w:pPr>
          </w:p>
        </w:tc>
      </w:tr>
      <w:tr w:rsidR="00267B47" w:rsidRPr="00A973E3" w14:paraId="0FF46231" w14:textId="77777777" w:rsidTr="00267B47">
        <w:trPr>
          <w:trHeight w:val="227"/>
        </w:trPr>
        <w:tc>
          <w:tcPr>
            <w:tcW w:w="681" w:type="dxa"/>
            <w:shd w:val="clear" w:color="auto" w:fill="FFFFFF"/>
            <w:vAlign w:val="center"/>
          </w:tcPr>
          <w:p w14:paraId="04614447" w14:textId="77777777" w:rsidR="00267B47" w:rsidRPr="00A973E3" w:rsidRDefault="00267B47" w:rsidP="00267B47">
            <w:pPr>
              <w:pStyle w:val="af0"/>
              <w:rPr>
                <w:color w:val="000000" w:themeColor="text1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7.2</w:t>
            </w:r>
          </w:p>
        </w:tc>
        <w:tc>
          <w:tcPr>
            <w:tcW w:w="2784" w:type="dxa"/>
            <w:shd w:val="clear" w:color="auto" w:fill="FFFFFF"/>
            <w:vAlign w:val="center"/>
          </w:tcPr>
          <w:p w14:paraId="228518E8" w14:textId="77777777" w:rsidR="00267B47" w:rsidRPr="00267B47" w:rsidRDefault="00267B47" w:rsidP="00267B47">
            <w:pPr>
              <w:pStyle w:val="af0"/>
              <w:rPr>
                <w:color w:val="000000" w:themeColor="text1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Δυνατότητα φόρτισης μέσω </w:t>
            </w:r>
            <w:r w:rsidRPr="00A973E3">
              <w:rPr>
                <w:color w:val="000000" w:themeColor="text1"/>
                <w:sz w:val="20"/>
                <w:szCs w:val="20"/>
              </w:rPr>
              <w:t>USB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Type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C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7195033" w14:textId="77777777" w:rsidR="00267B47" w:rsidRPr="00A973E3" w:rsidRDefault="00267B47" w:rsidP="00267B47">
            <w:pPr>
              <w:pStyle w:val="af0"/>
              <w:ind w:left="89"/>
              <w:rPr>
                <w:color w:val="000000" w:themeColor="text1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ΝΑΙ</w:t>
            </w:r>
          </w:p>
        </w:tc>
        <w:tc>
          <w:tcPr>
            <w:tcW w:w="1843" w:type="dxa"/>
            <w:shd w:val="clear" w:color="auto" w:fill="FFFFFF"/>
          </w:tcPr>
          <w:p w14:paraId="51269F26" w14:textId="77777777" w:rsidR="00267B47" w:rsidRPr="00A973E3" w:rsidRDefault="00267B47" w:rsidP="00267B47">
            <w:pPr>
              <w:pStyle w:val="af0"/>
              <w:ind w:left="8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51B460DA" w14:textId="77777777" w:rsidR="00267B47" w:rsidRPr="00A973E3" w:rsidRDefault="00267B47" w:rsidP="00267B47">
            <w:pPr>
              <w:pStyle w:val="af0"/>
              <w:ind w:left="89"/>
              <w:rPr>
                <w:color w:val="000000" w:themeColor="text1"/>
                <w:sz w:val="20"/>
                <w:szCs w:val="20"/>
              </w:rPr>
            </w:pPr>
          </w:p>
        </w:tc>
      </w:tr>
      <w:tr w:rsidR="00267B47" w:rsidRPr="00A973E3" w14:paraId="0DED8431" w14:textId="77777777" w:rsidTr="00267B47">
        <w:trPr>
          <w:trHeight w:val="227"/>
        </w:trPr>
        <w:tc>
          <w:tcPr>
            <w:tcW w:w="681" w:type="dxa"/>
            <w:shd w:val="clear" w:color="auto" w:fill="DDDDDD"/>
            <w:vAlign w:val="center"/>
          </w:tcPr>
          <w:p w14:paraId="2D67A0DB" w14:textId="77777777" w:rsidR="00267B47" w:rsidRPr="00A973E3" w:rsidRDefault="00267B47" w:rsidP="00267B47">
            <w:pPr>
              <w:pStyle w:val="af0"/>
              <w:rPr>
                <w:color w:val="000000" w:themeColor="text1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784" w:type="dxa"/>
            <w:shd w:val="clear" w:color="auto" w:fill="DDDDDD"/>
            <w:vAlign w:val="center"/>
          </w:tcPr>
          <w:p w14:paraId="7B92CE17" w14:textId="77777777" w:rsidR="00267B47" w:rsidRPr="00A973E3" w:rsidRDefault="00267B47" w:rsidP="00267B47">
            <w:pPr>
              <w:pStyle w:val="af0"/>
              <w:rPr>
                <w:color w:val="000000" w:themeColor="text1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Εγγύηση</w:t>
            </w:r>
          </w:p>
        </w:tc>
        <w:tc>
          <w:tcPr>
            <w:tcW w:w="1701" w:type="dxa"/>
            <w:shd w:val="clear" w:color="auto" w:fill="DDDDDD"/>
            <w:vAlign w:val="center"/>
          </w:tcPr>
          <w:p w14:paraId="49F95512" w14:textId="77777777" w:rsidR="00267B47" w:rsidRPr="00A973E3" w:rsidRDefault="00267B47" w:rsidP="00267B47">
            <w:pPr>
              <w:pStyle w:val="af0"/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DDDDD"/>
          </w:tcPr>
          <w:p w14:paraId="7D41722C" w14:textId="77777777" w:rsidR="00267B47" w:rsidRPr="00A973E3" w:rsidRDefault="00267B47" w:rsidP="00267B47">
            <w:pPr>
              <w:pStyle w:val="af0"/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DDDDD"/>
          </w:tcPr>
          <w:p w14:paraId="52C5EBA2" w14:textId="77777777" w:rsidR="00267B47" w:rsidRPr="00A973E3" w:rsidRDefault="00267B47" w:rsidP="00267B47">
            <w:pPr>
              <w:pStyle w:val="af0"/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267B47" w:rsidRPr="00A973E3" w14:paraId="3EE2AA01" w14:textId="77777777" w:rsidTr="00267B47">
        <w:trPr>
          <w:trHeight w:val="227"/>
        </w:trPr>
        <w:tc>
          <w:tcPr>
            <w:tcW w:w="681" w:type="dxa"/>
            <w:shd w:val="clear" w:color="auto" w:fill="FFFFFF"/>
            <w:vAlign w:val="center"/>
          </w:tcPr>
          <w:p w14:paraId="6BF4F336" w14:textId="77777777" w:rsidR="00267B47" w:rsidRPr="00A973E3" w:rsidRDefault="00267B47" w:rsidP="00267B47">
            <w:pPr>
              <w:pStyle w:val="af0"/>
              <w:rPr>
                <w:color w:val="000000" w:themeColor="text1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8.1</w:t>
            </w:r>
          </w:p>
        </w:tc>
        <w:tc>
          <w:tcPr>
            <w:tcW w:w="2784" w:type="dxa"/>
            <w:shd w:val="clear" w:color="auto" w:fill="FFFFFF"/>
            <w:vAlign w:val="center"/>
          </w:tcPr>
          <w:p w14:paraId="2F234D4A" w14:textId="77777777" w:rsidR="00267B47" w:rsidRPr="00A973E3" w:rsidRDefault="00267B47" w:rsidP="00267B47">
            <w:pPr>
              <w:pStyle w:val="af0"/>
              <w:rPr>
                <w:color w:val="000000" w:themeColor="text1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Συνολική εγγύηση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858CE4C" w14:textId="77777777" w:rsidR="00267B47" w:rsidRPr="00A973E3" w:rsidRDefault="00267B47" w:rsidP="00267B47">
            <w:pPr>
              <w:pStyle w:val="af0"/>
              <w:rPr>
                <w:color w:val="000000" w:themeColor="text1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≥1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A973E3">
              <w:rPr>
                <w:color w:val="000000" w:themeColor="text1"/>
                <w:sz w:val="20"/>
                <w:szCs w:val="20"/>
              </w:rPr>
              <w:t>έτη</w:t>
            </w:r>
          </w:p>
        </w:tc>
        <w:tc>
          <w:tcPr>
            <w:tcW w:w="1843" w:type="dxa"/>
            <w:shd w:val="clear" w:color="auto" w:fill="FFFFFF"/>
          </w:tcPr>
          <w:p w14:paraId="01EF1F37" w14:textId="77777777" w:rsidR="00267B47" w:rsidRPr="00A973E3" w:rsidRDefault="00267B47" w:rsidP="00267B47">
            <w:pPr>
              <w:pStyle w:val="af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4D8D4025" w14:textId="77777777" w:rsidR="00267B47" w:rsidRPr="00A973E3" w:rsidRDefault="00267B47" w:rsidP="00267B47">
            <w:pPr>
              <w:pStyle w:val="af0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18A0BBB0" w14:textId="77777777" w:rsidR="00267B47" w:rsidRPr="00A973E3" w:rsidRDefault="00267B47" w:rsidP="00267B47"/>
    <w:p w14:paraId="694D01D0" w14:textId="77777777" w:rsidR="00267B47" w:rsidRPr="00A973E3" w:rsidRDefault="00267B47" w:rsidP="00267B47">
      <w:pPr>
        <w:pStyle w:val="3"/>
        <w:rPr>
          <w:rFonts w:ascii="Calibri" w:hAnsi="Calibri" w:cs="Calibri"/>
          <w:color w:val="000000" w:themeColor="text1"/>
        </w:rPr>
      </w:pPr>
      <w:bookmarkStart w:id="89" w:name="_Toc209430667"/>
      <w:bookmarkStart w:id="90" w:name="_Toc211250655"/>
      <w:bookmarkStart w:id="91" w:name="_Toc211322386"/>
      <w:r w:rsidRPr="00A973E3">
        <w:rPr>
          <w:rFonts w:ascii="Calibri" w:hAnsi="Calibri" w:cs="Calibri"/>
          <w:color w:val="000000" w:themeColor="text1"/>
          <w:sz w:val="20"/>
          <w:szCs w:val="20"/>
        </w:rPr>
        <w:t>Φακός</w:t>
      </w:r>
      <w:bookmarkEnd w:id="89"/>
      <w:bookmarkEnd w:id="90"/>
      <w:bookmarkEnd w:id="91"/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2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13"/>
        <w:gridCol w:w="2165"/>
        <w:gridCol w:w="3951"/>
        <w:gridCol w:w="1030"/>
        <w:gridCol w:w="2137"/>
      </w:tblGrid>
      <w:tr w:rsidR="00267B47" w:rsidRPr="00A973E3" w14:paraId="66BA635C" w14:textId="77777777" w:rsidTr="00267B47">
        <w:trPr>
          <w:trHeight w:val="227"/>
          <w:tblHeader/>
        </w:trPr>
        <w:tc>
          <w:tcPr>
            <w:tcW w:w="0" w:type="auto"/>
            <w:vAlign w:val="center"/>
          </w:tcPr>
          <w:p w14:paraId="4A4B6F37" w14:textId="77777777" w:rsidR="00267B47" w:rsidRPr="00A973E3" w:rsidRDefault="00267B47" w:rsidP="00267B47">
            <w:pPr>
              <w:spacing w:before="60"/>
              <w:jc w:val="center"/>
              <w:rPr>
                <w:color w:val="000000" w:themeColor="text1"/>
              </w:rPr>
            </w:pPr>
            <w:r w:rsidRPr="00A973E3">
              <w:rPr>
                <w:b/>
                <w:bCs/>
                <w:color w:val="000000" w:themeColor="text1"/>
                <w:sz w:val="20"/>
                <w:szCs w:val="20"/>
              </w:rPr>
              <w:t>Α/Α</w:t>
            </w:r>
          </w:p>
        </w:tc>
        <w:tc>
          <w:tcPr>
            <w:tcW w:w="0" w:type="auto"/>
            <w:vAlign w:val="center"/>
          </w:tcPr>
          <w:p w14:paraId="4AF664FA" w14:textId="77777777" w:rsidR="00267B47" w:rsidRPr="00A973E3" w:rsidRDefault="00267B47" w:rsidP="00267B47">
            <w:pPr>
              <w:spacing w:before="60"/>
              <w:jc w:val="center"/>
              <w:rPr>
                <w:color w:val="000000" w:themeColor="text1"/>
              </w:rPr>
            </w:pPr>
            <w:r w:rsidRPr="00A973E3">
              <w:rPr>
                <w:b/>
                <w:bCs/>
                <w:color w:val="000000" w:themeColor="text1"/>
                <w:sz w:val="20"/>
                <w:szCs w:val="20"/>
              </w:rPr>
              <w:t>ΠΡΟΔΙΑΓΡΑΦΕΣ</w:t>
            </w:r>
          </w:p>
        </w:tc>
        <w:tc>
          <w:tcPr>
            <w:tcW w:w="0" w:type="auto"/>
            <w:vAlign w:val="center"/>
          </w:tcPr>
          <w:p w14:paraId="698C960C" w14:textId="77777777" w:rsidR="00267B47" w:rsidRPr="00A973E3" w:rsidRDefault="00267B47" w:rsidP="00267B47">
            <w:pPr>
              <w:spacing w:before="60"/>
              <w:jc w:val="center"/>
              <w:rPr>
                <w:color w:val="000000" w:themeColor="text1"/>
              </w:rPr>
            </w:pPr>
            <w:r w:rsidRPr="00A973E3">
              <w:rPr>
                <w:b/>
                <w:bCs/>
                <w:color w:val="000000" w:themeColor="text1"/>
                <w:sz w:val="20"/>
                <w:szCs w:val="20"/>
              </w:rPr>
              <w:t>ΑΠΑΙΤΗΣΗ</w:t>
            </w:r>
          </w:p>
        </w:tc>
        <w:tc>
          <w:tcPr>
            <w:tcW w:w="0" w:type="auto"/>
            <w:vAlign w:val="center"/>
          </w:tcPr>
          <w:p w14:paraId="51653249" w14:textId="77777777" w:rsidR="00267B47" w:rsidRPr="00A973E3" w:rsidRDefault="00267B47" w:rsidP="00267B47">
            <w:pPr>
              <w:spacing w:before="6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973E3">
              <w:rPr>
                <w:b/>
                <w:bCs/>
                <w:color w:val="000000" w:themeColor="text1"/>
                <w:sz w:val="20"/>
                <w:szCs w:val="20"/>
              </w:rPr>
              <w:t>ΑΠΑΝΤΗΣΗ</w:t>
            </w:r>
          </w:p>
        </w:tc>
        <w:tc>
          <w:tcPr>
            <w:tcW w:w="0" w:type="auto"/>
            <w:vAlign w:val="center"/>
          </w:tcPr>
          <w:p w14:paraId="3246F1E3" w14:textId="77777777" w:rsidR="00267B47" w:rsidRPr="00A973E3" w:rsidRDefault="00267B47" w:rsidP="00267B47">
            <w:pPr>
              <w:spacing w:before="6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973E3">
              <w:rPr>
                <w:b/>
                <w:bCs/>
                <w:color w:val="000000" w:themeColor="text1"/>
                <w:sz w:val="20"/>
                <w:szCs w:val="20"/>
              </w:rPr>
              <w:t>ΠΑΡΑΠΟΜΠΗ ΣΕ ΕΓΓΡΑΦΑ / ΔΙΚΑΙΟΛΟΓΗΤΙΚΑ</w:t>
            </w:r>
          </w:p>
        </w:tc>
      </w:tr>
      <w:tr w:rsidR="00267B47" w:rsidRPr="00A973E3" w14:paraId="1C25527E" w14:textId="77777777" w:rsidTr="00267B47">
        <w:trPr>
          <w:trHeight w:val="227"/>
        </w:trPr>
        <w:tc>
          <w:tcPr>
            <w:tcW w:w="0" w:type="auto"/>
            <w:shd w:val="clear" w:color="auto" w:fill="CCCCCC"/>
            <w:vAlign w:val="center"/>
          </w:tcPr>
          <w:p w14:paraId="1782AEB8" w14:textId="77777777" w:rsidR="00267B47" w:rsidRPr="00A973E3" w:rsidRDefault="00267B47" w:rsidP="00267B47">
            <w:pPr>
              <w:spacing w:after="200"/>
              <w:rPr>
                <w:color w:val="000000" w:themeColor="text1"/>
              </w:rPr>
            </w:pPr>
            <w:r w:rsidRPr="00A973E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CCCCCC"/>
            <w:vAlign w:val="center"/>
          </w:tcPr>
          <w:p w14:paraId="0B758AB6" w14:textId="77777777" w:rsidR="00267B47" w:rsidRPr="00A973E3" w:rsidRDefault="00267B47" w:rsidP="00267B47">
            <w:pPr>
              <w:spacing w:after="200" w:line="276" w:lineRule="auto"/>
              <w:rPr>
                <w:color w:val="000000" w:themeColor="text1"/>
              </w:rPr>
            </w:pPr>
            <w:r w:rsidRPr="00A973E3">
              <w:rPr>
                <w:b/>
                <w:bCs/>
                <w:color w:val="000000" w:themeColor="text1"/>
                <w:sz w:val="20"/>
                <w:szCs w:val="20"/>
              </w:rPr>
              <w:t>Γενικά</w:t>
            </w:r>
          </w:p>
        </w:tc>
        <w:tc>
          <w:tcPr>
            <w:tcW w:w="0" w:type="auto"/>
            <w:shd w:val="clear" w:color="auto" w:fill="CCCCCC"/>
            <w:vAlign w:val="center"/>
          </w:tcPr>
          <w:p w14:paraId="37570EA2" w14:textId="77777777" w:rsidR="00267B47" w:rsidRPr="00A973E3" w:rsidRDefault="00267B47" w:rsidP="00267B47">
            <w:pPr>
              <w:snapToGrid w:val="0"/>
              <w:spacing w:after="20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</w:tcPr>
          <w:p w14:paraId="21D91E44" w14:textId="77777777" w:rsidR="00267B47" w:rsidRPr="00A973E3" w:rsidRDefault="00267B47" w:rsidP="00267B47">
            <w:pPr>
              <w:snapToGrid w:val="0"/>
              <w:spacing w:after="20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</w:tcPr>
          <w:p w14:paraId="216AE023" w14:textId="77777777" w:rsidR="00267B47" w:rsidRPr="00A973E3" w:rsidRDefault="00267B47" w:rsidP="00267B47">
            <w:pPr>
              <w:snapToGrid w:val="0"/>
              <w:spacing w:after="20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67B47" w:rsidRPr="00A973E3" w14:paraId="6A07DFA5" w14:textId="77777777" w:rsidTr="00267B47">
        <w:trPr>
          <w:trHeight w:val="227"/>
        </w:trPr>
        <w:tc>
          <w:tcPr>
            <w:tcW w:w="0" w:type="auto"/>
            <w:shd w:val="clear" w:color="auto" w:fill="FFFFFF"/>
            <w:vAlign w:val="center"/>
          </w:tcPr>
          <w:p w14:paraId="5EDA72F4" w14:textId="77777777" w:rsidR="00267B47" w:rsidRPr="00A973E3" w:rsidRDefault="00267B47" w:rsidP="00267B47">
            <w:pPr>
              <w:pStyle w:val="af0"/>
              <w:rPr>
                <w:color w:val="000000" w:themeColor="text1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1.1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D78E9E8" w14:textId="77777777" w:rsidR="00267B47" w:rsidRPr="00267B47" w:rsidRDefault="00267B47" w:rsidP="005569B5">
            <w:pPr>
              <w:pStyle w:val="af0"/>
              <w:jc w:val="left"/>
              <w:rPr>
                <w:color w:val="000000" w:themeColor="text1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>Να αναφερθεί το μοντέλο και η εταιρία κατασκευής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2B25F5F" w14:textId="77777777" w:rsidR="00267B47" w:rsidRPr="00A973E3" w:rsidRDefault="00267B47" w:rsidP="00267B47">
            <w:pPr>
              <w:pStyle w:val="af0"/>
              <w:rPr>
                <w:color w:val="000000" w:themeColor="text1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ΝΑΙ</w:t>
            </w:r>
          </w:p>
        </w:tc>
        <w:tc>
          <w:tcPr>
            <w:tcW w:w="0" w:type="auto"/>
            <w:shd w:val="clear" w:color="auto" w:fill="FFFFFF"/>
          </w:tcPr>
          <w:p w14:paraId="30017D2E" w14:textId="77777777" w:rsidR="00267B47" w:rsidRPr="00A973E3" w:rsidRDefault="00267B47" w:rsidP="00267B47">
            <w:pPr>
              <w:pStyle w:val="af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442C13FE" w14:textId="77777777" w:rsidR="00267B47" w:rsidRPr="00A973E3" w:rsidRDefault="00267B47" w:rsidP="00267B47">
            <w:pPr>
              <w:pStyle w:val="af0"/>
              <w:rPr>
                <w:color w:val="000000" w:themeColor="text1"/>
                <w:sz w:val="20"/>
                <w:szCs w:val="20"/>
              </w:rPr>
            </w:pPr>
          </w:p>
        </w:tc>
      </w:tr>
      <w:tr w:rsidR="00267B47" w:rsidRPr="001F57FF" w14:paraId="69BB1A56" w14:textId="77777777" w:rsidTr="00267B47">
        <w:trPr>
          <w:trHeight w:val="227"/>
        </w:trPr>
        <w:tc>
          <w:tcPr>
            <w:tcW w:w="0" w:type="auto"/>
            <w:shd w:val="clear" w:color="auto" w:fill="FFFFFF"/>
            <w:vAlign w:val="center"/>
          </w:tcPr>
          <w:p w14:paraId="4B1BBE1E" w14:textId="77777777" w:rsidR="00267B47" w:rsidRPr="00A973E3" w:rsidRDefault="00267B47" w:rsidP="00267B47">
            <w:pPr>
              <w:pStyle w:val="af0"/>
              <w:rPr>
                <w:color w:val="000000" w:themeColor="text1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1.2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2596470" w14:textId="77777777" w:rsidR="00267B47" w:rsidRPr="00A973E3" w:rsidRDefault="00267B47" w:rsidP="005569B5">
            <w:pPr>
              <w:pStyle w:val="af0"/>
              <w:jc w:val="left"/>
              <w:rPr>
                <w:color w:val="000000" w:themeColor="text1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Τύπος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A6EC081" w14:textId="77777777" w:rsidR="00267B47" w:rsidRPr="00267B47" w:rsidRDefault="00267B47" w:rsidP="00267B47">
            <w:pPr>
              <w:pStyle w:val="af0"/>
              <w:rPr>
                <w:color w:val="000000" w:themeColor="text1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Φακός με </w:t>
            </w:r>
            <w:r w:rsidRPr="00267B47">
              <w:rPr>
                <w:b/>
                <w:bCs/>
                <w:color w:val="000000" w:themeColor="text1"/>
                <w:sz w:val="20"/>
                <w:szCs w:val="20"/>
                <w:lang w:val="el-GR"/>
              </w:rPr>
              <w:t>μοτέρ βηματικού τύπου (</w:t>
            </w:r>
            <w:r w:rsidRPr="00A973E3">
              <w:rPr>
                <w:b/>
                <w:bCs/>
                <w:color w:val="000000" w:themeColor="text1"/>
                <w:sz w:val="20"/>
                <w:szCs w:val="20"/>
              </w:rPr>
              <w:t>STM</w:t>
            </w:r>
            <w:r w:rsidRPr="00267B47">
              <w:rPr>
                <w:b/>
                <w:bCs/>
                <w:color w:val="000000" w:themeColor="text1"/>
                <w:sz w:val="20"/>
                <w:szCs w:val="20"/>
                <w:lang w:val="el-GR"/>
              </w:rPr>
              <w:t>)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 ή αντίστοιχης τεχνολογίας για ομαλή και αθόρυβη αυτόματη εστίαση, ιδανική για λήψεις βίντεο</w:t>
            </w:r>
          </w:p>
        </w:tc>
        <w:tc>
          <w:tcPr>
            <w:tcW w:w="0" w:type="auto"/>
            <w:shd w:val="clear" w:color="auto" w:fill="FFFFFF"/>
          </w:tcPr>
          <w:p w14:paraId="45DBE7F6" w14:textId="77777777" w:rsidR="00267B47" w:rsidRPr="00267B47" w:rsidRDefault="00267B47" w:rsidP="00267B47">
            <w:pPr>
              <w:pStyle w:val="af0"/>
              <w:rPr>
                <w:color w:val="000000" w:themeColor="text1"/>
                <w:sz w:val="20"/>
                <w:szCs w:val="20"/>
                <w:lang w:val="el-GR"/>
              </w:rPr>
            </w:pPr>
          </w:p>
        </w:tc>
        <w:tc>
          <w:tcPr>
            <w:tcW w:w="0" w:type="auto"/>
            <w:shd w:val="clear" w:color="auto" w:fill="FFFFFF"/>
          </w:tcPr>
          <w:p w14:paraId="205EA3B5" w14:textId="77777777" w:rsidR="00267B47" w:rsidRPr="00267B47" w:rsidRDefault="00267B47" w:rsidP="00267B47">
            <w:pPr>
              <w:pStyle w:val="af0"/>
              <w:rPr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:rsidR="00267B47" w:rsidRPr="00A973E3" w14:paraId="2A8118F5" w14:textId="77777777" w:rsidTr="00267B47">
        <w:trPr>
          <w:trHeight w:val="227"/>
        </w:trPr>
        <w:tc>
          <w:tcPr>
            <w:tcW w:w="0" w:type="auto"/>
            <w:shd w:val="clear" w:color="auto" w:fill="FFFFFF"/>
            <w:vAlign w:val="center"/>
          </w:tcPr>
          <w:p w14:paraId="49EE4F4D" w14:textId="77777777" w:rsidR="00267B47" w:rsidRPr="00A973E3" w:rsidRDefault="00267B47" w:rsidP="00267B47">
            <w:pPr>
              <w:pStyle w:val="af0"/>
              <w:rPr>
                <w:color w:val="000000" w:themeColor="text1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1.3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66512B1" w14:textId="77777777" w:rsidR="00267B47" w:rsidRPr="00A973E3" w:rsidRDefault="00267B47" w:rsidP="005569B5">
            <w:pPr>
              <w:pStyle w:val="af0"/>
              <w:jc w:val="left"/>
              <w:rPr>
                <w:color w:val="000000" w:themeColor="text1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Εστιακή απόσταση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E8AE258" w14:textId="77777777" w:rsidR="00267B47" w:rsidRPr="00A973E3" w:rsidRDefault="00267B47" w:rsidP="00267B47">
            <w:pPr>
              <w:pStyle w:val="af0"/>
              <w:rPr>
                <w:color w:val="000000" w:themeColor="text1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24–105 mm</w:t>
            </w:r>
          </w:p>
        </w:tc>
        <w:tc>
          <w:tcPr>
            <w:tcW w:w="0" w:type="auto"/>
            <w:shd w:val="clear" w:color="auto" w:fill="FFFFFF"/>
          </w:tcPr>
          <w:p w14:paraId="311A4633" w14:textId="77777777" w:rsidR="00267B47" w:rsidRPr="00A973E3" w:rsidRDefault="00267B47" w:rsidP="00267B47">
            <w:pPr>
              <w:pStyle w:val="af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5803F2A9" w14:textId="77777777" w:rsidR="00267B47" w:rsidRPr="00A973E3" w:rsidRDefault="00267B47" w:rsidP="00267B47">
            <w:pPr>
              <w:pStyle w:val="af0"/>
              <w:rPr>
                <w:color w:val="000000" w:themeColor="text1"/>
                <w:sz w:val="20"/>
                <w:szCs w:val="20"/>
              </w:rPr>
            </w:pPr>
          </w:p>
        </w:tc>
      </w:tr>
      <w:tr w:rsidR="00267B47" w:rsidRPr="00A973E3" w14:paraId="149EBA8E" w14:textId="77777777" w:rsidTr="00267B47">
        <w:trPr>
          <w:trHeight w:val="227"/>
        </w:trPr>
        <w:tc>
          <w:tcPr>
            <w:tcW w:w="0" w:type="auto"/>
            <w:shd w:val="clear" w:color="auto" w:fill="FFFFFF"/>
            <w:vAlign w:val="center"/>
          </w:tcPr>
          <w:p w14:paraId="35A7477F" w14:textId="77777777" w:rsidR="00267B47" w:rsidRPr="00A973E3" w:rsidRDefault="00267B47" w:rsidP="00267B47">
            <w:pPr>
              <w:pStyle w:val="af0"/>
              <w:rPr>
                <w:color w:val="000000" w:themeColor="text1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1.4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D6E9A77" w14:textId="77777777" w:rsidR="00267B47" w:rsidRPr="00A973E3" w:rsidRDefault="00267B47" w:rsidP="005569B5">
            <w:pPr>
              <w:pStyle w:val="af0"/>
              <w:jc w:val="left"/>
              <w:rPr>
                <w:color w:val="000000" w:themeColor="text1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Διάφραγμα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728C46F" w14:textId="77777777" w:rsidR="00267B47" w:rsidRPr="00A973E3" w:rsidRDefault="00267B47" w:rsidP="00267B47">
            <w:pPr>
              <w:pStyle w:val="af0"/>
              <w:rPr>
                <w:color w:val="000000" w:themeColor="text1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f/4–7.1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A973E3">
              <w:rPr>
                <w:color w:val="000000" w:themeColor="text1"/>
                <w:sz w:val="20"/>
                <w:szCs w:val="20"/>
              </w:rPr>
              <w:t>ή καλύτερο</w:t>
            </w:r>
          </w:p>
        </w:tc>
        <w:tc>
          <w:tcPr>
            <w:tcW w:w="0" w:type="auto"/>
            <w:shd w:val="clear" w:color="auto" w:fill="FFFFFF"/>
          </w:tcPr>
          <w:p w14:paraId="0204C440" w14:textId="77777777" w:rsidR="00267B47" w:rsidRPr="00A973E3" w:rsidRDefault="00267B47" w:rsidP="00267B47">
            <w:pPr>
              <w:pStyle w:val="af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0BE96A46" w14:textId="77777777" w:rsidR="00267B47" w:rsidRPr="00A973E3" w:rsidRDefault="00267B47" w:rsidP="00267B47">
            <w:pPr>
              <w:pStyle w:val="af0"/>
              <w:rPr>
                <w:color w:val="000000" w:themeColor="text1"/>
                <w:sz w:val="20"/>
                <w:szCs w:val="20"/>
              </w:rPr>
            </w:pPr>
          </w:p>
        </w:tc>
      </w:tr>
      <w:tr w:rsidR="00267B47" w:rsidRPr="001F57FF" w14:paraId="07E51F75" w14:textId="77777777" w:rsidTr="00267B47">
        <w:trPr>
          <w:trHeight w:val="227"/>
        </w:trPr>
        <w:tc>
          <w:tcPr>
            <w:tcW w:w="0" w:type="auto"/>
            <w:shd w:val="clear" w:color="auto" w:fill="FFFFFF"/>
            <w:vAlign w:val="center"/>
          </w:tcPr>
          <w:p w14:paraId="286789C2" w14:textId="77777777" w:rsidR="00267B47" w:rsidRPr="00A973E3" w:rsidRDefault="00267B47" w:rsidP="00267B47">
            <w:pPr>
              <w:pStyle w:val="af0"/>
              <w:rPr>
                <w:color w:val="000000" w:themeColor="text1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1.5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71C9A34" w14:textId="77777777" w:rsidR="00267B47" w:rsidRPr="00A973E3" w:rsidRDefault="00267B47" w:rsidP="005569B5">
            <w:pPr>
              <w:pStyle w:val="af0"/>
              <w:jc w:val="left"/>
              <w:rPr>
                <w:color w:val="000000" w:themeColor="text1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Ελάχιστη απόσταση εστίασης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F5479FF" w14:textId="77777777" w:rsidR="00267B47" w:rsidRPr="00267B47" w:rsidRDefault="00267B47" w:rsidP="00267B47">
            <w:pPr>
              <w:pStyle w:val="af0"/>
              <w:rPr>
                <w:color w:val="000000" w:themeColor="text1"/>
                <w:lang w:val="el-GR"/>
              </w:rPr>
            </w:pPr>
            <w:r w:rsidRPr="00267B47">
              <w:rPr>
                <w:color w:val="000000" w:themeColor="text1"/>
                <w:lang w:val="el-GR"/>
              </w:rPr>
              <w:t xml:space="preserve">0,2 </w:t>
            </w:r>
            <w:r w:rsidRPr="00A973E3">
              <w:rPr>
                <w:color w:val="000000" w:themeColor="text1"/>
              </w:rPr>
              <w:t>m</w:t>
            </w:r>
            <w:r w:rsidRPr="00267B47">
              <w:rPr>
                <w:color w:val="000000" w:themeColor="text1"/>
                <w:lang w:val="el-GR"/>
              </w:rPr>
              <w:t xml:space="preserve"> στην ευρυγώνια και 0,34 </w:t>
            </w:r>
            <w:r w:rsidRPr="00A973E3">
              <w:rPr>
                <w:color w:val="000000" w:themeColor="text1"/>
              </w:rPr>
              <w:t>m</w:t>
            </w:r>
            <w:r w:rsidRPr="00267B47">
              <w:rPr>
                <w:color w:val="000000" w:themeColor="text1"/>
                <w:lang w:val="el-GR"/>
              </w:rPr>
              <w:t xml:space="preserve"> στο τηλεφακό</w:t>
            </w:r>
          </w:p>
        </w:tc>
        <w:tc>
          <w:tcPr>
            <w:tcW w:w="0" w:type="auto"/>
            <w:shd w:val="clear" w:color="auto" w:fill="FFFFFF"/>
          </w:tcPr>
          <w:p w14:paraId="36D8F734" w14:textId="77777777" w:rsidR="00267B47" w:rsidRPr="00267B47" w:rsidRDefault="00267B47" w:rsidP="00267B47">
            <w:pPr>
              <w:pStyle w:val="af0"/>
              <w:rPr>
                <w:color w:val="000000" w:themeColor="text1"/>
                <w:lang w:val="el-GR"/>
              </w:rPr>
            </w:pPr>
          </w:p>
        </w:tc>
        <w:tc>
          <w:tcPr>
            <w:tcW w:w="0" w:type="auto"/>
            <w:shd w:val="clear" w:color="auto" w:fill="FFFFFF"/>
          </w:tcPr>
          <w:p w14:paraId="3C9053A1" w14:textId="77777777" w:rsidR="00267B47" w:rsidRPr="00267B47" w:rsidRDefault="00267B47" w:rsidP="00267B47">
            <w:pPr>
              <w:pStyle w:val="af0"/>
              <w:rPr>
                <w:color w:val="000000" w:themeColor="text1"/>
                <w:lang w:val="el-GR"/>
              </w:rPr>
            </w:pPr>
          </w:p>
        </w:tc>
      </w:tr>
      <w:tr w:rsidR="00267B47" w:rsidRPr="001F57FF" w14:paraId="462B2F7A" w14:textId="77777777" w:rsidTr="00267B47">
        <w:trPr>
          <w:trHeight w:val="227"/>
        </w:trPr>
        <w:tc>
          <w:tcPr>
            <w:tcW w:w="0" w:type="auto"/>
            <w:shd w:val="clear" w:color="auto" w:fill="FFFFFF"/>
            <w:vAlign w:val="center"/>
          </w:tcPr>
          <w:p w14:paraId="7BF4886B" w14:textId="77777777" w:rsidR="00267B47" w:rsidRPr="00A973E3" w:rsidRDefault="00267B47" w:rsidP="00267B47">
            <w:pPr>
              <w:pStyle w:val="af0"/>
              <w:rPr>
                <w:color w:val="000000" w:themeColor="text1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1.6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F22648F" w14:textId="77777777" w:rsidR="00267B47" w:rsidRPr="00A973E3" w:rsidRDefault="00267B47" w:rsidP="00267B47">
            <w:pPr>
              <w:pStyle w:val="af0"/>
              <w:rPr>
                <w:color w:val="000000" w:themeColor="text1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Μέγιστη μεγέθυνση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578AD2D" w14:textId="77777777" w:rsidR="00267B47" w:rsidRPr="00267B47" w:rsidRDefault="00267B47" w:rsidP="00267B47">
            <w:pPr>
              <w:pStyle w:val="af0"/>
              <w:rPr>
                <w:color w:val="000000" w:themeColor="text1"/>
                <w:lang w:val="el-GR"/>
              </w:rPr>
            </w:pPr>
            <w:r w:rsidRPr="00267B47">
              <w:rPr>
                <w:color w:val="000000" w:themeColor="text1"/>
                <w:lang w:val="el-GR"/>
              </w:rPr>
              <w:t>Έως 0,5</w:t>
            </w:r>
            <w:r w:rsidRPr="00A973E3">
              <w:rPr>
                <w:color w:val="000000" w:themeColor="text1"/>
              </w:rPr>
              <w:t>x</w:t>
            </w:r>
            <w:r w:rsidRPr="00267B47">
              <w:rPr>
                <w:color w:val="000000" w:themeColor="text1"/>
                <w:lang w:val="el-GR"/>
              </w:rPr>
              <w:t xml:space="preserve"> σε λειτουργία </w:t>
            </w:r>
            <w:r w:rsidRPr="00A973E3">
              <w:rPr>
                <w:color w:val="000000" w:themeColor="text1"/>
              </w:rPr>
              <w:t>manual</w:t>
            </w:r>
            <w:r w:rsidRPr="00267B47">
              <w:rPr>
                <w:color w:val="000000" w:themeColor="text1"/>
                <w:lang w:val="el-GR"/>
              </w:rPr>
              <w:t xml:space="preserve"> </w:t>
            </w:r>
            <w:r w:rsidRPr="00A973E3">
              <w:rPr>
                <w:color w:val="000000" w:themeColor="text1"/>
              </w:rPr>
              <w:t>macro</w:t>
            </w:r>
          </w:p>
        </w:tc>
        <w:tc>
          <w:tcPr>
            <w:tcW w:w="0" w:type="auto"/>
            <w:shd w:val="clear" w:color="auto" w:fill="FFFFFF"/>
          </w:tcPr>
          <w:p w14:paraId="51984820" w14:textId="77777777" w:rsidR="00267B47" w:rsidRPr="00267B47" w:rsidRDefault="00267B47" w:rsidP="00267B47">
            <w:pPr>
              <w:pStyle w:val="af0"/>
              <w:rPr>
                <w:color w:val="000000" w:themeColor="text1"/>
                <w:lang w:val="el-GR"/>
              </w:rPr>
            </w:pPr>
          </w:p>
        </w:tc>
        <w:tc>
          <w:tcPr>
            <w:tcW w:w="0" w:type="auto"/>
            <w:shd w:val="clear" w:color="auto" w:fill="FFFFFF"/>
          </w:tcPr>
          <w:p w14:paraId="5A13D6FB" w14:textId="77777777" w:rsidR="00267B47" w:rsidRPr="00267B47" w:rsidRDefault="00267B47" w:rsidP="00267B47">
            <w:pPr>
              <w:pStyle w:val="af0"/>
              <w:rPr>
                <w:color w:val="000000" w:themeColor="text1"/>
                <w:lang w:val="el-GR"/>
              </w:rPr>
            </w:pPr>
          </w:p>
        </w:tc>
      </w:tr>
      <w:tr w:rsidR="00267B47" w:rsidRPr="001F57FF" w14:paraId="1FAF86D6" w14:textId="77777777" w:rsidTr="00267B47">
        <w:trPr>
          <w:trHeight w:val="227"/>
        </w:trPr>
        <w:tc>
          <w:tcPr>
            <w:tcW w:w="0" w:type="auto"/>
            <w:shd w:val="clear" w:color="auto" w:fill="FFFFFF"/>
            <w:vAlign w:val="center"/>
          </w:tcPr>
          <w:p w14:paraId="01C9426D" w14:textId="77777777" w:rsidR="00267B47" w:rsidRPr="00A973E3" w:rsidRDefault="00267B47" w:rsidP="00267B47">
            <w:pPr>
              <w:pStyle w:val="af0"/>
              <w:rPr>
                <w:color w:val="000000" w:themeColor="text1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1.7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10600AE" w14:textId="77777777" w:rsidR="00267B47" w:rsidRPr="00A973E3" w:rsidRDefault="00267B47" w:rsidP="00267B47">
            <w:pPr>
              <w:pStyle w:val="af0"/>
              <w:rPr>
                <w:color w:val="000000" w:themeColor="text1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Σταθεροποίηση εικόνας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E54C5B6" w14:textId="77777777" w:rsidR="00267B47" w:rsidRPr="00267B47" w:rsidRDefault="00267B47" w:rsidP="00267B47">
            <w:pPr>
              <w:pStyle w:val="af0"/>
              <w:rPr>
                <w:color w:val="000000" w:themeColor="text1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>Ενσωματωμένη (</w:t>
            </w:r>
            <w:r w:rsidRPr="00A973E3">
              <w:rPr>
                <w:color w:val="000000" w:themeColor="text1"/>
                <w:sz w:val="20"/>
                <w:szCs w:val="20"/>
              </w:rPr>
              <w:t>IS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), έως 5 </w:t>
            </w:r>
            <w:r w:rsidRPr="00A973E3">
              <w:rPr>
                <w:color w:val="000000" w:themeColor="text1"/>
                <w:sz w:val="20"/>
                <w:szCs w:val="20"/>
              </w:rPr>
              <w:t>stops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 σύμφωνα με προδιαγραφές </w:t>
            </w:r>
            <w:r w:rsidRPr="00A973E3">
              <w:rPr>
                <w:color w:val="000000" w:themeColor="text1"/>
                <w:sz w:val="20"/>
                <w:szCs w:val="20"/>
              </w:rPr>
              <w:t>CIPA</w:t>
            </w:r>
          </w:p>
        </w:tc>
        <w:tc>
          <w:tcPr>
            <w:tcW w:w="0" w:type="auto"/>
            <w:shd w:val="clear" w:color="auto" w:fill="FFFFFF"/>
          </w:tcPr>
          <w:p w14:paraId="1531D84C" w14:textId="77777777" w:rsidR="00267B47" w:rsidRPr="00267B47" w:rsidRDefault="00267B47" w:rsidP="00267B47">
            <w:pPr>
              <w:pStyle w:val="af0"/>
              <w:rPr>
                <w:color w:val="000000" w:themeColor="text1"/>
                <w:sz w:val="20"/>
                <w:szCs w:val="20"/>
                <w:lang w:val="el-GR"/>
              </w:rPr>
            </w:pPr>
          </w:p>
        </w:tc>
        <w:tc>
          <w:tcPr>
            <w:tcW w:w="0" w:type="auto"/>
            <w:shd w:val="clear" w:color="auto" w:fill="FFFFFF"/>
          </w:tcPr>
          <w:p w14:paraId="344394C8" w14:textId="77777777" w:rsidR="00267B47" w:rsidRPr="00267B47" w:rsidRDefault="00267B47" w:rsidP="00267B47">
            <w:pPr>
              <w:pStyle w:val="af0"/>
              <w:rPr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:rsidR="00267B47" w:rsidRPr="00A973E3" w14:paraId="564FCA1B" w14:textId="77777777" w:rsidTr="00267B47">
        <w:trPr>
          <w:trHeight w:val="227"/>
        </w:trPr>
        <w:tc>
          <w:tcPr>
            <w:tcW w:w="0" w:type="auto"/>
            <w:shd w:val="clear" w:color="auto" w:fill="FFFFFF"/>
            <w:vAlign w:val="center"/>
          </w:tcPr>
          <w:p w14:paraId="2BD492D7" w14:textId="77777777" w:rsidR="00267B47" w:rsidRPr="00A973E3" w:rsidRDefault="00267B47" w:rsidP="00267B47">
            <w:pPr>
              <w:pStyle w:val="af0"/>
              <w:rPr>
                <w:color w:val="000000" w:themeColor="text1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1.8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5120671" w14:textId="77777777" w:rsidR="00267B47" w:rsidRPr="00A973E3" w:rsidRDefault="00267B47" w:rsidP="00267B47">
            <w:pPr>
              <w:pStyle w:val="af0"/>
              <w:rPr>
                <w:color w:val="000000" w:themeColor="text1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Διάμετρος φίλτρου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F8DE9B3" w14:textId="77777777" w:rsidR="00267B47" w:rsidRPr="00A973E3" w:rsidRDefault="00267B47" w:rsidP="00267B47">
            <w:pPr>
              <w:pStyle w:val="af0"/>
              <w:rPr>
                <w:color w:val="000000" w:themeColor="text1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67 mm</w:t>
            </w:r>
          </w:p>
        </w:tc>
        <w:tc>
          <w:tcPr>
            <w:tcW w:w="0" w:type="auto"/>
            <w:shd w:val="clear" w:color="auto" w:fill="FFFFFF"/>
          </w:tcPr>
          <w:p w14:paraId="324B7143" w14:textId="77777777" w:rsidR="00267B47" w:rsidRPr="00A973E3" w:rsidRDefault="00267B47" w:rsidP="00267B47">
            <w:pPr>
              <w:pStyle w:val="af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1344ED49" w14:textId="77777777" w:rsidR="00267B47" w:rsidRPr="00A973E3" w:rsidRDefault="00267B47" w:rsidP="00267B47">
            <w:pPr>
              <w:pStyle w:val="af0"/>
              <w:rPr>
                <w:color w:val="000000" w:themeColor="text1"/>
                <w:sz w:val="20"/>
                <w:szCs w:val="20"/>
              </w:rPr>
            </w:pPr>
          </w:p>
        </w:tc>
      </w:tr>
      <w:tr w:rsidR="00267B47" w:rsidRPr="00A973E3" w14:paraId="6AD6082D" w14:textId="77777777" w:rsidTr="00267B47">
        <w:trPr>
          <w:trHeight w:val="227"/>
        </w:trPr>
        <w:tc>
          <w:tcPr>
            <w:tcW w:w="0" w:type="auto"/>
            <w:shd w:val="clear" w:color="auto" w:fill="FFFFFF"/>
            <w:vAlign w:val="center"/>
          </w:tcPr>
          <w:p w14:paraId="4E095DAD" w14:textId="77777777" w:rsidR="00267B47" w:rsidRPr="00A973E3" w:rsidRDefault="00267B47" w:rsidP="00267B47">
            <w:pPr>
              <w:pStyle w:val="af0"/>
              <w:rPr>
                <w:color w:val="000000" w:themeColor="text1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1.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85B96F4" w14:textId="77777777" w:rsidR="00267B47" w:rsidRPr="00A973E3" w:rsidRDefault="00267B47" w:rsidP="00267B47">
            <w:pPr>
              <w:pStyle w:val="af0"/>
              <w:rPr>
                <w:color w:val="000000" w:themeColor="text1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Βάρος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CBAF810" w14:textId="77777777" w:rsidR="00267B47" w:rsidRPr="00A973E3" w:rsidRDefault="00267B47" w:rsidP="00267B47">
            <w:pPr>
              <w:pStyle w:val="af0"/>
              <w:rPr>
                <w:color w:val="000000" w:themeColor="text1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&lt;=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400</w:t>
            </w:r>
            <w:r w:rsidRPr="00A973E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gr</w:t>
            </w:r>
          </w:p>
        </w:tc>
        <w:tc>
          <w:tcPr>
            <w:tcW w:w="0" w:type="auto"/>
            <w:shd w:val="clear" w:color="auto" w:fill="FFFFFF"/>
          </w:tcPr>
          <w:p w14:paraId="3BCB6D75" w14:textId="77777777" w:rsidR="00267B47" w:rsidRPr="00A973E3" w:rsidRDefault="00267B47" w:rsidP="00267B47">
            <w:pPr>
              <w:pStyle w:val="af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0632EDB6" w14:textId="77777777" w:rsidR="00267B47" w:rsidRPr="00A973E3" w:rsidRDefault="00267B47" w:rsidP="00267B47">
            <w:pPr>
              <w:pStyle w:val="af0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300494DE" w14:textId="77777777" w:rsidR="00267B47" w:rsidRPr="00A973E3" w:rsidRDefault="00267B47" w:rsidP="00267B47"/>
    <w:p w14:paraId="3ACFDF7E" w14:textId="77777777" w:rsidR="00267B47" w:rsidRPr="00A973E3" w:rsidRDefault="00267B47" w:rsidP="00267B47"/>
    <w:p w14:paraId="53BDAC41" w14:textId="77777777" w:rsidR="00267B47" w:rsidRPr="00A973E3" w:rsidRDefault="00267B47" w:rsidP="00267B47">
      <w:pPr>
        <w:pStyle w:val="2"/>
        <w:rPr>
          <w:rFonts w:ascii="Calibri" w:hAnsi="Calibri" w:cs="Calibri"/>
        </w:rPr>
      </w:pPr>
      <w:bookmarkStart w:id="92" w:name="_Toc209430668"/>
      <w:bookmarkStart w:id="93" w:name="_Toc211250656"/>
      <w:bookmarkStart w:id="94" w:name="_Toc211322387"/>
      <w:r w:rsidRPr="00A973E3">
        <w:rPr>
          <w:rFonts w:ascii="Calibri" w:hAnsi="Calibri" w:cs="Calibri"/>
        </w:rPr>
        <w:t>Τμήμα 18: Σταθεροποιητές τάσης και τροφοδοτικά</w:t>
      </w:r>
      <w:bookmarkEnd w:id="92"/>
      <w:bookmarkEnd w:id="93"/>
      <w:bookmarkEnd w:id="94"/>
    </w:p>
    <w:p w14:paraId="2E861E65" w14:textId="77777777" w:rsidR="00267B47" w:rsidRPr="00A973E3" w:rsidRDefault="00267B47" w:rsidP="00267B47">
      <w:r w:rsidRPr="00A973E3">
        <w:t>Περιλαμβάνει τα ακόλουθα είδη:</w:t>
      </w:r>
    </w:p>
    <w:p w14:paraId="6A48C7EE" w14:textId="77777777" w:rsidR="00267B47" w:rsidRPr="00A973E3" w:rsidRDefault="00267B47" w:rsidP="00267B47">
      <w:pPr>
        <w:pStyle w:val="3"/>
        <w:rPr>
          <w:rFonts w:ascii="Calibri" w:hAnsi="Calibri" w:cs="Calibri"/>
        </w:rPr>
      </w:pPr>
      <w:bookmarkStart w:id="95" w:name="_Toc209430669"/>
      <w:bookmarkStart w:id="96" w:name="_Toc211250657"/>
      <w:bookmarkStart w:id="97" w:name="_Toc211322388"/>
      <w:r w:rsidRPr="00A973E3">
        <w:rPr>
          <w:rFonts w:ascii="Calibri" w:hAnsi="Calibri" w:cs="Calibri"/>
        </w:rPr>
        <w:t>18.1 Σταθεροποιητές Τάσης Εργαστηρίων, τεμ 65</w:t>
      </w:r>
      <w:bookmarkEnd w:id="95"/>
      <w:bookmarkEnd w:id="96"/>
      <w:bookmarkEnd w:id="97"/>
    </w:p>
    <w:p w14:paraId="052ADAFE" w14:textId="77777777" w:rsidR="00267B47" w:rsidRPr="00A973E3" w:rsidRDefault="00267B47" w:rsidP="00267B47"/>
    <w:tbl>
      <w:tblPr>
        <w:tblStyle w:val="affa"/>
        <w:tblW w:w="0" w:type="auto"/>
        <w:tblLook w:val="04A0" w:firstRow="1" w:lastRow="0" w:firstColumn="1" w:lastColumn="0" w:noHBand="0" w:noVBand="1"/>
      </w:tblPr>
      <w:tblGrid>
        <w:gridCol w:w="2824"/>
        <w:gridCol w:w="1709"/>
        <w:gridCol w:w="1723"/>
        <w:gridCol w:w="2040"/>
      </w:tblGrid>
      <w:tr w:rsidR="00267B47" w:rsidRPr="00A973E3" w14:paraId="27E130B2" w14:textId="77777777" w:rsidTr="005569B5">
        <w:tc>
          <w:tcPr>
            <w:tcW w:w="2824" w:type="dxa"/>
            <w:vAlign w:val="center"/>
          </w:tcPr>
          <w:p w14:paraId="581FFA78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ΠΡΟΔΙΑΓΡΑΦΕΣ</w:t>
            </w:r>
          </w:p>
        </w:tc>
        <w:tc>
          <w:tcPr>
            <w:tcW w:w="1709" w:type="dxa"/>
            <w:vAlign w:val="center"/>
          </w:tcPr>
          <w:p w14:paraId="5DD8B046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ΑΠΑΙΤΗΣΗ</w:t>
            </w:r>
          </w:p>
        </w:tc>
        <w:tc>
          <w:tcPr>
            <w:tcW w:w="1723" w:type="dxa"/>
            <w:vAlign w:val="center"/>
          </w:tcPr>
          <w:p w14:paraId="5CEF4FBC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ΑΠΑΝΤΗΣΗ</w:t>
            </w:r>
          </w:p>
        </w:tc>
        <w:tc>
          <w:tcPr>
            <w:tcW w:w="2040" w:type="dxa"/>
            <w:vAlign w:val="center"/>
          </w:tcPr>
          <w:p w14:paraId="63D2C51F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ΠΑΡΑΠΟΜΠΗ ΣΕ ΕΓΓΡΑΦΑ / ΔΙΚΑΙΟΛΟΓΗΤΙΚΑ</w:t>
            </w:r>
          </w:p>
        </w:tc>
      </w:tr>
      <w:tr w:rsidR="00267B47" w:rsidRPr="00A973E3" w14:paraId="21FAA561" w14:textId="77777777" w:rsidTr="00267B47">
        <w:tc>
          <w:tcPr>
            <w:tcW w:w="2824" w:type="dxa"/>
          </w:tcPr>
          <w:p w14:paraId="0515EEDD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</w:rPr>
            </w:pPr>
            <w:r w:rsidRPr="00A973E3">
              <w:rPr>
                <w:rFonts w:ascii="Calibri" w:hAnsi="Calibri" w:cs="Calibri"/>
                <w:b/>
                <w:bCs/>
                <w:color w:val="000000" w:themeColor="text1"/>
              </w:rPr>
              <w:t>Σταθεροποιητές Τάσης Εργαστηρίων</w:t>
            </w:r>
          </w:p>
        </w:tc>
        <w:tc>
          <w:tcPr>
            <w:tcW w:w="1709" w:type="dxa"/>
          </w:tcPr>
          <w:p w14:paraId="357951BA" w14:textId="77777777" w:rsidR="00267B47" w:rsidRPr="00A973E3" w:rsidRDefault="00267B47" w:rsidP="00267B47"/>
        </w:tc>
        <w:tc>
          <w:tcPr>
            <w:tcW w:w="1723" w:type="dxa"/>
          </w:tcPr>
          <w:p w14:paraId="0A412451" w14:textId="77777777" w:rsidR="00267B47" w:rsidRPr="00A973E3" w:rsidRDefault="00267B47" w:rsidP="00267B47">
            <w:pPr>
              <w:rPr>
                <w:lang w:val="en-US"/>
              </w:rPr>
            </w:pPr>
          </w:p>
        </w:tc>
        <w:tc>
          <w:tcPr>
            <w:tcW w:w="2040" w:type="dxa"/>
          </w:tcPr>
          <w:p w14:paraId="001ADF71" w14:textId="77777777" w:rsidR="00267B47" w:rsidRPr="00A973E3" w:rsidRDefault="00267B47" w:rsidP="00267B47">
            <w:pPr>
              <w:rPr>
                <w:lang w:val="en-US"/>
              </w:rPr>
            </w:pPr>
          </w:p>
        </w:tc>
      </w:tr>
      <w:tr w:rsidR="00267B47" w:rsidRPr="00A973E3" w14:paraId="1527F81B" w14:textId="77777777" w:rsidTr="00267B47"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73DFA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A973E3">
              <w:rPr>
                <w:rFonts w:ascii="Calibri" w:hAnsi="Calibri" w:cs="Calibri"/>
                <w:color w:val="000000" w:themeColor="text1"/>
              </w:rPr>
              <w:t>Ισχύς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16979" w14:textId="77777777" w:rsidR="00267B47" w:rsidRPr="00A973E3" w:rsidRDefault="00267B47" w:rsidP="00267B47">
            <w:r w:rsidRPr="00A973E3">
              <w:rPr>
                <w:color w:val="000000" w:themeColor="text1"/>
                <w:lang w:val="en-US"/>
              </w:rPr>
              <w:t>≥1200VA</w:t>
            </w:r>
          </w:p>
        </w:tc>
        <w:tc>
          <w:tcPr>
            <w:tcW w:w="1723" w:type="dxa"/>
          </w:tcPr>
          <w:p w14:paraId="0F383601" w14:textId="77777777" w:rsidR="00267B47" w:rsidRPr="00A973E3" w:rsidRDefault="00267B47" w:rsidP="00267B47">
            <w:pPr>
              <w:rPr>
                <w:lang w:val="en-US"/>
              </w:rPr>
            </w:pPr>
          </w:p>
        </w:tc>
        <w:tc>
          <w:tcPr>
            <w:tcW w:w="2040" w:type="dxa"/>
          </w:tcPr>
          <w:p w14:paraId="7A7C7F2E" w14:textId="77777777" w:rsidR="00267B47" w:rsidRPr="00A973E3" w:rsidRDefault="00267B47" w:rsidP="00267B47">
            <w:pPr>
              <w:rPr>
                <w:lang w:val="en-US"/>
              </w:rPr>
            </w:pPr>
          </w:p>
        </w:tc>
      </w:tr>
      <w:tr w:rsidR="00267B47" w:rsidRPr="00A973E3" w14:paraId="65A18D94" w14:textId="77777777" w:rsidTr="00267B47"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5E8F8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A973E3">
              <w:rPr>
                <w:rFonts w:ascii="Calibri" w:hAnsi="Calibri" w:cs="Calibri"/>
                <w:color w:val="000000" w:themeColor="text1"/>
              </w:rPr>
              <w:t>Τύπος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73EAC" w14:textId="77777777" w:rsidR="00267B47" w:rsidRPr="00A973E3" w:rsidRDefault="00267B47" w:rsidP="00267B47">
            <w:pPr>
              <w:rPr>
                <w:color w:val="000000" w:themeColor="text1"/>
                <w:lang w:val="en-US"/>
              </w:rPr>
            </w:pPr>
            <w:r w:rsidRPr="00A973E3">
              <w:rPr>
                <w:color w:val="000000" w:themeColor="text1"/>
                <w:lang w:val="en-US"/>
              </w:rPr>
              <w:t>Line</w:t>
            </w:r>
          </w:p>
          <w:p w14:paraId="4C1C1863" w14:textId="77777777" w:rsidR="00267B47" w:rsidRPr="00A973E3" w:rsidRDefault="00267B47" w:rsidP="00267B47">
            <w:r w:rsidRPr="00A973E3">
              <w:rPr>
                <w:color w:val="000000" w:themeColor="text1"/>
                <w:lang w:val="en-US"/>
              </w:rPr>
              <w:t>Interactive</w:t>
            </w:r>
          </w:p>
        </w:tc>
        <w:tc>
          <w:tcPr>
            <w:tcW w:w="1723" w:type="dxa"/>
          </w:tcPr>
          <w:p w14:paraId="6CE067E0" w14:textId="77777777" w:rsidR="00267B47" w:rsidRPr="00A973E3" w:rsidRDefault="00267B47" w:rsidP="00267B47">
            <w:pPr>
              <w:rPr>
                <w:lang w:val="en-US"/>
              </w:rPr>
            </w:pPr>
          </w:p>
        </w:tc>
        <w:tc>
          <w:tcPr>
            <w:tcW w:w="2040" w:type="dxa"/>
          </w:tcPr>
          <w:p w14:paraId="77FDFB60" w14:textId="77777777" w:rsidR="00267B47" w:rsidRPr="00A973E3" w:rsidRDefault="00267B47" w:rsidP="00267B47">
            <w:pPr>
              <w:rPr>
                <w:lang w:val="en-US"/>
              </w:rPr>
            </w:pPr>
          </w:p>
        </w:tc>
      </w:tr>
      <w:tr w:rsidR="00267B47" w:rsidRPr="00A973E3" w14:paraId="0AEA82CE" w14:textId="77777777" w:rsidTr="00267B47"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162C7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A973E3">
              <w:rPr>
                <w:rFonts w:ascii="Calibri" w:hAnsi="Calibri" w:cs="Calibri"/>
                <w:color w:val="000000" w:themeColor="text1"/>
              </w:rPr>
              <w:t>Έξοδοι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71101" w14:textId="77777777" w:rsidR="00267B47" w:rsidRPr="00A973E3" w:rsidRDefault="00267B47" w:rsidP="00267B47">
            <w:r w:rsidRPr="00A973E3">
              <w:rPr>
                <w:color w:val="000000" w:themeColor="text1"/>
                <w:lang w:val="en-US"/>
              </w:rPr>
              <w:t>IEC 320 C13</w:t>
            </w:r>
          </w:p>
        </w:tc>
        <w:tc>
          <w:tcPr>
            <w:tcW w:w="1723" w:type="dxa"/>
          </w:tcPr>
          <w:p w14:paraId="0B5453B9" w14:textId="77777777" w:rsidR="00267B47" w:rsidRPr="00A973E3" w:rsidRDefault="00267B47" w:rsidP="00267B47">
            <w:pPr>
              <w:rPr>
                <w:lang w:val="en-US"/>
              </w:rPr>
            </w:pPr>
          </w:p>
        </w:tc>
        <w:tc>
          <w:tcPr>
            <w:tcW w:w="2040" w:type="dxa"/>
          </w:tcPr>
          <w:p w14:paraId="3D1C8A18" w14:textId="77777777" w:rsidR="00267B47" w:rsidRPr="00A973E3" w:rsidRDefault="00267B47" w:rsidP="00267B47">
            <w:pPr>
              <w:rPr>
                <w:lang w:val="en-US"/>
              </w:rPr>
            </w:pPr>
          </w:p>
        </w:tc>
      </w:tr>
      <w:tr w:rsidR="00267B47" w:rsidRPr="00A973E3" w14:paraId="7F269090" w14:textId="77777777" w:rsidTr="00267B47"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8C245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A973E3">
              <w:rPr>
                <w:rFonts w:ascii="Calibri" w:hAnsi="Calibri" w:cs="Calibri"/>
                <w:color w:val="000000" w:themeColor="text1"/>
              </w:rPr>
              <w:t>Ποσότητα Πριζών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1BC11" w14:textId="77777777" w:rsidR="00267B47" w:rsidRPr="00A973E3" w:rsidRDefault="00267B47" w:rsidP="00267B47">
            <w:r w:rsidRPr="00A973E3">
              <w:rPr>
                <w:color w:val="000000" w:themeColor="text1"/>
              </w:rPr>
              <w:t>4</w:t>
            </w:r>
          </w:p>
        </w:tc>
        <w:tc>
          <w:tcPr>
            <w:tcW w:w="1723" w:type="dxa"/>
          </w:tcPr>
          <w:p w14:paraId="69089A56" w14:textId="77777777" w:rsidR="00267B47" w:rsidRPr="00A973E3" w:rsidRDefault="00267B47" w:rsidP="00267B47">
            <w:pPr>
              <w:rPr>
                <w:lang w:val="en-US"/>
              </w:rPr>
            </w:pPr>
          </w:p>
        </w:tc>
        <w:tc>
          <w:tcPr>
            <w:tcW w:w="2040" w:type="dxa"/>
          </w:tcPr>
          <w:p w14:paraId="0A15BDFF" w14:textId="77777777" w:rsidR="00267B47" w:rsidRPr="00A973E3" w:rsidRDefault="00267B47" w:rsidP="00267B47">
            <w:pPr>
              <w:rPr>
                <w:lang w:val="en-US"/>
              </w:rPr>
            </w:pPr>
          </w:p>
        </w:tc>
      </w:tr>
    </w:tbl>
    <w:p w14:paraId="0584D59C" w14:textId="77777777" w:rsidR="00267B47" w:rsidRPr="00A973E3" w:rsidRDefault="00267B47" w:rsidP="00267B47"/>
    <w:p w14:paraId="5403675C" w14:textId="77777777" w:rsidR="00267B47" w:rsidRPr="00A973E3" w:rsidRDefault="00267B47" w:rsidP="00267B47">
      <w:pPr>
        <w:pStyle w:val="3"/>
        <w:rPr>
          <w:rFonts w:ascii="Calibri" w:hAnsi="Calibri" w:cs="Calibri"/>
        </w:rPr>
      </w:pPr>
      <w:bookmarkStart w:id="98" w:name="_Toc209430670"/>
      <w:bookmarkStart w:id="99" w:name="_Toc211250658"/>
      <w:bookmarkStart w:id="100" w:name="_Toc211322389"/>
      <w:r w:rsidRPr="00A973E3">
        <w:rPr>
          <w:rFonts w:ascii="Calibri" w:hAnsi="Calibri" w:cs="Calibri"/>
        </w:rPr>
        <w:t>18.2 Τροφοδοτικό Υπολογιστή, τεμ. 2</w:t>
      </w:r>
      <w:bookmarkEnd w:id="98"/>
      <w:bookmarkEnd w:id="99"/>
      <w:bookmarkEnd w:id="100"/>
    </w:p>
    <w:p w14:paraId="21A11C46" w14:textId="77777777" w:rsidR="00267B47" w:rsidRPr="00A973E3" w:rsidRDefault="00267B47" w:rsidP="00267B47"/>
    <w:tbl>
      <w:tblPr>
        <w:tblStyle w:val="affa"/>
        <w:tblW w:w="0" w:type="auto"/>
        <w:tblLook w:val="04A0" w:firstRow="1" w:lastRow="0" w:firstColumn="1" w:lastColumn="0" w:noHBand="0" w:noVBand="1"/>
      </w:tblPr>
      <w:tblGrid>
        <w:gridCol w:w="2824"/>
        <w:gridCol w:w="1709"/>
        <w:gridCol w:w="1723"/>
        <w:gridCol w:w="2040"/>
      </w:tblGrid>
      <w:tr w:rsidR="00267B47" w:rsidRPr="00A973E3" w14:paraId="5D2C3C89" w14:textId="77777777" w:rsidTr="00267B47">
        <w:tc>
          <w:tcPr>
            <w:tcW w:w="2824" w:type="dxa"/>
          </w:tcPr>
          <w:p w14:paraId="3CC679D4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ΠΡΟΔΙΑΓΡΑΦΕΣ</w:t>
            </w:r>
          </w:p>
        </w:tc>
        <w:tc>
          <w:tcPr>
            <w:tcW w:w="1709" w:type="dxa"/>
          </w:tcPr>
          <w:p w14:paraId="253C9009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ΑΠΑΙΤΗΣΗ</w:t>
            </w:r>
          </w:p>
        </w:tc>
        <w:tc>
          <w:tcPr>
            <w:tcW w:w="1723" w:type="dxa"/>
          </w:tcPr>
          <w:p w14:paraId="1F6E70D4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ΑΠΑΝΤΗΣΗ</w:t>
            </w:r>
          </w:p>
        </w:tc>
        <w:tc>
          <w:tcPr>
            <w:tcW w:w="2040" w:type="dxa"/>
          </w:tcPr>
          <w:p w14:paraId="6AEB3A66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ΠΑΡΑΠΟΜΠΗ ΣΕ ΕΓΓΡΑΦΑ / ΔΙΚΑΙΟΛΟΓΗΤΙΚΑ</w:t>
            </w:r>
          </w:p>
        </w:tc>
      </w:tr>
      <w:tr w:rsidR="00267B47" w:rsidRPr="00A973E3" w14:paraId="0E26A44D" w14:textId="77777777" w:rsidTr="00267B47">
        <w:tc>
          <w:tcPr>
            <w:tcW w:w="2824" w:type="dxa"/>
          </w:tcPr>
          <w:p w14:paraId="051B39C0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</w:rPr>
            </w:pPr>
            <w:r w:rsidRPr="00A973E3">
              <w:rPr>
                <w:rFonts w:ascii="Calibri" w:hAnsi="Calibri" w:cs="Calibri"/>
                <w:b/>
                <w:bCs/>
                <w:color w:val="000000" w:themeColor="text1"/>
              </w:rPr>
              <w:t>Τροφοδοτικό Υπολογιστή</w:t>
            </w:r>
          </w:p>
        </w:tc>
        <w:tc>
          <w:tcPr>
            <w:tcW w:w="1709" w:type="dxa"/>
          </w:tcPr>
          <w:p w14:paraId="00833666" w14:textId="77777777" w:rsidR="00267B47" w:rsidRPr="00A973E3" w:rsidRDefault="00267B47" w:rsidP="00267B47">
            <w:r w:rsidRPr="00A973E3">
              <w:t>ΝΑΙ</w:t>
            </w:r>
          </w:p>
        </w:tc>
        <w:tc>
          <w:tcPr>
            <w:tcW w:w="1723" w:type="dxa"/>
          </w:tcPr>
          <w:p w14:paraId="44CA8AA5" w14:textId="77777777" w:rsidR="00267B47" w:rsidRPr="00A973E3" w:rsidRDefault="00267B47" w:rsidP="00267B47">
            <w:pPr>
              <w:rPr>
                <w:lang w:val="en-US"/>
              </w:rPr>
            </w:pPr>
          </w:p>
        </w:tc>
        <w:tc>
          <w:tcPr>
            <w:tcW w:w="2040" w:type="dxa"/>
          </w:tcPr>
          <w:p w14:paraId="2935C080" w14:textId="77777777" w:rsidR="00267B47" w:rsidRPr="00A973E3" w:rsidRDefault="00267B47" w:rsidP="00267B47">
            <w:pPr>
              <w:rPr>
                <w:lang w:val="en-US"/>
              </w:rPr>
            </w:pPr>
          </w:p>
        </w:tc>
      </w:tr>
      <w:tr w:rsidR="00267B47" w:rsidRPr="00A973E3" w14:paraId="2C619BB3" w14:textId="77777777" w:rsidTr="00267B47"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9E17B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A973E3">
              <w:rPr>
                <w:rFonts w:ascii="Calibri" w:hAnsi="Calibri" w:cs="Calibri"/>
                <w:color w:val="000000" w:themeColor="text1"/>
              </w:rPr>
              <w:t>Μέγεθος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C1EC7" w14:textId="77777777" w:rsidR="00267B47" w:rsidRPr="00A973E3" w:rsidRDefault="00267B47" w:rsidP="00267B47">
            <w:r w:rsidRPr="00A973E3">
              <w:rPr>
                <w:color w:val="000000" w:themeColor="text1"/>
                <w:lang w:val="en-US"/>
              </w:rPr>
              <w:t>ATX</w:t>
            </w:r>
          </w:p>
        </w:tc>
        <w:tc>
          <w:tcPr>
            <w:tcW w:w="1723" w:type="dxa"/>
          </w:tcPr>
          <w:p w14:paraId="6AC56BC4" w14:textId="77777777" w:rsidR="00267B47" w:rsidRPr="00A973E3" w:rsidRDefault="00267B47" w:rsidP="00267B47">
            <w:pPr>
              <w:rPr>
                <w:lang w:val="en-US"/>
              </w:rPr>
            </w:pPr>
          </w:p>
        </w:tc>
        <w:tc>
          <w:tcPr>
            <w:tcW w:w="2040" w:type="dxa"/>
          </w:tcPr>
          <w:p w14:paraId="32C4363D" w14:textId="77777777" w:rsidR="00267B47" w:rsidRPr="00A973E3" w:rsidRDefault="00267B47" w:rsidP="00267B47">
            <w:pPr>
              <w:rPr>
                <w:lang w:val="en-US"/>
              </w:rPr>
            </w:pPr>
          </w:p>
        </w:tc>
      </w:tr>
      <w:tr w:rsidR="00267B47" w:rsidRPr="00A973E3" w14:paraId="08B05575" w14:textId="77777777" w:rsidTr="00267B47"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EFE31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A973E3">
              <w:rPr>
                <w:rFonts w:ascii="Calibri" w:hAnsi="Calibri" w:cs="Calibri"/>
                <w:color w:val="000000" w:themeColor="text1"/>
              </w:rPr>
              <w:t>Ισχύς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A614F" w14:textId="77777777" w:rsidR="00267B47" w:rsidRPr="00A973E3" w:rsidRDefault="00267B47" w:rsidP="00267B47">
            <w:r w:rsidRPr="00A973E3">
              <w:rPr>
                <w:color w:val="000000" w:themeColor="text1"/>
                <w:lang w:val="en-US"/>
              </w:rPr>
              <w:t>≥1200Watt</w:t>
            </w:r>
          </w:p>
        </w:tc>
        <w:tc>
          <w:tcPr>
            <w:tcW w:w="1723" w:type="dxa"/>
          </w:tcPr>
          <w:p w14:paraId="7CC406C9" w14:textId="77777777" w:rsidR="00267B47" w:rsidRPr="00A973E3" w:rsidRDefault="00267B47" w:rsidP="00267B47">
            <w:pPr>
              <w:rPr>
                <w:lang w:val="en-US"/>
              </w:rPr>
            </w:pPr>
          </w:p>
        </w:tc>
        <w:tc>
          <w:tcPr>
            <w:tcW w:w="2040" w:type="dxa"/>
          </w:tcPr>
          <w:p w14:paraId="07454D3A" w14:textId="77777777" w:rsidR="00267B47" w:rsidRPr="00A973E3" w:rsidRDefault="00267B47" w:rsidP="00267B47">
            <w:pPr>
              <w:rPr>
                <w:lang w:val="en-US"/>
              </w:rPr>
            </w:pPr>
          </w:p>
        </w:tc>
      </w:tr>
      <w:tr w:rsidR="00267B47" w:rsidRPr="00A973E3" w14:paraId="11552A84" w14:textId="77777777" w:rsidTr="00267B47"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B237F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A973E3">
              <w:rPr>
                <w:rFonts w:ascii="Calibri" w:hAnsi="Calibri" w:cs="Calibri"/>
                <w:color w:val="000000" w:themeColor="text1"/>
              </w:rPr>
              <w:t>Πιστοποιητικό απόδοσης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DAF9A" w14:textId="77777777" w:rsidR="00267B47" w:rsidRPr="00A973E3" w:rsidRDefault="00267B47" w:rsidP="00267B47">
            <w:pPr>
              <w:rPr>
                <w:color w:val="000000" w:themeColor="text1"/>
                <w:lang w:val="en-US"/>
              </w:rPr>
            </w:pPr>
            <w:r w:rsidRPr="00A973E3">
              <w:rPr>
                <w:color w:val="000000" w:themeColor="text1"/>
                <w:lang w:val="en-US"/>
              </w:rPr>
              <w:t>80 PLUS</w:t>
            </w:r>
          </w:p>
          <w:p w14:paraId="10E69984" w14:textId="77777777" w:rsidR="00267B47" w:rsidRPr="00A973E3" w:rsidRDefault="00267B47" w:rsidP="00267B47">
            <w:r w:rsidRPr="00A973E3">
              <w:rPr>
                <w:color w:val="000000" w:themeColor="text1"/>
                <w:lang w:val="en-US"/>
              </w:rPr>
              <w:t>TITANIUM</w:t>
            </w:r>
          </w:p>
        </w:tc>
        <w:tc>
          <w:tcPr>
            <w:tcW w:w="1723" w:type="dxa"/>
          </w:tcPr>
          <w:p w14:paraId="799C0603" w14:textId="77777777" w:rsidR="00267B47" w:rsidRPr="00A973E3" w:rsidRDefault="00267B47" w:rsidP="00267B47">
            <w:pPr>
              <w:rPr>
                <w:lang w:val="en-US"/>
              </w:rPr>
            </w:pPr>
          </w:p>
        </w:tc>
        <w:tc>
          <w:tcPr>
            <w:tcW w:w="2040" w:type="dxa"/>
          </w:tcPr>
          <w:p w14:paraId="719F8F9B" w14:textId="77777777" w:rsidR="00267B47" w:rsidRPr="00A973E3" w:rsidRDefault="00267B47" w:rsidP="00267B47">
            <w:pPr>
              <w:rPr>
                <w:lang w:val="en-US"/>
              </w:rPr>
            </w:pPr>
          </w:p>
        </w:tc>
      </w:tr>
      <w:tr w:rsidR="00267B47" w:rsidRPr="00A973E3" w14:paraId="5F53AE64" w14:textId="77777777" w:rsidTr="00267B47"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CD183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A973E3">
              <w:rPr>
                <w:rFonts w:ascii="Calibri" w:hAnsi="Calibri" w:cs="Calibri"/>
                <w:color w:val="000000" w:themeColor="text1"/>
              </w:rPr>
              <w:t>Modular Cable Managment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E53FA" w14:textId="77777777" w:rsidR="00267B47" w:rsidRPr="00A973E3" w:rsidRDefault="00267B47" w:rsidP="00267B47">
            <w:r w:rsidRPr="00A973E3">
              <w:rPr>
                <w:color w:val="000000" w:themeColor="text1"/>
              </w:rPr>
              <w:t>ΝΑΙ</w:t>
            </w:r>
          </w:p>
        </w:tc>
        <w:tc>
          <w:tcPr>
            <w:tcW w:w="1723" w:type="dxa"/>
          </w:tcPr>
          <w:p w14:paraId="49B858F0" w14:textId="77777777" w:rsidR="00267B47" w:rsidRPr="00A973E3" w:rsidRDefault="00267B47" w:rsidP="00267B47">
            <w:pPr>
              <w:rPr>
                <w:lang w:val="en-US"/>
              </w:rPr>
            </w:pPr>
          </w:p>
        </w:tc>
        <w:tc>
          <w:tcPr>
            <w:tcW w:w="2040" w:type="dxa"/>
          </w:tcPr>
          <w:p w14:paraId="4038D517" w14:textId="77777777" w:rsidR="00267B47" w:rsidRPr="00A973E3" w:rsidRDefault="00267B47" w:rsidP="00267B47">
            <w:pPr>
              <w:rPr>
                <w:lang w:val="en-US"/>
              </w:rPr>
            </w:pPr>
          </w:p>
        </w:tc>
      </w:tr>
    </w:tbl>
    <w:p w14:paraId="285626C5" w14:textId="77777777" w:rsidR="00267B47" w:rsidRPr="00A973E3" w:rsidRDefault="00267B47" w:rsidP="00267B47"/>
    <w:p w14:paraId="0C1A1163" w14:textId="77777777" w:rsidR="00267B47" w:rsidRPr="00A973E3" w:rsidRDefault="00267B47" w:rsidP="00267B47">
      <w:pPr>
        <w:pStyle w:val="2"/>
        <w:rPr>
          <w:rFonts w:ascii="Calibri" w:hAnsi="Calibri" w:cs="Calibri"/>
        </w:rPr>
      </w:pPr>
      <w:bookmarkStart w:id="101" w:name="_Toc209430671"/>
      <w:bookmarkStart w:id="102" w:name="_Toc211250659"/>
      <w:bookmarkStart w:id="103" w:name="_Toc211322390"/>
      <w:r w:rsidRPr="00A973E3">
        <w:rPr>
          <w:rFonts w:ascii="Calibri" w:hAnsi="Calibri" w:cs="Calibri"/>
        </w:rPr>
        <w:t>Τμήμα: 19 Δικτυακός εξοπλισμός</w:t>
      </w:r>
      <w:bookmarkEnd w:id="101"/>
      <w:bookmarkEnd w:id="102"/>
      <w:bookmarkEnd w:id="103"/>
    </w:p>
    <w:p w14:paraId="5F19B0D2" w14:textId="77777777" w:rsidR="00267B47" w:rsidRPr="00A973E3" w:rsidRDefault="00267B47" w:rsidP="00267B47">
      <w:pPr>
        <w:pStyle w:val="3"/>
        <w:rPr>
          <w:rFonts w:ascii="Calibri" w:hAnsi="Calibri" w:cs="Calibri"/>
        </w:rPr>
      </w:pPr>
      <w:bookmarkStart w:id="104" w:name="_Toc209430672"/>
      <w:bookmarkStart w:id="105" w:name="_Toc211250660"/>
      <w:bookmarkStart w:id="106" w:name="_Toc211322391"/>
      <w:r w:rsidRPr="00A973E3">
        <w:rPr>
          <w:rFonts w:ascii="Calibri" w:hAnsi="Calibri" w:cs="Calibri"/>
        </w:rPr>
        <w:t>Εξυπηρετητής (Server), τεμ 1</w:t>
      </w:r>
      <w:bookmarkEnd w:id="104"/>
      <w:bookmarkEnd w:id="105"/>
      <w:bookmarkEnd w:id="106"/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2"/>
        <w:gridCol w:w="2551"/>
        <w:gridCol w:w="1135"/>
        <w:gridCol w:w="993"/>
        <w:gridCol w:w="1134"/>
        <w:gridCol w:w="1701"/>
      </w:tblGrid>
      <w:tr w:rsidR="005569B5" w:rsidRPr="00A973E3" w14:paraId="4A405F05" w14:textId="77777777" w:rsidTr="005569B5">
        <w:trPr>
          <w:trHeight w:val="80"/>
        </w:trPr>
        <w:tc>
          <w:tcPr>
            <w:tcW w:w="8505" w:type="dxa"/>
            <w:gridSpan w:val="5"/>
            <w:vAlign w:val="center"/>
          </w:tcPr>
          <w:p w14:paraId="77A1486B" w14:textId="77777777" w:rsidR="005569B5" w:rsidRPr="00A973E3" w:rsidRDefault="005569B5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Προδιαγραφές</w:t>
            </w:r>
          </w:p>
        </w:tc>
        <w:tc>
          <w:tcPr>
            <w:tcW w:w="1701" w:type="dxa"/>
          </w:tcPr>
          <w:p w14:paraId="016432CD" w14:textId="77777777" w:rsidR="005569B5" w:rsidRPr="00A973E3" w:rsidRDefault="005569B5" w:rsidP="00267B47">
            <w:pPr>
              <w:spacing w:after="0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569B5" w:rsidRPr="00A973E3" w14:paraId="74EC4BB1" w14:textId="77777777" w:rsidTr="005569B5">
        <w:trPr>
          <w:trHeight w:val="80"/>
        </w:trPr>
        <w:tc>
          <w:tcPr>
            <w:tcW w:w="8505" w:type="dxa"/>
            <w:gridSpan w:val="5"/>
            <w:vAlign w:val="center"/>
          </w:tcPr>
          <w:p w14:paraId="228A1CF5" w14:textId="77777777" w:rsidR="005569B5" w:rsidRPr="00A973E3" w:rsidRDefault="005569B5" w:rsidP="00267B47">
            <w:pPr>
              <w:spacing w:after="0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PowerEdge R760xs (210-BGLV)</w:t>
            </w:r>
          </w:p>
        </w:tc>
        <w:tc>
          <w:tcPr>
            <w:tcW w:w="1701" w:type="dxa"/>
          </w:tcPr>
          <w:p w14:paraId="2785AA30" w14:textId="77777777" w:rsidR="005569B5" w:rsidRPr="00A973E3" w:rsidRDefault="005569B5" w:rsidP="00267B47">
            <w:pPr>
              <w:spacing w:after="0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569B5" w:rsidRPr="005569B5" w14:paraId="0FB69491" w14:textId="77777777" w:rsidTr="005569B5">
        <w:trPr>
          <w:trHeight w:val="80"/>
        </w:trPr>
        <w:tc>
          <w:tcPr>
            <w:tcW w:w="2692" w:type="dxa"/>
            <w:vAlign w:val="center"/>
          </w:tcPr>
          <w:p w14:paraId="2820A955" w14:textId="77777777" w:rsidR="00267B47" w:rsidRPr="005569B5" w:rsidRDefault="00267B47" w:rsidP="00267B47">
            <w:pPr>
              <w:spacing w:after="0"/>
              <w:rPr>
                <w:color w:val="000000" w:themeColor="text1"/>
                <w:sz w:val="18"/>
                <w:szCs w:val="18"/>
                <w:lang w:val="en-US"/>
              </w:rPr>
            </w:pPr>
            <w:r w:rsidRPr="005569B5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Μονάδα </w:t>
            </w:r>
          </w:p>
        </w:tc>
        <w:tc>
          <w:tcPr>
            <w:tcW w:w="2551" w:type="dxa"/>
            <w:vAlign w:val="center"/>
          </w:tcPr>
          <w:p w14:paraId="080CE83E" w14:textId="235E2B03" w:rsidR="00267B47" w:rsidRPr="005569B5" w:rsidRDefault="00267B47" w:rsidP="00267B47">
            <w:pPr>
              <w:spacing w:after="0"/>
              <w:rPr>
                <w:color w:val="000000" w:themeColor="text1"/>
                <w:sz w:val="18"/>
                <w:szCs w:val="18"/>
                <w:lang w:val="en-US"/>
              </w:rPr>
            </w:pPr>
            <w:r w:rsidRPr="005569B5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Περιγραφή </w:t>
            </w:r>
          </w:p>
        </w:tc>
        <w:tc>
          <w:tcPr>
            <w:tcW w:w="1135" w:type="dxa"/>
            <w:vAlign w:val="center"/>
          </w:tcPr>
          <w:p w14:paraId="72363523" w14:textId="77777777" w:rsidR="00267B47" w:rsidRPr="005569B5" w:rsidRDefault="00267B47" w:rsidP="00267B47">
            <w:pPr>
              <w:spacing w:after="0"/>
              <w:rPr>
                <w:color w:val="000000" w:themeColor="text1"/>
                <w:sz w:val="18"/>
                <w:szCs w:val="18"/>
                <w:lang w:val="en-US"/>
              </w:rPr>
            </w:pPr>
            <w:r w:rsidRPr="005569B5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SKU </w:t>
            </w:r>
          </w:p>
        </w:tc>
        <w:tc>
          <w:tcPr>
            <w:tcW w:w="993" w:type="dxa"/>
            <w:vAlign w:val="center"/>
          </w:tcPr>
          <w:p w14:paraId="24A17CC6" w14:textId="77777777" w:rsidR="00267B47" w:rsidRPr="005569B5" w:rsidRDefault="00267B47" w:rsidP="00267B47">
            <w:pPr>
              <w:spacing w:after="0"/>
              <w:rPr>
                <w:color w:val="000000" w:themeColor="text1"/>
                <w:sz w:val="18"/>
                <w:szCs w:val="18"/>
                <w:lang w:val="en-US"/>
              </w:rPr>
            </w:pPr>
            <w:r w:rsidRPr="005569B5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Ποσότητα </w:t>
            </w:r>
          </w:p>
        </w:tc>
        <w:tc>
          <w:tcPr>
            <w:tcW w:w="1134" w:type="dxa"/>
            <w:vAlign w:val="center"/>
          </w:tcPr>
          <w:p w14:paraId="623C718C" w14:textId="77777777" w:rsidR="00267B47" w:rsidRPr="005569B5" w:rsidRDefault="00267B47" w:rsidP="00267B47">
            <w:pPr>
              <w:spacing w:after="0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5569B5">
              <w:rPr>
                <w:b/>
                <w:bCs/>
                <w:color w:val="000000" w:themeColor="text1"/>
                <w:sz w:val="18"/>
                <w:szCs w:val="18"/>
              </w:rPr>
              <w:t>ΑΠΑΝΤΗΣΗ</w:t>
            </w:r>
          </w:p>
        </w:tc>
        <w:tc>
          <w:tcPr>
            <w:tcW w:w="1701" w:type="dxa"/>
            <w:vAlign w:val="center"/>
          </w:tcPr>
          <w:p w14:paraId="43DCFBD9" w14:textId="77777777" w:rsidR="00267B47" w:rsidRPr="005569B5" w:rsidRDefault="00267B47" w:rsidP="005569B5">
            <w:pPr>
              <w:spacing w:after="0"/>
              <w:jc w:val="center"/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5569B5">
              <w:rPr>
                <w:b/>
                <w:bCs/>
                <w:sz w:val="18"/>
                <w:szCs w:val="18"/>
              </w:rPr>
              <w:t>ΠΑΡΑΠΟΜΠΗ ΣΕ ΕΓΓΡΑΦΑ / ΔΙΚΑΙΟΛΟΓΗΤΙΚΑ</w:t>
            </w:r>
          </w:p>
        </w:tc>
      </w:tr>
      <w:tr w:rsidR="005569B5" w:rsidRPr="00A973E3" w14:paraId="5549C542" w14:textId="77777777" w:rsidTr="005569B5">
        <w:trPr>
          <w:trHeight w:val="80"/>
        </w:trPr>
        <w:tc>
          <w:tcPr>
            <w:tcW w:w="2692" w:type="dxa"/>
            <w:vAlign w:val="center"/>
          </w:tcPr>
          <w:p w14:paraId="6A6E4542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Βάση </w:t>
            </w:r>
          </w:p>
        </w:tc>
        <w:tc>
          <w:tcPr>
            <w:tcW w:w="2551" w:type="dxa"/>
            <w:vAlign w:val="center"/>
          </w:tcPr>
          <w:p w14:paraId="2363D2DD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PowerEdge R760xs </w:t>
            </w:r>
          </w:p>
        </w:tc>
        <w:tc>
          <w:tcPr>
            <w:tcW w:w="1135" w:type="dxa"/>
            <w:vAlign w:val="center"/>
          </w:tcPr>
          <w:p w14:paraId="479D329D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210-BGLV </w:t>
            </w:r>
          </w:p>
        </w:tc>
        <w:tc>
          <w:tcPr>
            <w:tcW w:w="993" w:type="dxa"/>
            <w:vAlign w:val="center"/>
          </w:tcPr>
          <w:p w14:paraId="74AB9210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</w:tcPr>
          <w:p w14:paraId="750F78A1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6D93AC66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569B5" w:rsidRPr="00A973E3" w14:paraId="4AF459D8" w14:textId="77777777" w:rsidTr="005569B5">
        <w:trPr>
          <w:trHeight w:val="80"/>
        </w:trPr>
        <w:tc>
          <w:tcPr>
            <w:tcW w:w="2692" w:type="dxa"/>
            <w:vAlign w:val="center"/>
          </w:tcPr>
          <w:p w14:paraId="0A2146BA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Trusted Platform Module </w:t>
            </w:r>
          </w:p>
        </w:tc>
        <w:tc>
          <w:tcPr>
            <w:tcW w:w="2551" w:type="dxa"/>
            <w:vAlign w:val="center"/>
          </w:tcPr>
          <w:p w14:paraId="39A30791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Trusted Platform Module 2.0 V6 </w:t>
            </w:r>
          </w:p>
        </w:tc>
        <w:tc>
          <w:tcPr>
            <w:tcW w:w="1135" w:type="dxa"/>
            <w:vAlign w:val="center"/>
          </w:tcPr>
          <w:p w14:paraId="3E660FC8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461-AAIG </w:t>
            </w:r>
          </w:p>
        </w:tc>
        <w:tc>
          <w:tcPr>
            <w:tcW w:w="993" w:type="dxa"/>
            <w:vAlign w:val="center"/>
          </w:tcPr>
          <w:p w14:paraId="6C7837C8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</w:tcPr>
          <w:p w14:paraId="5B00E279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4BFD2EAC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569B5" w:rsidRPr="00A973E3" w14:paraId="22FF9E9A" w14:textId="77777777" w:rsidTr="005569B5">
        <w:trPr>
          <w:trHeight w:val="80"/>
        </w:trPr>
        <w:tc>
          <w:tcPr>
            <w:tcW w:w="2692" w:type="dxa"/>
            <w:vAlign w:val="center"/>
          </w:tcPr>
          <w:p w14:paraId="1B2799C0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Διαμόρφωση περιβλήματος </w:t>
            </w:r>
          </w:p>
        </w:tc>
        <w:tc>
          <w:tcPr>
            <w:tcW w:w="2551" w:type="dxa"/>
            <w:vAlign w:val="center"/>
          </w:tcPr>
          <w:p w14:paraId="59420BE7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2.5" Chassis with up to 16 Hard Drives (SAS/SATA), PERC11 </w:t>
            </w:r>
          </w:p>
        </w:tc>
        <w:tc>
          <w:tcPr>
            <w:tcW w:w="1135" w:type="dxa"/>
            <w:vAlign w:val="center"/>
          </w:tcPr>
          <w:p w14:paraId="55CF7CC0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321-BJCW </w:t>
            </w:r>
          </w:p>
        </w:tc>
        <w:tc>
          <w:tcPr>
            <w:tcW w:w="993" w:type="dxa"/>
            <w:vAlign w:val="center"/>
          </w:tcPr>
          <w:p w14:paraId="13F1B7CE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</w:tcPr>
          <w:p w14:paraId="3B251C73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19C12D9D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569B5" w:rsidRPr="00A973E3" w14:paraId="38FCACC6" w14:textId="77777777" w:rsidTr="005569B5">
        <w:trPr>
          <w:trHeight w:val="80"/>
        </w:trPr>
        <w:tc>
          <w:tcPr>
            <w:tcW w:w="2692" w:type="dxa"/>
            <w:vAlign w:val="center"/>
          </w:tcPr>
          <w:p w14:paraId="4374471F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Επεξεργαστής </w:t>
            </w:r>
          </w:p>
        </w:tc>
        <w:tc>
          <w:tcPr>
            <w:tcW w:w="2551" w:type="dxa"/>
            <w:vAlign w:val="center"/>
          </w:tcPr>
          <w:p w14:paraId="5ED94D8C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Intel Xeon SIlver 4410Y 2G, 12C/24T, 16GT/s, 30M Cache, Turbo, HT (150W) DDR5-4000 </w:t>
            </w:r>
          </w:p>
        </w:tc>
        <w:tc>
          <w:tcPr>
            <w:tcW w:w="1135" w:type="dxa"/>
            <w:vAlign w:val="center"/>
          </w:tcPr>
          <w:p w14:paraId="5180D32B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338-CHSG </w:t>
            </w:r>
          </w:p>
        </w:tc>
        <w:tc>
          <w:tcPr>
            <w:tcW w:w="993" w:type="dxa"/>
            <w:vAlign w:val="center"/>
          </w:tcPr>
          <w:p w14:paraId="5631F442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</w:tcPr>
          <w:p w14:paraId="5574676F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6DB0F6E5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569B5" w:rsidRPr="00A973E3" w14:paraId="1D2625C5" w14:textId="77777777" w:rsidTr="005569B5">
        <w:trPr>
          <w:trHeight w:val="80"/>
        </w:trPr>
        <w:tc>
          <w:tcPr>
            <w:tcW w:w="2692" w:type="dxa"/>
            <w:vAlign w:val="center"/>
          </w:tcPr>
          <w:p w14:paraId="507CEBE4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Πρόσθετος επεξεργαστής </w:t>
            </w:r>
          </w:p>
        </w:tc>
        <w:tc>
          <w:tcPr>
            <w:tcW w:w="2551" w:type="dxa"/>
            <w:vAlign w:val="center"/>
          </w:tcPr>
          <w:p w14:paraId="63725A00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Intel Xeon SIlver 4410Y 2G, 12C/24T, 16GT/s, 30M Cache, Turbo, HT (150W) DDR5-4000 </w:t>
            </w:r>
          </w:p>
        </w:tc>
        <w:tc>
          <w:tcPr>
            <w:tcW w:w="1135" w:type="dxa"/>
            <w:vAlign w:val="center"/>
          </w:tcPr>
          <w:p w14:paraId="34F3997A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338-CHSG </w:t>
            </w:r>
          </w:p>
        </w:tc>
        <w:tc>
          <w:tcPr>
            <w:tcW w:w="993" w:type="dxa"/>
            <w:vAlign w:val="center"/>
          </w:tcPr>
          <w:p w14:paraId="0053B13F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</w:tcPr>
          <w:p w14:paraId="25C35BC9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52A4F3B4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569B5" w:rsidRPr="00A973E3" w14:paraId="38168F68" w14:textId="77777777" w:rsidTr="005569B5">
        <w:trPr>
          <w:trHeight w:val="80"/>
        </w:trPr>
        <w:tc>
          <w:tcPr>
            <w:tcW w:w="2692" w:type="dxa"/>
            <w:vAlign w:val="center"/>
          </w:tcPr>
          <w:p w14:paraId="5B83C730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Πρόσθετος επεξεργαστής </w:t>
            </w:r>
          </w:p>
        </w:tc>
        <w:tc>
          <w:tcPr>
            <w:tcW w:w="2551" w:type="dxa"/>
            <w:vAlign w:val="center"/>
          </w:tcPr>
          <w:p w14:paraId="697D675C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Additional Processor Selected </w:t>
            </w:r>
          </w:p>
        </w:tc>
        <w:tc>
          <w:tcPr>
            <w:tcW w:w="1135" w:type="dxa"/>
            <w:vAlign w:val="center"/>
          </w:tcPr>
          <w:p w14:paraId="0AF315FB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379-BDCO </w:t>
            </w:r>
          </w:p>
        </w:tc>
        <w:tc>
          <w:tcPr>
            <w:tcW w:w="993" w:type="dxa"/>
            <w:vAlign w:val="center"/>
          </w:tcPr>
          <w:p w14:paraId="2A9F04B1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</w:tcPr>
          <w:p w14:paraId="3183D138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28FE1FCC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569B5" w:rsidRPr="00A973E3" w14:paraId="678223B6" w14:textId="77777777" w:rsidTr="005569B5">
        <w:trPr>
          <w:trHeight w:val="80"/>
        </w:trPr>
        <w:tc>
          <w:tcPr>
            <w:tcW w:w="2692" w:type="dxa"/>
            <w:vAlign w:val="center"/>
          </w:tcPr>
          <w:p w14:paraId="54884865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Θερμική διαμόρφωση επεξεργαστή </w:t>
            </w:r>
          </w:p>
        </w:tc>
        <w:tc>
          <w:tcPr>
            <w:tcW w:w="2551" w:type="dxa"/>
            <w:vAlign w:val="center"/>
          </w:tcPr>
          <w:p w14:paraId="0B4E2CB3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Standard Heatsink </w:t>
            </w:r>
          </w:p>
        </w:tc>
        <w:tc>
          <w:tcPr>
            <w:tcW w:w="1135" w:type="dxa"/>
            <w:vAlign w:val="center"/>
          </w:tcPr>
          <w:p w14:paraId="511598FB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412-BBBQ </w:t>
            </w:r>
          </w:p>
        </w:tc>
        <w:tc>
          <w:tcPr>
            <w:tcW w:w="993" w:type="dxa"/>
            <w:vAlign w:val="center"/>
          </w:tcPr>
          <w:p w14:paraId="449AB9BD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</w:tcPr>
          <w:p w14:paraId="7ED4585B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334E8CF3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569B5" w:rsidRPr="00A973E3" w14:paraId="6F767E2C" w14:textId="77777777" w:rsidTr="005569B5">
        <w:trPr>
          <w:trHeight w:val="80"/>
        </w:trPr>
        <w:tc>
          <w:tcPr>
            <w:tcW w:w="2692" w:type="dxa"/>
            <w:vAlign w:val="center"/>
          </w:tcPr>
          <w:p w14:paraId="06A0EA5E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Θερμική διαμόρφωση επεξεργαστή </w:t>
            </w:r>
          </w:p>
        </w:tc>
        <w:tc>
          <w:tcPr>
            <w:tcW w:w="2551" w:type="dxa"/>
            <w:vAlign w:val="center"/>
          </w:tcPr>
          <w:p w14:paraId="664BC52E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Standard Heatsink </w:t>
            </w:r>
          </w:p>
        </w:tc>
        <w:tc>
          <w:tcPr>
            <w:tcW w:w="1135" w:type="dxa"/>
            <w:vAlign w:val="center"/>
          </w:tcPr>
          <w:p w14:paraId="03D855EC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412-BBBQ </w:t>
            </w:r>
          </w:p>
        </w:tc>
        <w:tc>
          <w:tcPr>
            <w:tcW w:w="993" w:type="dxa"/>
            <w:vAlign w:val="center"/>
          </w:tcPr>
          <w:p w14:paraId="1D64FAE7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</w:tcPr>
          <w:p w14:paraId="45FA444A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2D1A9297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569B5" w:rsidRPr="00A973E3" w14:paraId="32AE7C9B" w14:textId="77777777" w:rsidTr="005569B5">
        <w:trPr>
          <w:trHeight w:val="80"/>
        </w:trPr>
        <w:tc>
          <w:tcPr>
            <w:tcW w:w="2692" w:type="dxa"/>
            <w:vAlign w:val="center"/>
          </w:tcPr>
          <w:p w14:paraId="2FD35D97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Τύπος διαμόρφωσης μνήμης </w:t>
            </w:r>
          </w:p>
        </w:tc>
        <w:tc>
          <w:tcPr>
            <w:tcW w:w="2551" w:type="dxa"/>
            <w:vAlign w:val="center"/>
          </w:tcPr>
          <w:p w14:paraId="5ABA2A38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Performance Optimized </w:t>
            </w:r>
          </w:p>
        </w:tc>
        <w:tc>
          <w:tcPr>
            <w:tcW w:w="1135" w:type="dxa"/>
            <w:vAlign w:val="center"/>
          </w:tcPr>
          <w:p w14:paraId="32F2814F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370-AAIP </w:t>
            </w:r>
          </w:p>
        </w:tc>
        <w:tc>
          <w:tcPr>
            <w:tcW w:w="993" w:type="dxa"/>
            <w:vAlign w:val="center"/>
          </w:tcPr>
          <w:p w14:paraId="1C577ACF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</w:tcPr>
          <w:p w14:paraId="630F1922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5544278F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569B5" w:rsidRPr="00A973E3" w14:paraId="02FDBB1C" w14:textId="77777777" w:rsidTr="005569B5">
        <w:trPr>
          <w:trHeight w:val="80"/>
        </w:trPr>
        <w:tc>
          <w:tcPr>
            <w:tcW w:w="2692" w:type="dxa"/>
            <w:vAlign w:val="center"/>
          </w:tcPr>
          <w:p w14:paraId="6AEF101C" w14:textId="77777777" w:rsidR="00267B47" w:rsidRPr="00267B47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Τύπος και ταχύτητα 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DIMM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 μνήμης </w:t>
            </w:r>
          </w:p>
        </w:tc>
        <w:tc>
          <w:tcPr>
            <w:tcW w:w="2551" w:type="dxa"/>
            <w:vAlign w:val="center"/>
          </w:tcPr>
          <w:p w14:paraId="7049FF26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5600MT/s RDIMMs </w:t>
            </w:r>
          </w:p>
        </w:tc>
        <w:tc>
          <w:tcPr>
            <w:tcW w:w="1135" w:type="dxa"/>
            <w:vAlign w:val="center"/>
          </w:tcPr>
          <w:p w14:paraId="61CE541B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370-BBRX </w:t>
            </w:r>
          </w:p>
        </w:tc>
        <w:tc>
          <w:tcPr>
            <w:tcW w:w="993" w:type="dxa"/>
            <w:vAlign w:val="center"/>
          </w:tcPr>
          <w:p w14:paraId="437D8106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</w:tcPr>
          <w:p w14:paraId="40CBAEA1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60F71C18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569B5" w:rsidRPr="00A973E3" w14:paraId="3468B1F0" w14:textId="77777777" w:rsidTr="005569B5">
        <w:trPr>
          <w:trHeight w:val="80"/>
        </w:trPr>
        <w:tc>
          <w:tcPr>
            <w:tcW w:w="2692" w:type="dxa"/>
            <w:vAlign w:val="center"/>
          </w:tcPr>
          <w:p w14:paraId="5AFFD459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Χωρητικότητα μνήμης </w:t>
            </w:r>
          </w:p>
        </w:tc>
        <w:tc>
          <w:tcPr>
            <w:tcW w:w="2551" w:type="dxa"/>
            <w:vAlign w:val="center"/>
          </w:tcPr>
          <w:p w14:paraId="23823680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32GB RDIMM, 5600MT/s, Dual Rank </w:t>
            </w:r>
          </w:p>
        </w:tc>
        <w:tc>
          <w:tcPr>
            <w:tcW w:w="1135" w:type="dxa"/>
            <w:vAlign w:val="center"/>
          </w:tcPr>
          <w:p w14:paraId="557180A6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370-BBRY </w:t>
            </w:r>
          </w:p>
        </w:tc>
        <w:tc>
          <w:tcPr>
            <w:tcW w:w="993" w:type="dxa"/>
            <w:vAlign w:val="center"/>
          </w:tcPr>
          <w:p w14:paraId="7E614A53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</w:tcPr>
          <w:p w14:paraId="756D532D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7E1CDD74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569B5" w:rsidRPr="00A973E3" w14:paraId="7FDE9529" w14:textId="77777777" w:rsidTr="005569B5">
        <w:trPr>
          <w:trHeight w:val="80"/>
        </w:trPr>
        <w:tc>
          <w:tcPr>
            <w:tcW w:w="2692" w:type="dxa"/>
            <w:vAlign w:val="center"/>
          </w:tcPr>
          <w:p w14:paraId="2F7F1556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Διαμόρφωση RAID </w:t>
            </w:r>
          </w:p>
        </w:tc>
        <w:tc>
          <w:tcPr>
            <w:tcW w:w="2551" w:type="dxa"/>
            <w:vAlign w:val="center"/>
          </w:tcPr>
          <w:p w14:paraId="39625338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No RAID </w:t>
            </w:r>
          </w:p>
        </w:tc>
        <w:tc>
          <w:tcPr>
            <w:tcW w:w="1135" w:type="dxa"/>
            <w:vAlign w:val="center"/>
          </w:tcPr>
          <w:p w14:paraId="0C1F500E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780-BCDI </w:t>
            </w:r>
          </w:p>
        </w:tc>
        <w:tc>
          <w:tcPr>
            <w:tcW w:w="993" w:type="dxa"/>
            <w:vAlign w:val="center"/>
          </w:tcPr>
          <w:p w14:paraId="284EF238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</w:tcPr>
          <w:p w14:paraId="77AF0C9B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11839457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569B5" w:rsidRPr="00A973E3" w14:paraId="7C051617" w14:textId="77777777" w:rsidTr="005569B5">
        <w:trPr>
          <w:trHeight w:val="80"/>
        </w:trPr>
        <w:tc>
          <w:tcPr>
            <w:tcW w:w="2692" w:type="dxa"/>
            <w:vAlign w:val="center"/>
          </w:tcPr>
          <w:p w14:paraId="190D31A5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Ελεγκτής RAID </w:t>
            </w:r>
          </w:p>
        </w:tc>
        <w:tc>
          <w:tcPr>
            <w:tcW w:w="2551" w:type="dxa"/>
            <w:vAlign w:val="center"/>
          </w:tcPr>
          <w:p w14:paraId="2A364236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PERC H755 SAS Front </w:t>
            </w:r>
          </w:p>
        </w:tc>
        <w:tc>
          <w:tcPr>
            <w:tcW w:w="1135" w:type="dxa"/>
            <w:vAlign w:val="center"/>
          </w:tcPr>
          <w:p w14:paraId="7E96DF17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405-AAZB </w:t>
            </w:r>
          </w:p>
        </w:tc>
        <w:tc>
          <w:tcPr>
            <w:tcW w:w="993" w:type="dxa"/>
            <w:vAlign w:val="center"/>
          </w:tcPr>
          <w:p w14:paraId="7CF96E83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</w:tcPr>
          <w:p w14:paraId="08118CDB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24556B60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569B5" w:rsidRPr="00A973E3" w14:paraId="15D02680" w14:textId="77777777" w:rsidTr="005569B5">
        <w:trPr>
          <w:trHeight w:val="80"/>
        </w:trPr>
        <w:tc>
          <w:tcPr>
            <w:tcW w:w="2692" w:type="dxa"/>
            <w:vAlign w:val="center"/>
          </w:tcPr>
          <w:p w14:paraId="6A2D76D9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Ελεγκτής RAID </w:t>
            </w:r>
          </w:p>
        </w:tc>
        <w:tc>
          <w:tcPr>
            <w:tcW w:w="2551" w:type="dxa"/>
            <w:vAlign w:val="center"/>
          </w:tcPr>
          <w:p w14:paraId="6D3564D5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Front PERC Mechanical Parts, rear load </w:t>
            </w:r>
          </w:p>
        </w:tc>
        <w:tc>
          <w:tcPr>
            <w:tcW w:w="1135" w:type="dxa"/>
            <w:vAlign w:val="center"/>
          </w:tcPr>
          <w:p w14:paraId="346A1ED7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750-ADWP </w:t>
            </w:r>
          </w:p>
        </w:tc>
        <w:tc>
          <w:tcPr>
            <w:tcW w:w="993" w:type="dxa"/>
            <w:vAlign w:val="center"/>
          </w:tcPr>
          <w:p w14:paraId="662DE177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</w:tcPr>
          <w:p w14:paraId="092F7763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7D03CCAE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569B5" w:rsidRPr="00A973E3" w14:paraId="172AE7C6" w14:textId="77777777" w:rsidTr="005569B5">
        <w:trPr>
          <w:trHeight w:val="80"/>
        </w:trPr>
        <w:tc>
          <w:tcPr>
            <w:tcW w:w="2692" w:type="dxa"/>
            <w:vAlign w:val="center"/>
          </w:tcPr>
          <w:p w14:paraId="6D61B691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Σκληροί δίσκοι </w:t>
            </w:r>
          </w:p>
        </w:tc>
        <w:tc>
          <w:tcPr>
            <w:tcW w:w="2551" w:type="dxa"/>
            <w:vAlign w:val="center"/>
          </w:tcPr>
          <w:p w14:paraId="58A5D01C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960GB SSD SATA Read Intensive 6Gbps 512e 2.5in Hot-plug AG Drive, 1 DWPD </w:t>
            </w:r>
          </w:p>
        </w:tc>
        <w:tc>
          <w:tcPr>
            <w:tcW w:w="1135" w:type="dxa"/>
            <w:vAlign w:val="center"/>
          </w:tcPr>
          <w:p w14:paraId="6C2DB0B0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400-AXSW </w:t>
            </w:r>
          </w:p>
        </w:tc>
        <w:tc>
          <w:tcPr>
            <w:tcW w:w="993" w:type="dxa"/>
            <w:vAlign w:val="center"/>
          </w:tcPr>
          <w:p w14:paraId="2FE04D12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</w:tcPr>
          <w:p w14:paraId="4AF96C34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5DB8D75D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569B5" w:rsidRPr="00A973E3" w14:paraId="442D4DB5" w14:textId="77777777" w:rsidTr="005569B5">
        <w:trPr>
          <w:trHeight w:val="182"/>
        </w:trPr>
        <w:tc>
          <w:tcPr>
            <w:tcW w:w="2692" w:type="dxa"/>
            <w:vAlign w:val="center"/>
          </w:tcPr>
          <w:p w14:paraId="640A5A5D" w14:textId="77777777" w:rsidR="00267B47" w:rsidRPr="00267B47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l-GR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BIOS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 και προηγμένες ρυθμίσεις διαμόρφωσης συστήματος </w:t>
            </w:r>
          </w:p>
        </w:tc>
        <w:tc>
          <w:tcPr>
            <w:tcW w:w="2551" w:type="dxa"/>
            <w:vAlign w:val="center"/>
          </w:tcPr>
          <w:p w14:paraId="7C398DE7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Power Saving BIOS Settings </w:t>
            </w:r>
          </w:p>
        </w:tc>
        <w:tc>
          <w:tcPr>
            <w:tcW w:w="1135" w:type="dxa"/>
            <w:vAlign w:val="center"/>
          </w:tcPr>
          <w:p w14:paraId="4705DB3E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384-BBBH </w:t>
            </w:r>
          </w:p>
        </w:tc>
        <w:tc>
          <w:tcPr>
            <w:tcW w:w="993" w:type="dxa"/>
            <w:vAlign w:val="center"/>
          </w:tcPr>
          <w:p w14:paraId="46B8AAF8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</w:tcPr>
          <w:p w14:paraId="3583D6F1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1DD9B624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569B5" w:rsidRPr="00A973E3" w14:paraId="0467324C" w14:textId="77777777" w:rsidTr="005569B5">
        <w:trPr>
          <w:trHeight w:val="80"/>
        </w:trPr>
        <w:tc>
          <w:tcPr>
            <w:tcW w:w="2692" w:type="dxa"/>
            <w:vAlign w:val="center"/>
          </w:tcPr>
          <w:p w14:paraId="190AEF4C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Προηγμένες διαμορφώσεις συστήματος </w:t>
            </w:r>
          </w:p>
        </w:tc>
        <w:tc>
          <w:tcPr>
            <w:tcW w:w="2551" w:type="dxa"/>
            <w:vAlign w:val="center"/>
          </w:tcPr>
          <w:p w14:paraId="538B0894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No Energy Star </w:t>
            </w:r>
          </w:p>
        </w:tc>
        <w:tc>
          <w:tcPr>
            <w:tcW w:w="1135" w:type="dxa"/>
            <w:vAlign w:val="center"/>
          </w:tcPr>
          <w:p w14:paraId="17D50B08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387-BBEY </w:t>
            </w:r>
          </w:p>
        </w:tc>
        <w:tc>
          <w:tcPr>
            <w:tcW w:w="993" w:type="dxa"/>
            <w:vAlign w:val="center"/>
          </w:tcPr>
          <w:p w14:paraId="6314EFA5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</w:tcPr>
          <w:p w14:paraId="353A808F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2062ABD8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569B5" w:rsidRPr="00A973E3" w14:paraId="057DF20B" w14:textId="77777777" w:rsidTr="005569B5">
        <w:trPr>
          <w:trHeight w:val="80"/>
        </w:trPr>
        <w:tc>
          <w:tcPr>
            <w:tcW w:w="2692" w:type="dxa"/>
            <w:vAlign w:val="center"/>
          </w:tcPr>
          <w:p w14:paraId="06014343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Ανεμιστήρες </w:t>
            </w:r>
          </w:p>
        </w:tc>
        <w:tc>
          <w:tcPr>
            <w:tcW w:w="2551" w:type="dxa"/>
            <w:vAlign w:val="center"/>
          </w:tcPr>
          <w:p w14:paraId="797E16E9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Standard Fan x5 </w:t>
            </w:r>
          </w:p>
        </w:tc>
        <w:tc>
          <w:tcPr>
            <w:tcW w:w="1135" w:type="dxa"/>
            <w:vAlign w:val="center"/>
          </w:tcPr>
          <w:p w14:paraId="7541E3F9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750-ADDY </w:t>
            </w:r>
          </w:p>
        </w:tc>
        <w:tc>
          <w:tcPr>
            <w:tcW w:w="993" w:type="dxa"/>
            <w:vAlign w:val="center"/>
          </w:tcPr>
          <w:p w14:paraId="7BD3C70E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</w:tcPr>
          <w:p w14:paraId="0688712E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3B6AA663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569B5" w:rsidRPr="00A973E3" w14:paraId="0E47D495" w14:textId="77777777" w:rsidTr="005569B5">
        <w:trPr>
          <w:trHeight w:val="80"/>
        </w:trPr>
        <w:tc>
          <w:tcPr>
            <w:tcW w:w="2692" w:type="dxa"/>
            <w:vAlign w:val="center"/>
          </w:tcPr>
          <w:p w14:paraId="4BBB4DD0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Μονάδα τροφοδοτικού </w:t>
            </w:r>
          </w:p>
        </w:tc>
        <w:tc>
          <w:tcPr>
            <w:tcW w:w="2551" w:type="dxa"/>
            <w:vAlign w:val="center"/>
          </w:tcPr>
          <w:p w14:paraId="6BA4F8C8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Dual, Hot-Plug, Power Supply Redundant (1+1), 1100W MM Titanium </w:t>
            </w:r>
          </w:p>
        </w:tc>
        <w:tc>
          <w:tcPr>
            <w:tcW w:w="1135" w:type="dxa"/>
            <w:vAlign w:val="center"/>
          </w:tcPr>
          <w:p w14:paraId="32E8F0CA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450-AKLF </w:t>
            </w:r>
          </w:p>
        </w:tc>
        <w:tc>
          <w:tcPr>
            <w:tcW w:w="993" w:type="dxa"/>
            <w:vAlign w:val="center"/>
          </w:tcPr>
          <w:p w14:paraId="2D6A5106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</w:tcPr>
          <w:p w14:paraId="62B30C46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09EAC302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569B5" w:rsidRPr="00A973E3" w14:paraId="695AEB19" w14:textId="77777777" w:rsidTr="005569B5">
        <w:trPr>
          <w:trHeight w:val="80"/>
        </w:trPr>
        <w:tc>
          <w:tcPr>
            <w:tcW w:w="2692" w:type="dxa"/>
            <w:vAlign w:val="center"/>
          </w:tcPr>
          <w:p w14:paraId="74B31C16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Καλώδια τροφοδοσίας </w:t>
            </w:r>
          </w:p>
        </w:tc>
        <w:tc>
          <w:tcPr>
            <w:tcW w:w="2551" w:type="dxa"/>
            <w:vAlign w:val="center"/>
          </w:tcPr>
          <w:p w14:paraId="16496E88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C13 to C14, PDU Style, 10 AMP, 6.5 Feet (2m), Power Cord </w:t>
            </w:r>
          </w:p>
        </w:tc>
        <w:tc>
          <w:tcPr>
            <w:tcW w:w="1135" w:type="dxa"/>
            <w:vAlign w:val="center"/>
          </w:tcPr>
          <w:p w14:paraId="1A2218AC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450-AADY </w:t>
            </w:r>
          </w:p>
        </w:tc>
        <w:tc>
          <w:tcPr>
            <w:tcW w:w="993" w:type="dxa"/>
            <w:vAlign w:val="center"/>
          </w:tcPr>
          <w:p w14:paraId="291939FB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</w:tcPr>
          <w:p w14:paraId="47D20E33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6077A752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569B5" w:rsidRPr="00A973E3" w14:paraId="08EB7E65" w14:textId="77777777" w:rsidTr="005569B5">
        <w:trPr>
          <w:trHeight w:val="80"/>
        </w:trPr>
        <w:tc>
          <w:tcPr>
            <w:tcW w:w="2692" w:type="dxa"/>
            <w:vAlign w:val="center"/>
          </w:tcPr>
          <w:p w14:paraId="5FFA1704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Κάρτα επέκτασης PCIe </w:t>
            </w:r>
          </w:p>
        </w:tc>
        <w:tc>
          <w:tcPr>
            <w:tcW w:w="2551" w:type="dxa"/>
            <w:vAlign w:val="center"/>
          </w:tcPr>
          <w:p w14:paraId="1851D4BD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Riser Config 0, No Riser, 3x16 + 1x8 (2 CPU), without OCP </w:t>
            </w:r>
          </w:p>
        </w:tc>
        <w:tc>
          <w:tcPr>
            <w:tcW w:w="1135" w:type="dxa"/>
            <w:vAlign w:val="center"/>
          </w:tcPr>
          <w:p w14:paraId="165B19CC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330-BCGT </w:t>
            </w:r>
          </w:p>
        </w:tc>
        <w:tc>
          <w:tcPr>
            <w:tcW w:w="993" w:type="dxa"/>
            <w:vAlign w:val="center"/>
          </w:tcPr>
          <w:p w14:paraId="3FF9775C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</w:tcPr>
          <w:p w14:paraId="6064CC80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160640AA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569B5" w:rsidRPr="00A973E3" w14:paraId="1E47A6EC" w14:textId="77777777" w:rsidTr="005569B5">
        <w:trPr>
          <w:trHeight w:val="80"/>
        </w:trPr>
        <w:tc>
          <w:tcPr>
            <w:tcW w:w="2692" w:type="dxa"/>
            <w:vAlign w:val="center"/>
          </w:tcPr>
          <w:p w14:paraId="4D5CAADA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Μητρική πλακέτα </w:t>
            </w:r>
          </w:p>
        </w:tc>
        <w:tc>
          <w:tcPr>
            <w:tcW w:w="2551" w:type="dxa"/>
            <w:vAlign w:val="center"/>
          </w:tcPr>
          <w:p w14:paraId="771355F1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PowerEdge R760xs Motherboard with Broadcom 5720 Dual Port 1Gb On-Board LOM </w:t>
            </w:r>
          </w:p>
        </w:tc>
        <w:tc>
          <w:tcPr>
            <w:tcW w:w="1135" w:type="dxa"/>
            <w:vAlign w:val="center"/>
          </w:tcPr>
          <w:p w14:paraId="3BD4FC35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329-BJRY </w:t>
            </w:r>
          </w:p>
        </w:tc>
        <w:tc>
          <w:tcPr>
            <w:tcW w:w="993" w:type="dxa"/>
            <w:vAlign w:val="center"/>
          </w:tcPr>
          <w:p w14:paraId="74DC4841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</w:tcPr>
          <w:p w14:paraId="41CCDEFF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6B93C05D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569B5" w:rsidRPr="00A973E3" w14:paraId="746174C5" w14:textId="77777777" w:rsidTr="005569B5">
        <w:trPr>
          <w:trHeight w:val="80"/>
        </w:trPr>
        <w:tc>
          <w:tcPr>
            <w:tcW w:w="2692" w:type="dxa"/>
            <w:vAlign w:val="center"/>
          </w:tcPr>
          <w:p w14:paraId="3DDB7E61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Βοηθητικός εξοπλισμός OCP 3.0 </w:t>
            </w:r>
          </w:p>
        </w:tc>
        <w:tc>
          <w:tcPr>
            <w:tcW w:w="2551" w:type="dxa"/>
            <w:vAlign w:val="center"/>
          </w:tcPr>
          <w:p w14:paraId="288C367E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No OCP 3.0 mezzanine NIC card, Blank Filler Only </w:t>
            </w:r>
          </w:p>
        </w:tc>
        <w:tc>
          <w:tcPr>
            <w:tcW w:w="1135" w:type="dxa"/>
            <w:vAlign w:val="center"/>
          </w:tcPr>
          <w:p w14:paraId="26133ECA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330-BBTI </w:t>
            </w:r>
          </w:p>
        </w:tc>
        <w:tc>
          <w:tcPr>
            <w:tcW w:w="993" w:type="dxa"/>
            <w:vAlign w:val="center"/>
          </w:tcPr>
          <w:p w14:paraId="4B5C9C01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</w:tcPr>
          <w:p w14:paraId="3AD9BD49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4E3F7B13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569B5" w:rsidRPr="00A973E3" w14:paraId="27EAD05A" w14:textId="77777777" w:rsidTr="005569B5">
        <w:trPr>
          <w:trHeight w:val="80"/>
        </w:trPr>
        <w:tc>
          <w:tcPr>
            <w:tcW w:w="2692" w:type="dxa"/>
            <w:vAlign w:val="center"/>
          </w:tcPr>
          <w:p w14:paraId="59C9A6D8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Πρόσθετες κάρτες δικτύου </w:t>
            </w:r>
          </w:p>
        </w:tc>
        <w:tc>
          <w:tcPr>
            <w:tcW w:w="2551" w:type="dxa"/>
            <w:vAlign w:val="center"/>
          </w:tcPr>
          <w:p w14:paraId="2812A149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Broadcom 57414 Dual Port 10/25GbE SFP28 Adapter, PCIe Low Profile, V2 </w:t>
            </w:r>
          </w:p>
        </w:tc>
        <w:tc>
          <w:tcPr>
            <w:tcW w:w="1135" w:type="dxa"/>
            <w:vAlign w:val="center"/>
          </w:tcPr>
          <w:p w14:paraId="6DC227D0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540-BDGV </w:t>
            </w:r>
          </w:p>
        </w:tc>
        <w:tc>
          <w:tcPr>
            <w:tcW w:w="993" w:type="dxa"/>
            <w:vAlign w:val="center"/>
          </w:tcPr>
          <w:p w14:paraId="4C7E3C8A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</w:tcPr>
          <w:p w14:paraId="21E55C37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770F7AE6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569B5" w:rsidRPr="00A973E3" w14:paraId="39BC4C3A" w14:textId="77777777" w:rsidTr="005569B5">
        <w:trPr>
          <w:trHeight w:val="80"/>
        </w:trPr>
        <w:tc>
          <w:tcPr>
            <w:tcW w:w="2692" w:type="dxa"/>
            <w:vAlign w:val="center"/>
          </w:tcPr>
          <w:p w14:paraId="7647DDD7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Πρόσοψη </w:t>
            </w:r>
          </w:p>
        </w:tc>
        <w:tc>
          <w:tcPr>
            <w:tcW w:w="2551" w:type="dxa"/>
            <w:vAlign w:val="center"/>
          </w:tcPr>
          <w:p w14:paraId="3E167672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PowerEdge 2U Standard Bezel </w:t>
            </w:r>
          </w:p>
        </w:tc>
        <w:tc>
          <w:tcPr>
            <w:tcW w:w="1135" w:type="dxa"/>
            <w:vAlign w:val="center"/>
          </w:tcPr>
          <w:p w14:paraId="7ECAB845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325-BEVI </w:t>
            </w:r>
          </w:p>
        </w:tc>
        <w:tc>
          <w:tcPr>
            <w:tcW w:w="993" w:type="dxa"/>
            <w:vAlign w:val="center"/>
          </w:tcPr>
          <w:p w14:paraId="420C2C7F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</w:tcPr>
          <w:p w14:paraId="6813E0AC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5D9F0CD6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569B5" w:rsidRPr="00A973E3" w14:paraId="05C4E8DD" w14:textId="77777777" w:rsidTr="005569B5">
        <w:trPr>
          <w:trHeight w:val="80"/>
        </w:trPr>
        <w:tc>
          <w:tcPr>
            <w:tcW w:w="2692" w:type="dxa"/>
            <w:vAlign w:val="center"/>
          </w:tcPr>
          <w:p w14:paraId="07C528C9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Πρόσοψη </w:t>
            </w:r>
          </w:p>
        </w:tc>
        <w:tc>
          <w:tcPr>
            <w:tcW w:w="2551" w:type="dxa"/>
            <w:vAlign w:val="center"/>
          </w:tcPr>
          <w:p w14:paraId="31BA6716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Dell Luggage Tag R760xs </w:t>
            </w:r>
          </w:p>
        </w:tc>
        <w:tc>
          <w:tcPr>
            <w:tcW w:w="1135" w:type="dxa"/>
            <w:vAlign w:val="center"/>
          </w:tcPr>
          <w:p w14:paraId="57117615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350-BCLY </w:t>
            </w:r>
          </w:p>
        </w:tc>
        <w:tc>
          <w:tcPr>
            <w:tcW w:w="993" w:type="dxa"/>
            <w:vAlign w:val="center"/>
          </w:tcPr>
          <w:p w14:paraId="53EBDB38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</w:tcPr>
          <w:p w14:paraId="1A45DA26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04CE9F60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569B5" w:rsidRPr="00A973E3" w14:paraId="5AD59ADF" w14:textId="77777777" w:rsidTr="005569B5">
        <w:trPr>
          <w:trHeight w:val="80"/>
        </w:trPr>
        <w:tc>
          <w:tcPr>
            <w:tcW w:w="2692" w:type="dxa"/>
            <w:vAlign w:val="center"/>
          </w:tcPr>
          <w:p w14:paraId="6E262898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Κάρτες αποθήκευσης βελτιστοποιημένης εκκίνησης* </w:t>
            </w:r>
          </w:p>
        </w:tc>
        <w:tc>
          <w:tcPr>
            <w:tcW w:w="2551" w:type="dxa"/>
            <w:vAlign w:val="center"/>
          </w:tcPr>
          <w:p w14:paraId="48F045E8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BOSS Blank </w:t>
            </w:r>
          </w:p>
        </w:tc>
        <w:tc>
          <w:tcPr>
            <w:tcW w:w="1135" w:type="dxa"/>
            <w:vAlign w:val="center"/>
          </w:tcPr>
          <w:p w14:paraId="44B6A455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403-BCID </w:t>
            </w:r>
          </w:p>
        </w:tc>
        <w:tc>
          <w:tcPr>
            <w:tcW w:w="993" w:type="dxa"/>
            <w:vAlign w:val="center"/>
          </w:tcPr>
          <w:p w14:paraId="2DCB1C8F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</w:tcPr>
          <w:p w14:paraId="64135EF5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562EC202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569B5" w:rsidRPr="00A973E3" w14:paraId="72DBC224" w14:textId="77777777" w:rsidTr="005569B5">
        <w:trPr>
          <w:trHeight w:val="80"/>
        </w:trPr>
        <w:tc>
          <w:tcPr>
            <w:tcW w:w="2692" w:type="dxa"/>
            <w:vAlign w:val="center"/>
          </w:tcPr>
          <w:p w14:paraId="4FA3362D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Optics &amp; Cables for Network Cards </w:t>
            </w:r>
          </w:p>
        </w:tc>
        <w:tc>
          <w:tcPr>
            <w:tcW w:w="2551" w:type="dxa"/>
            <w:vAlign w:val="center"/>
          </w:tcPr>
          <w:p w14:paraId="43623C08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Dell EMC PowerEdge SFP+ SR Optic 10GbE 850nm </w:t>
            </w:r>
          </w:p>
        </w:tc>
        <w:tc>
          <w:tcPr>
            <w:tcW w:w="1135" w:type="dxa"/>
            <w:vAlign w:val="center"/>
          </w:tcPr>
          <w:p w14:paraId="2AA5D706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407-BCBE </w:t>
            </w:r>
          </w:p>
        </w:tc>
        <w:tc>
          <w:tcPr>
            <w:tcW w:w="993" w:type="dxa"/>
            <w:vAlign w:val="center"/>
          </w:tcPr>
          <w:p w14:paraId="3736CC09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</w:tcPr>
          <w:p w14:paraId="4C3E3A5A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0A517AAC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569B5" w:rsidRPr="00A973E3" w14:paraId="60EA6FEF" w14:textId="77777777" w:rsidTr="005569B5">
        <w:trPr>
          <w:trHeight w:val="80"/>
        </w:trPr>
        <w:tc>
          <w:tcPr>
            <w:tcW w:w="2692" w:type="dxa"/>
            <w:vAlign w:val="center"/>
          </w:tcPr>
          <w:p w14:paraId="73B3DEFA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Ενσωματωμένη διαχείριση συστημάτων (πολλών) </w:t>
            </w:r>
          </w:p>
        </w:tc>
        <w:tc>
          <w:tcPr>
            <w:tcW w:w="2551" w:type="dxa"/>
            <w:vAlign w:val="center"/>
          </w:tcPr>
          <w:p w14:paraId="567E1F6B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iDRAC9, Enterprise 16G </w:t>
            </w:r>
          </w:p>
        </w:tc>
        <w:tc>
          <w:tcPr>
            <w:tcW w:w="1135" w:type="dxa"/>
            <w:vAlign w:val="center"/>
          </w:tcPr>
          <w:p w14:paraId="3F883CCA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528-CTIC </w:t>
            </w:r>
          </w:p>
        </w:tc>
        <w:tc>
          <w:tcPr>
            <w:tcW w:w="993" w:type="dxa"/>
            <w:vAlign w:val="center"/>
          </w:tcPr>
          <w:p w14:paraId="6890E0F4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</w:tcPr>
          <w:p w14:paraId="1912ED19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061EA69C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569B5" w:rsidRPr="00A973E3" w14:paraId="3DB83E60" w14:textId="77777777" w:rsidTr="005569B5">
        <w:trPr>
          <w:trHeight w:val="80"/>
        </w:trPr>
        <w:tc>
          <w:tcPr>
            <w:tcW w:w="2692" w:type="dxa"/>
            <w:vAlign w:val="center"/>
          </w:tcPr>
          <w:p w14:paraId="1CD505AF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Ενσωματωμένη διαχείριση συστημάτων (πολλών) </w:t>
            </w:r>
          </w:p>
        </w:tc>
        <w:tc>
          <w:tcPr>
            <w:tcW w:w="2551" w:type="dxa"/>
            <w:vAlign w:val="center"/>
          </w:tcPr>
          <w:p w14:paraId="3347C698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Dell Connectivity Client - Enabled </w:t>
            </w:r>
          </w:p>
        </w:tc>
        <w:tc>
          <w:tcPr>
            <w:tcW w:w="1135" w:type="dxa"/>
            <w:vAlign w:val="center"/>
          </w:tcPr>
          <w:p w14:paraId="639A7BA6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379-BFXS </w:t>
            </w:r>
          </w:p>
        </w:tc>
        <w:tc>
          <w:tcPr>
            <w:tcW w:w="993" w:type="dxa"/>
            <w:vAlign w:val="center"/>
          </w:tcPr>
          <w:p w14:paraId="3886859E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</w:tcPr>
          <w:p w14:paraId="1BC0D0F9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4F1D9A60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569B5" w:rsidRPr="00A973E3" w14:paraId="32C2A859" w14:textId="77777777" w:rsidTr="005569B5">
        <w:trPr>
          <w:trHeight w:val="80"/>
        </w:trPr>
        <w:tc>
          <w:tcPr>
            <w:tcW w:w="2692" w:type="dxa"/>
            <w:vAlign w:val="center"/>
          </w:tcPr>
          <w:p w14:paraId="603DB91F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Ενσωματωμένη διαχείριση συστημάτων (πολλών) </w:t>
            </w:r>
          </w:p>
        </w:tc>
        <w:tc>
          <w:tcPr>
            <w:tcW w:w="2551" w:type="dxa"/>
            <w:vAlign w:val="center"/>
          </w:tcPr>
          <w:p w14:paraId="3AF3C8B5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Dell Connectivity Module </w:t>
            </w:r>
          </w:p>
        </w:tc>
        <w:tc>
          <w:tcPr>
            <w:tcW w:w="1135" w:type="dxa"/>
            <w:vAlign w:val="center"/>
          </w:tcPr>
          <w:p w14:paraId="3567978E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634-CYDF </w:t>
            </w:r>
          </w:p>
        </w:tc>
        <w:tc>
          <w:tcPr>
            <w:tcW w:w="993" w:type="dxa"/>
            <w:vAlign w:val="center"/>
          </w:tcPr>
          <w:p w14:paraId="622DE738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</w:tcPr>
          <w:p w14:paraId="160C37DF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6DC82865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569B5" w:rsidRPr="00A973E3" w14:paraId="15B179BF" w14:textId="77777777" w:rsidTr="005569B5">
        <w:trPr>
          <w:trHeight w:val="80"/>
        </w:trPr>
        <w:tc>
          <w:tcPr>
            <w:tcW w:w="2692" w:type="dxa"/>
            <w:vAlign w:val="center"/>
          </w:tcPr>
          <w:p w14:paraId="70C12955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Quick Sync </w:t>
            </w:r>
          </w:p>
        </w:tc>
        <w:tc>
          <w:tcPr>
            <w:tcW w:w="2551" w:type="dxa"/>
            <w:vAlign w:val="center"/>
          </w:tcPr>
          <w:p w14:paraId="3D5B9B43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No Quick Sync </w:t>
            </w:r>
          </w:p>
        </w:tc>
        <w:tc>
          <w:tcPr>
            <w:tcW w:w="1135" w:type="dxa"/>
            <w:vAlign w:val="center"/>
          </w:tcPr>
          <w:p w14:paraId="7E603D11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350-BCER </w:t>
            </w:r>
          </w:p>
        </w:tc>
        <w:tc>
          <w:tcPr>
            <w:tcW w:w="993" w:type="dxa"/>
            <w:vAlign w:val="center"/>
          </w:tcPr>
          <w:p w14:paraId="4D13AC50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</w:tcPr>
          <w:p w14:paraId="06C64BB6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00534602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569B5" w:rsidRPr="00A973E3" w14:paraId="377B6D2F" w14:textId="77777777" w:rsidTr="005569B5">
        <w:trPr>
          <w:trHeight w:val="80"/>
        </w:trPr>
        <w:tc>
          <w:tcPr>
            <w:tcW w:w="2692" w:type="dxa"/>
            <w:vAlign w:val="center"/>
          </w:tcPr>
          <w:p w14:paraId="54983EA6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Κωδικός πρόσβασης </w:t>
            </w:r>
          </w:p>
        </w:tc>
        <w:tc>
          <w:tcPr>
            <w:tcW w:w="2551" w:type="dxa"/>
            <w:vAlign w:val="center"/>
          </w:tcPr>
          <w:p w14:paraId="6FA8393B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iDRAC,Factory Generated Password, No OMQR </w:t>
            </w:r>
          </w:p>
        </w:tc>
        <w:tc>
          <w:tcPr>
            <w:tcW w:w="1135" w:type="dxa"/>
            <w:vAlign w:val="center"/>
          </w:tcPr>
          <w:p w14:paraId="23A87110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379-BCRG </w:t>
            </w:r>
          </w:p>
        </w:tc>
        <w:tc>
          <w:tcPr>
            <w:tcW w:w="993" w:type="dxa"/>
            <w:vAlign w:val="center"/>
          </w:tcPr>
          <w:p w14:paraId="10064A8F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</w:tcPr>
          <w:p w14:paraId="5C66F7F6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7543720E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569B5" w:rsidRPr="00A973E3" w14:paraId="04886409" w14:textId="77777777" w:rsidTr="005569B5">
        <w:trPr>
          <w:trHeight w:val="80"/>
        </w:trPr>
        <w:tc>
          <w:tcPr>
            <w:tcW w:w="2692" w:type="dxa"/>
            <w:vAlign w:val="center"/>
          </w:tcPr>
          <w:p w14:paraId="151885B5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IDRAC Service Module </w:t>
            </w:r>
          </w:p>
        </w:tc>
        <w:tc>
          <w:tcPr>
            <w:tcW w:w="2551" w:type="dxa"/>
            <w:vAlign w:val="center"/>
          </w:tcPr>
          <w:p w14:paraId="68CE3E3A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iDRAC Service Module (ISM), NOT Installed </w:t>
            </w:r>
          </w:p>
        </w:tc>
        <w:tc>
          <w:tcPr>
            <w:tcW w:w="1135" w:type="dxa"/>
            <w:vAlign w:val="center"/>
          </w:tcPr>
          <w:p w14:paraId="4B36303B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379-BCQX </w:t>
            </w:r>
          </w:p>
        </w:tc>
        <w:tc>
          <w:tcPr>
            <w:tcW w:w="993" w:type="dxa"/>
            <w:vAlign w:val="center"/>
          </w:tcPr>
          <w:p w14:paraId="78E51641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</w:tcPr>
          <w:p w14:paraId="0793BF1E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4A178CFB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569B5" w:rsidRPr="00A973E3" w14:paraId="52A437E8" w14:textId="77777777" w:rsidTr="005569B5">
        <w:trPr>
          <w:trHeight w:val="80"/>
        </w:trPr>
        <w:tc>
          <w:tcPr>
            <w:tcW w:w="2692" w:type="dxa"/>
            <w:vAlign w:val="center"/>
          </w:tcPr>
          <w:p w14:paraId="7F72617E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Group Manager </w:t>
            </w:r>
          </w:p>
        </w:tc>
        <w:tc>
          <w:tcPr>
            <w:tcW w:w="2551" w:type="dxa"/>
            <w:vAlign w:val="center"/>
          </w:tcPr>
          <w:p w14:paraId="62130FC3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iDRAC Group Manager, Disabled </w:t>
            </w:r>
          </w:p>
        </w:tc>
        <w:tc>
          <w:tcPr>
            <w:tcW w:w="1135" w:type="dxa"/>
            <w:vAlign w:val="center"/>
          </w:tcPr>
          <w:p w14:paraId="1050A8C0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379-BCQY </w:t>
            </w:r>
          </w:p>
        </w:tc>
        <w:tc>
          <w:tcPr>
            <w:tcW w:w="993" w:type="dxa"/>
            <w:vAlign w:val="center"/>
          </w:tcPr>
          <w:p w14:paraId="0166795D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</w:tcPr>
          <w:p w14:paraId="534A8D52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6E1C66E4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569B5" w:rsidRPr="00A973E3" w14:paraId="1BF98A22" w14:textId="77777777" w:rsidTr="005569B5">
        <w:trPr>
          <w:trHeight w:val="80"/>
        </w:trPr>
        <w:tc>
          <w:tcPr>
            <w:tcW w:w="2692" w:type="dxa"/>
            <w:vAlign w:val="center"/>
          </w:tcPr>
          <w:p w14:paraId="01019B86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Ράγες rack </w:t>
            </w:r>
          </w:p>
        </w:tc>
        <w:tc>
          <w:tcPr>
            <w:tcW w:w="2551" w:type="dxa"/>
            <w:vAlign w:val="center"/>
          </w:tcPr>
          <w:p w14:paraId="35B807CC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ReadyRails Sliding Rails Without Cable Management Arm (B21) </w:t>
            </w:r>
          </w:p>
        </w:tc>
        <w:tc>
          <w:tcPr>
            <w:tcW w:w="1135" w:type="dxa"/>
            <w:vAlign w:val="center"/>
          </w:tcPr>
          <w:p w14:paraId="700FE5B7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770-BDZP </w:t>
            </w:r>
          </w:p>
        </w:tc>
        <w:tc>
          <w:tcPr>
            <w:tcW w:w="993" w:type="dxa"/>
            <w:vAlign w:val="center"/>
          </w:tcPr>
          <w:p w14:paraId="2CEC8329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</w:tcPr>
          <w:p w14:paraId="0870821B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5F3C00DA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569B5" w:rsidRPr="00A973E3" w14:paraId="0B1FCCFE" w14:textId="77777777" w:rsidTr="005569B5">
        <w:trPr>
          <w:trHeight w:val="80"/>
        </w:trPr>
        <w:tc>
          <w:tcPr>
            <w:tcW w:w="2692" w:type="dxa"/>
            <w:vAlign w:val="center"/>
          </w:tcPr>
          <w:p w14:paraId="4F34F326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Αποστολη </w:t>
            </w:r>
          </w:p>
        </w:tc>
        <w:tc>
          <w:tcPr>
            <w:tcW w:w="2551" w:type="dxa"/>
            <w:vAlign w:val="center"/>
          </w:tcPr>
          <w:p w14:paraId="3D60C681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PowerEdge R760XS Shipping EMEA1 (English/French/German/Spanish/Russian/Hebrew) </w:t>
            </w:r>
          </w:p>
        </w:tc>
        <w:tc>
          <w:tcPr>
            <w:tcW w:w="1135" w:type="dxa"/>
            <w:vAlign w:val="center"/>
          </w:tcPr>
          <w:p w14:paraId="44AC2A90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340-DLHB </w:t>
            </w:r>
          </w:p>
        </w:tc>
        <w:tc>
          <w:tcPr>
            <w:tcW w:w="993" w:type="dxa"/>
            <w:vAlign w:val="center"/>
          </w:tcPr>
          <w:p w14:paraId="1BE9BF24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</w:tcPr>
          <w:p w14:paraId="71567FF9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1E7860A1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569B5" w:rsidRPr="00A973E3" w14:paraId="0B9F6678" w14:textId="77777777" w:rsidTr="005569B5">
        <w:trPr>
          <w:trHeight w:val="80"/>
        </w:trPr>
        <w:tc>
          <w:tcPr>
            <w:tcW w:w="2692" w:type="dxa"/>
            <w:vAlign w:val="center"/>
          </w:tcPr>
          <w:p w14:paraId="5E07F135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Υλικό αποστολής </w:t>
            </w:r>
          </w:p>
        </w:tc>
        <w:tc>
          <w:tcPr>
            <w:tcW w:w="2551" w:type="dxa"/>
            <w:vAlign w:val="center"/>
          </w:tcPr>
          <w:p w14:paraId="71BD5C49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PowerEdge R760xs Shipping Material </w:t>
            </w:r>
          </w:p>
        </w:tc>
        <w:tc>
          <w:tcPr>
            <w:tcW w:w="1135" w:type="dxa"/>
            <w:vAlign w:val="center"/>
          </w:tcPr>
          <w:p w14:paraId="088A5B27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343-BBVC </w:t>
            </w:r>
          </w:p>
        </w:tc>
        <w:tc>
          <w:tcPr>
            <w:tcW w:w="993" w:type="dxa"/>
            <w:vAlign w:val="center"/>
          </w:tcPr>
          <w:p w14:paraId="3ED799BF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</w:tcPr>
          <w:p w14:paraId="7031FF2A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4916D2BD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569B5" w:rsidRPr="00A973E3" w14:paraId="0E68FFF0" w14:textId="77777777" w:rsidTr="005569B5">
        <w:trPr>
          <w:trHeight w:val="80"/>
        </w:trPr>
        <w:tc>
          <w:tcPr>
            <w:tcW w:w="2692" w:type="dxa"/>
            <w:vAlign w:val="center"/>
          </w:tcPr>
          <w:p w14:paraId="7D2AB9D8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Πληροφορίες κανονισμών </w:t>
            </w:r>
          </w:p>
        </w:tc>
        <w:tc>
          <w:tcPr>
            <w:tcW w:w="2551" w:type="dxa"/>
            <w:vAlign w:val="center"/>
          </w:tcPr>
          <w:p w14:paraId="6B2892C5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PowerEdge R760xs HS5620 CE and CCC Marking </w:t>
            </w:r>
          </w:p>
        </w:tc>
        <w:tc>
          <w:tcPr>
            <w:tcW w:w="1135" w:type="dxa"/>
            <w:vAlign w:val="center"/>
          </w:tcPr>
          <w:p w14:paraId="0E9380C9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389-FBXY </w:t>
            </w:r>
          </w:p>
        </w:tc>
        <w:tc>
          <w:tcPr>
            <w:tcW w:w="993" w:type="dxa"/>
            <w:vAlign w:val="center"/>
          </w:tcPr>
          <w:p w14:paraId="4BC0642E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</w:tcPr>
          <w:p w14:paraId="2ED0054A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7D67B3C8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569B5" w:rsidRPr="00A973E3" w14:paraId="71D36A1C" w14:textId="77777777" w:rsidTr="005569B5">
        <w:trPr>
          <w:trHeight w:val="80"/>
        </w:trPr>
        <w:tc>
          <w:tcPr>
            <w:tcW w:w="2692" w:type="dxa"/>
            <w:vAlign w:val="center"/>
          </w:tcPr>
          <w:p w14:paraId="6D2F4C76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OEM Regulatory </w:t>
            </w:r>
          </w:p>
        </w:tc>
        <w:tc>
          <w:tcPr>
            <w:tcW w:w="2551" w:type="dxa"/>
            <w:vAlign w:val="center"/>
          </w:tcPr>
          <w:p w14:paraId="4A954680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Titanium PSU configuration </w:t>
            </w:r>
          </w:p>
        </w:tc>
        <w:tc>
          <w:tcPr>
            <w:tcW w:w="1135" w:type="dxa"/>
            <w:vAlign w:val="center"/>
          </w:tcPr>
          <w:p w14:paraId="5BBE6B40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389-EFJU </w:t>
            </w:r>
          </w:p>
        </w:tc>
        <w:tc>
          <w:tcPr>
            <w:tcW w:w="993" w:type="dxa"/>
            <w:vAlign w:val="center"/>
          </w:tcPr>
          <w:p w14:paraId="33254C6B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</w:tcPr>
          <w:p w14:paraId="38F17A5D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22F0254B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569B5" w:rsidRPr="00A973E3" w14:paraId="48C392D7" w14:textId="77777777" w:rsidTr="005569B5">
        <w:trPr>
          <w:trHeight w:val="80"/>
        </w:trPr>
        <w:tc>
          <w:tcPr>
            <w:tcW w:w="8505" w:type="dxa"/>
            <w:gridSpan w:val="5"/>
            <w:vAlign w:val="center"/>
          </w:tcPr>
          <w:p w14:paraId="569AB965" w14:textId="77777777" w:rsidR="005569B5" w:rsidRPr="00A973E3" w:rsidRDefault="005569B5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Λογισμικό </w:t>
            </w:r>
          </w:p>
        </w:tc>
        <w:tc>
          <w:tcPr>
            <w:tcW w:w="1701" w:type="dxa"/>
          </w:tcPr>
          <w:p w14:paraId="08C73009" w14:textId="77777777" w:rsidR="005569B5" w:rsidRPr="00A973E3" w:rsidRDefault="005569B5" w:rsidP="00267B47">
            <w:pPr>
              <w:spacing w:after="0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569B5" w:rsidRPr="00A973E3" w14:paraId="7E764A92" w14:textId="77777777" w:rsidTr="005569B5">
        <w:trPr>
          <w:trHeight w:val="80"/>
        </w:trPr>
        <w:tc>
          <w:tcPr>
            <w:tcW w:w="2692" w:type="dxa"/>
            <w:vAlign w:val="center"/>
          </w:tcPr>
          <w:p w14:paraId="11E52F34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Προηγμένες διαμορφώσεις συστήματος </w:t>
            </w:r>
          </w:p>
        </w:tc>
        <w:tc>
          <w:tcPr>
            <w:tcW w:w="2551" w:type="dxa"/>
            <w:vAlign w:val="center"/>
          </w:tcPr>
          <w:p w14:paraId="2050A35A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UEFI BIOS Boot Mode with GPT Partition </w:t>
            </w:r>
          </w:p>
        </w:tc>
        <w:tc>
          <w:tcPr>
            <w:tcW w:w="1135" w:type="dxa"/>
            <w:vAlign w:val="center"/>
          </w:tcPr>
          <w:p w14:paraId="509775C8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800-BBDM </w:t>
            </w:r>
          </w:p>
        </w:tc>
        <w:tc>
          <w:tcPr>
            <w:tcW w:w="993" w:type="dxa"/>
            <w:vAlign w:val="center"/>
          </w:tcPr>
          <w:p w14:paraId="5D8E5B70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</w:tcPr>
          <w:p w14:paraId="3956B31A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4E21B700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569B5" w:rsidRPr="00A973E3" w14:paraId="239C9E60" w14:textId="77777777" w:rsidTr="005569B5">
        <w:trPr>
          <w:trHeight w:val="80"/>
        </w:trPr>
        <w:tc>
          <w:tcPr>
            <w:tcW w:w="2692" w:type="dxa"/>
            <w:vAlign w:val="center"/>
          </w:tcPr>
          <w:p w14:paraId="1B17BF7F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Λειτουργικό σύστημα </w:t>
            </w:r>
          </w:p>
        </w:tc>
        <w:tc>
          <w:tcPr>
            <w:tcW w:w="2551" w:type="dxa"/>
            <w:vAlign w:val="center"/>
          </w:tcPr>
          <w:p w14:paraId="791A39BC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Windows Server 2025 Standard,16CORE,FI,No Med,No CAL, Multi Language </w:t>
            </w:r>
          </w:p>
        </w:tc>
        <w:tc>
          <w:tcPr>
            <w:tcW w:w="1135" w:type="dxa"/>
            <w:vAlign w:val="center"/>
          </w:tcPr>
          <w:p w14:paraId="7E25CFE3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634-CVGB </w:t>
            </w:r>
          </w:p>
        </w:tc>
        <w:tc>
          <w:tcPr>
            <w:tcW w:w="993" w:type="dxa"/>
            <w:vAlign w:val="center"/>
          </w:tcPr>
          <w:p w14:paraId="0BA53B91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</w:tcPr>
          <w:p w14:paraId="5CEAE624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3A8BE352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569B5" w:rsidRPr="00A973E3" w14:paraId="62A8F23F" w14:textId="77777777" w:rsidTr="005569B5">
        <w:trPr>
          <w:trHeight w:val="177"/>
        </w:trPr>
        <w:tc>
          <w:tcPr>
            <w:tcW w:w="2692" w:type="dxa"/>
            <w:vAlign w:val="center"/>
          </w:tcPr>
          <w:p w14:paraId="4A749DB2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Κιτ μέσων λειτουργικού συστήματος </w:t>
            </w:r>
          </w:p>
        </w:tc>
        <w:tc>
          <w:tcPr>
            <w:tcW w:w="2551" w:type="dxa"/>
            <w:vAlign w:val="center"/>
          </w:tcPr>
          <w:p w14:paraId="76D280D0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Windows Server 2025 Standard,16CORE,DF Recovery Image, Multi Lang, (Downgrade not included) </w:t>
            </w:r>
          </w:p>
        </w:tc>
        <w:tc>
          <w:tcPr>
            <w:tcW w:w="1135" w:type="dxa"/>
            <w:vAlign w:val="center"/>
          </w:tcPr>
          <w:p w14:paraId="04A4B2E3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528-DHTW </w:t>
            </w:r>
          </w:p>
        </w:tc>
        <w:tc>
          <w:tcPr>
            <w:tcW w:w="993" w:type="dxa"/>
            <w:vAlign w:val="center"/>
          </w:tcPr>
          <w:p w14:paraId="3D6F63BD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</w:tcPr>
          <w:p w14:paraId="7552291E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6C004D78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569B5" w:rsidRPr="00A973E3" w14:paraId="2A56FEE9" w14:textId="77777777" w:rsidTr="005569B5">
        <w:trPr>
          <w:trHeight w:val="80"/>
        </w:trPr>
        <w:tc>
          <w:tcPr>
            <w:tcW w:w="2692" w:type="dxa"/>
            <w:vAlign w:val="center"/>
          </w:tcPr>
          <w:p w14:paraId="06624C42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Licenses </w:t>
            </w:r>
          </w:p>
        </w:tc>
        <w:tc>
          <w:tcPr>
            <w:tcW w:w="2551" w:type="dxa"/>
            <w:vAlign w:val="center"/>
          </w:tcPr>
          <w:p w14:paraId="04142CA3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Windows Server 2025 Standard Edition, Add License,2CORE,NO MEDIA/KEY </w:t>
            </w:r>
          </w:p>
        </w:tc>
        <w:tc>
          <w:tcPr>
            <w:tcW w:w="1135" w:type="dxa"/>
            <w:vAlign w:val="center"/>
          </w:tcPr>
          <w:p w14:paraId="15012696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634-CVFY </w:t>
            </w:r>
          </w:p>
        </w:tc>
        <w:tc>
          <w:tcPr>
            <w:tcW w:w="993" w:type="dxa"/>
            <w:vAlign w:val="center"/>
          </w:tcPr>
          <w:p w14:paraId="6831F2E6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</w:tcPr>
          <w:p w14:paraId="5F405A6A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42D96DD3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569B5" w:rsidRPr="00A973E3" w14:paraId="674AF9CF" w14:textId="77777777" w:rsidTr="005569B5">
        <w:trPr>
          <w:trHeight w:val="80"/>
        </w:trPr>
        <w:tc>
          <w:tcPr>
            <w:tcW w:w="2692" w:type="dxa"/>
            <w:vAlign w:val="center"/>
          </w:tcPr>
          <w:p w14:paraId="667E0084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Τεκμηρίωση συστήματος </w:t>
            </w:r>
          </w:p>
        </w:tc>
        <w:tc>
          <w:tcPr>
            <w:tcW w:w="2551" w:type="dxa"/>
            <w:vAlign w:val="center"/>
          </w:tcPr>
          <w:p w14:paraId="0AE6B9EC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No Systems Documentation, No OpenManage DVD Kit </w:t>
            </w:r>
          </w:p>
        </w:tc>
        <w:tc>
          <w:tcPr>
            <w:tcW w:w="1135" w:type="dxa"/>
            <w:vAlign w:val="center"/>
          </w:tcPr>
          <w:p w14:paraId="507750C6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631-AACK </w:t>
            </w:r>
          </w:p>
        </w:tc>
        <w:tc>
          <w:tcPr>
            <w:tcW w:w="993" w:type="dxa"/>
            <w:vAlign w:val="center"/>
          </w:tcPr>
          <w:p w14:paraId="0C62A50F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</w:tcPr>
          <w:p w14:paraId="3F62DDDB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4EE5F73F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569B5" w:rsidRPr="00A973E3" w14:paraId="0A3C0DE2" w14:textId="77777777" w:rsidTr="005569B5">
        <w:trPr>
          <w:trHeight w:val="80"/>
        </w:trPr>
        <w:tc>
          <w:tcPr>
            <w:tcW w:w="8505" w:type="dxa"/>
            <w:gridSpan w:val="5"/>
            <w:vAlign w:val="center"/>
          </w:tcPr>
          <w:p w14:paraId="425E76CE" w14:textId="77777777" w:rsidR="005569B5" w:rsidRPr="00A973E3" w:rsidRDefault="005569B5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Υπηρεσία </w:t>
            </w:r>
          </w:p>
        </w:tc>
        <w:tc>
          <w:tcPr>
            <w:tcW w:w="1701" w:type="dxa"/>
          </w:tcPr>
          <w:p w14:paraId="3D00994C" w14:textId="77777777" w:rsidR="005569B5" w:rsidRPr="00A973E3" w:rsidRDefault="005569B5" w:rsidP="00267B47">
            <w:pPr>
              <w:spacing w:after="0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569B5" w:rsidRPr="00A973E3" w14:paraId="3ED95C4A" w14:textId="77777777" w:rsidTr="005569B5">
        <w:trPr>
          <w:trHeight w:val="80"/>
        </w:trPr>
        <w:tc>
          <w:tcPr>
            <w:tcW w:w="2692" w:type="dxa"/>
            <w:vAlign w:val="center"/>
          </w:tcPr>
          <w:p w14:paraId="3CED4C14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Shipping Box Labels - Standard </w:t>
            </w:r>
          </w:p>
        </w:tc>
        <w:tc>
          <w:tcPr>
            <w:tcW w:w="2551" w:type="dxa"/>
            <w:vAlign w:val="center"/>
          </w:tcPr>
          <w:p w14:paraId="768C5ED9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Order Configuration Shipbox Label (Ship Date, Model, Processor Speed, HDD Size, RAM) </w:t>
            </w:r>
          </w:p>
        </w:tc>
        <w:tc>
          <w:tcPr>
            <w:tcW w:w="1135" w:type="dxa"/>
            <w:vAlign w:val="center"/>
          </w:tcPr>
          <w:p w14:paraId="021FA4E5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293-10049 </w:t>
            </w:r>
          </w:p>
        </w:tc>
        <w:tc>
          <w:tcPr>
            <w:tcW w:w="993" w:type="dxa"/>
            <w:vAlign w:val="center"/>
          </w:tcPr>
          <w:p w14:paraId="130594A0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</w:tcPr>
          <w:p w14:paraId="582370C7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62AA6B0A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569B5" w:rsidRPr="00A973E3" w14:paraId="558CA7FB" w14:textId="77777777" w:rsidTr="005569B5">
        <w:trPr>
          <w:trHeight w:val="80"/>
        </w:trPr>
        <w:tc>
          <w:tcPr>
            <w:tcW w:w="2692" w:type="dxa"/>
            <w:vAlign w:val="center"/>
          </w:tcPr>
          <w:p w14:paraId="33B64DD0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Βασική εγγύηση </w:t>
            </w:r>
          </w:p>
        </w:tc>
        <w:tc>
          <w:tcPr>
            <w:tcW w:w="2551" w:type="dxa"/>
            <w:vAlign w:val="center"/>
          </w:tcPr>
          <w:p w14:paraId="73D3F09D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Next Business Day 36MONTHS </w:t>
            </w:r>
          </w:p>
        </w:tc>
        <w:tc>
          <w:tcPr>
            <w:tcW w:w="1135" w:type="dxa"/>
            <w:vAlign w:val="center"/>
          </w:tcPr>
          <w:p w14:paraId="24C29EE3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709-BBIL </w:t>
            </w:r>
          </w:p>
        </w:tc>
        <w:tc>
          <w:tcPr>
            <w:tcW w:w="993" w:type="dxa"/>
            <w:vAlign w:val="center"/>
          </w:tcPr>
          <w:p w14:paraId="59563B03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</w:tcPr>
          <w:p w14:paraId="5C22C60B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3D1479AD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569B5" w:rsidRPr="00A973E3" w14:paraId="3ABEB45D" w14:textId="77777777" w:rsidTr="005569B5">
        <w:trPr>
          <w:trHeight w:val="80"/>
        </w:trPr>
        <w:tc>
          <w:tcPr>
            <w:tcW w:w="2692" w:type="dxa"/>
            <w:vAlign w:val="center"/>
          </w:tcPr>
          <w:p w14:paraId="101522A0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Επεκτάσεις υπηρεσιών </w:t>
            </w:r>
          </w:p>
        </w:tc>
        <w:tc>
          <w:tcPr>
            <w:tcW w:w="2551" w:type="dxa"/>
            <w:vAlign w:val="center"/>
          </w:tcPr>
          <w:p w14:paraId="15DE10D2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ProSupport Next Business Day Onsite Service Initial, 36 Μήνας(ες) </w:t>
            </w:r>
          </w:p>
        </w:tc>
        <w:tc>
          <w:tcPr>
            <w:tcW w:w="1135" w:type="dxa"/>
            <w:vAlign w:val="center"/>
          </w:tcPr>
          <w:p w14:paraId="033800B7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865-BBMY </w:t>
            </w:r>
          </w:p>
        </w:tc>
        <w:tc>
          <w:tcPr>
            <w:tcW w:w="993" w:type="dxa"/>
            <w:vAlign w:val="center"/>
          </w:tcPr>
          <w:p w14:paraId="16801758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</w:tcPr>
          <w:p w14:paraId="4B0C3A8D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2F2F0AD1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569B5" w:rsidRPr="00A973E3" w14:paraId="6D548D8D" w14:textId="77777777" w:rsidTr="005569B5">
        <w:trPr>
          <w:trHeight w:val="80"/>
        </w:trPr>
        <w:tc>
          <w:tcPr>
            <w:tcW w:w="2692" w:type="dxa"/>
            <w:vAlign w:val="center"/>
          </w:tcPr>
          <w:p w14:paraId="411A35B7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Υπηρεσίες υλοποίησης υποδομής </w:t>
            </w:r>
          </w:p>
        </w:tc>
        <w:tc>
          <w:tcPr>
            <w:tcW w:w="2551" w:type="dxa"/>
            <w:vAlign w:val="center"/>
          </w:tcPr>
          <w:p w14:paraId="258B96D5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No Field Deployment </w:t>
            </w:r>
          </w:p>
        </w:tc>
        <w:tc>
          <w:tcPr>
            <w:tcW w:w="1135" w:type="dxa"/>
            <w:vAlign w:val="center"/>
          </w:tcPr>
          <w:p w14:paraId="77262BB0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883-BBFN </w:t>
            </w:r>
          </w:p>
        </w:tc>
        <w:tc>
          <w:tcPr>
            <w:tcW w:w="993" w:type="dxa"/>
            <w:vAlign w:val="center"/>
          </w:tcPr>
          <w:p w14:paraId="0E66F5A1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</w:tcPr>
          <w:p w14:paraId="1EE9CA2D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09FDEC07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569B5" w:rsidRPr="00A973E3" w14:paraId="44D6FF1E" w14:textId="77777777" w:rsidTr="005569B5">
        <w:trPr>
          <w:trHeight w:val="182"/>
        </w:trPr>
        <w:tc>
          <w:tcPr>
            <w:tcW w:w="2692" w:type="dxa"/>
            <w:vAlign w:val="center"/>
          </w:tcPr>
          <w:p w14:paraId="5FC73F39" w14:textId="77777777" w:rsidR="00267B47" w:rsidRPr="00267B47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Αντικλεπτική συσκευή και σήμανση πόρων με ετικέτα </w:t>
            </w:r>
          </w:p>
        </w:tc>
        <w:tc>
          <w:tcPr>
            <w:tcW w:w="2551" w:type="dxa"/>
            <w:vAlign w:val="center"/>
          </w:tcPr>
          <w:p w14:paraId="79D16836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Asset Tag - ProSupport (Website, barcode, Onboard MacAddress) </w:t>
            </w:r>
          </w:p>
        </w:tc>
        <w:tc>
          <w:tcPr>
            <w:tcW w:w="1135" w:type="dxa"/>
            <w:vAlign w:val="center"/>
          </w:tcPr>
          <w:p w14:paraId="7197DF24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293-10025 </w:t>
            </w:r>
          </w:p>
        </w:tc>
        <w:tc>
          <w:tcPr>
            <w:tcW w:w="993" w:type="dxa"/>
            <w:vAlign w:val="center"/>
          </w:tcPr>
          <w:p w14:paraId="6A586E46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</w:tcPr>
          <w:p w14:paraId="5D8B598E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45F78C87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07060735" w14:textId="77777777" w:rsidR="00267B47" w:rsidRPr="00A973E3" w:rsidRDefault="00267B47" w:rsidP="00267B47"/>
    <w:p w14:paraId="0D4F1F8C" w14:textId="77777777" w:rsidR="00267B47" w:rsidRPr="00267B47" w:rsidRDefault="00267B47" w:rsidP="00267B47">
      <w:pPr>
        <w:pStyle w:val="2"/>
        <w:rPr>
          <w:rFonts w:ascii="Calibri" w:hAnsi="Calibri" w:cs="Calibri"/>
          <w:lang w:val="el-GR"/>
        </w:rPr>
      </w:pPr>
      <w:bookmarkStart w:id="107" w:name="_Toc209430673"/>
      <w:bookmarkStart w:id="108" w:name="_Toc211250661"/>
      <w:bookmarkStart w:id="109" w:name="_Toc211322392"/>
      <w:r w:rsidRPr="00267B47">
        <w:rPr>
          <w:rFonts w:ascii="Calibri" w:hAnsi="Calibri" w:cs="Calibri"/>
          <w:lang w:val="el-GR"/>
        </w:rPr>
        <w:lastRenderedPageBreak/>
        <w:t>Τμήμα 20: Εξοπλισμός συλλογής και ανάλυσης εικόνων</w:t>
      </w:r>
      <w:bookmarkEnd w:id="107"/>
      <w:bookmarkEnd w:id="108"/>
      <w:bookmarkEnd w:id="109"/>
    </w:p>
    <w:p w14:paraId="2F7A068B" w14:textId="77777777" w:rsidR="00267B47" w:rsidRPr="00267B47" w:rsidRDefault="00267B47" w:rsidP="00267B47">
      <w:pPr>
        <w:rPr>
          <w:lang w:val="el-GR"/>
        </w:rPr>
      </w:pPr>
    </w:p>
    <w:p w14:paraId="7759BD50" w14:textId="77777777" w:rsidR="00267B47" w:rsidRPr="00267B47" w:rsidRDefault="00267B47" w:rsidP="00267B47">
      <w:pPr>
        <w:rPr>
          <w:color w:val="000000" w:themeColor="text1"/>
          <w:lang w:val="el-GR"/>
        </w:rPr>
      </w:pPr>
      <w:r w:rsidRPr="00267B47">
        <w:rPr>
          <w:color w:val="000000" w:themeColor="text1"/>
          <w:lang w:val="el-GR"/>
        </w:rPr>
        <w:t>Περιλαμβάνει τα ακόλουθα είδη:</w:t>
      </w:r>
    </w:p>
    <w:p w14:paraId="48C09674" w14:textId="77777777" w:rsidR="00267B47" w:rsidRPr="00267B47" w:rsidRDefault="00267B47" w:rsidP="00267B47">
      <w:pPr>
        <w:pStyle w:val="3"/>
        <w:rPr>
          <w:rFonts w:ascii="Calibri" w:hAnsi="Calibri" w:cs="Calibri"/>
          <w:lang w:val="el-GR"/>
        </w:rPr>
      </w:pPr>
      <w:bookmarkStart w:id="110" w:name="_Toc209430674"/>
      <w:bookmarkStart w:id="111" w:name="_Toc211250662"/>
      <w:bookmarkStart w:id="112" w:name="_Toc211322393"/>
      <w:r w:rsidRPr="00267B47">
        <w:rPr>
          <w:rFonts w:ascii="Calibri" w:hAnsi="Calibri" w:cs="Calibri"/>
          <w:lang w:val="el-GR"/>
        </w:rPr>
        <w:t>20.1 Κάρτα Γραφικών Υψηλών Επιδόσεων, τεμ 1</w:t>
      </w:r>
      <w:bookmarkEnd w:id="110"/>
      <w:bookmarkEnd w:id="111"/>
      <w:bookmarkEnd w:id="112"/>
    </w:p>
    <w:p w14:paraId="1F58CBAA" w14:textId="77777777" w:rsidR="00267B47" w:rsidRPr="00267B47" w:rsidRDefault="00267B47" w:rsidP="00267B47">
      <w:pPr>
        <w:rPr>
          <w:lang w:val="el-GR"/>
        </w:rPr>
      </w:pPr>
    </w:p>
    <w:tbl>
      <w:tblPr>
        <w:tblStyle w:val="affa"/>
        <w:tblW w:w="10060" w:type="dxa"/>
        <w:tblLook w:val="04A0" w:firstRow="1" w:lastRow="0" w:firstColumn="1" w:lastColumn="0" w:noHBand="0" w:noVBand="1"/>
      </w:tblPr>
      <w:tblGrid>
        <w:gridCol w:w="2824"/>
        <w:gridCol w:w="1709"/>
        <w:gridCol w:w="1723"/>
        <w:gridCol w:w="3804"/>
      </w:tblGrid>
      <w:tr w:rsidR="00267B47" w:rsidRPr="00A973E3" w14:paraId="6CF4244B" w14:textId="77777777" w:rsidTr="005569B5">
        <w:tc>
          <w:tcPr>
            <w:tcW w:w="2824" w:type="dxa"/>
            <w:vAlign w:val="center"/>
          </w:tcPr>
          <w:p w14:paraId="2C8A0556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ΠΡΟΔΙΑΓΡΑΦΕΣ</w:t>
            </w:r>
          </w:p>
        </w:tc>
        <w:tc>
          <w:tcPr>
            <w:tcW w:w="1709" w:type="dxa"/>
            <w:vAlign w:val="center"/>
          </w:tcPr>
          <w:p w14:paraId="45FB8025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ΑΠΑΙΤΗΣΗ</w:t>
            </w:r>
          </w:p>
        </w:tc>
        <w:tc>
          <w:tcPr>
            <w:tcW w:w="1723" w:type="dxa"/>
            <w:vAlign w:val="center"/>
          </w:tcPr>
          <w:p w14:paraId="5C6FE55B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ΑΠΑΝΤΗΣΗ</w:t>
            </w:r>
          </w:p>
        </w:tc>
        <w:tc>
          <w:tcPr>
            <w:tcW w:w="3804" w:type="dxa"/>
            <w:vAlign w:val="center"/>
          </w:tcPr>
          <w:p w14:paraId="4BBEACB3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ΠΑΡΑΠΟΜΠΗ ΣΕ ΕΓΓΡΑΦΑ / ΔΙΚΑΙΟΛΟΓΗΤΙΚΑ</w:t>
            </w:r>
          </w:p>
        </w:tc>
      </w:tr>
      <w:tr w:rsidR="00267B47" w:rsidRPr="00A973E3" w14:paraId="5F819B54" w14:textId="77777777" w:rsidTr="005569B5"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4635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</w:rPr>
            </w:pPr>
            <w:r w:rsidRPr="00A973E3">
              <w:rPr>
                <w:rFonts w:ascii="Calibri" w:hAnsi="Calibri" w:cs="Calibri"/>
                <w:color w:val="000000" w:themeColor="text1"/>
              </w:rPr>
              <w:t>Χωρητικότητα Μνήμης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F4DED" w14:textId="77777777" w:rsidR="00267B47" w:rsidRPr="00A973E3" w:rsidRDefault="00267B47" w:rsidP="00267B47">
            <w:pPr>
              <w:rPr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≥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96GB</w:t>
            </w:r>
          </w:p>
        </w:tc>
        <w:tc>
          <w:tcPr>
            <w:tcW w:w="1723" w:type="dxa"/>
          </w:tcPr>
          <w:p w14:paraId="04AD3B84" w14:textId="77777777" w:rsidR="00267B47" w:rsidRPr="00A973E3" w:rsidRDefault="00267B47" w:rsidP="00267B47">
            <w:pPr>
              <w:rPr>
                <w:lang w:val="en-US"/>
              </w:rPr>
            </w:pPr>
          </w:p>
        </w:tc>
        <w:tc>
          <w:tcPr>
            <w:tcW w:w="3804" w:type="dxa"/>
          </w:tcPr>
          <w:p w14:paraId="04D0F632" w14:textId="77777777" w:rsidR="00267B47" w:rsidRPr="00A973E3" w:rsidRDefault="00267B47" w:rsidP="00267B47">
            <w:pPr>
              <w:rPr>
                <w:lang w:val="en-US"/>
              </w:rPr>
            </w:pPr>
          </w:p>
        </w:tc>
      </w:tr>
      <w:tr w:rsidR="00267B47" w:rsidRPr="00A973E3" w14:paraId="5193253D" w14:textId="77777777" w:rsidTr="005569B5"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C414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</w:rPr>
            </w:pPr>
            <w:r w:rsidRPr="00A973E3">
              <w:rPr>
                <w:rFonts w:ascii="Calibri" w:hAnsi="Calibri" w:cs="Calibri"/>
                <w:color w:val="000000" w:themeColor="text1"/>
              </w:rPr>
              <w:t>Τύπος Μνήμης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EF96" w14:textId="77777777" w:rsidR="00267B47" w:rsidRPr="00A973E3" w:rsidRDefault="00267B47" w:rsidP="00267B47">
            <w:pPr>
              <w:rPr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GDDR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7</w:t>
            </w:r>
          </w:p>
        </w:tc>
        <w:tc>
          <w:tcPr>
            <w:tcW w:w="1723" w:type="dxa"/>
          </w:tcPr>
          <w:p w14:paraId="029A0970" w14:textId="77777777" w:rsidR="00267B47" w:rsidRPr="00A973E3" w:rsidRDefault="00267B47" w:rsidP="00267B47">
            <w:pPr>
              <w:rPr>
                <w:lang w:val="en-US"/>
              </w:rPr>
            </w:pPr>
          </w:p>
        </w:tc>
        <w:tc>
          <w:tcPr>
            <w:tcW w:w="3804" w:type="dxa"/>
          </w:tcPr>
          <w:p w14:paraId="6A68CD26" w14:textId="77777777" w:rsidR="00267B47" w:rsidRPr="00A973E3" w:rsidRDefault="00267B47" w:rsidP="00267B47">
            <w:pPr>
              <w:rPr>
                <w:lang w:val="en-US"/>
              </w:rPr>
            </w:pPr>
          </w:p>
        </w:tc>
      </w:tr>
      <w:tr w:rsidR="00267B47" w:rsidRPr="00A973E3" w14:paraId="5FAC7B58" w14:textId="77777777" w:rsidTr="005569B5"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87E5D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</w:rPr>
            </w:pPr>
            <w:r w:rsidRPr="00A973E3">
              <w:rPr>
                <w:rFonts w:ascii="Calibri" w:hAnsi="Calibri" w:cs="Calibri"/>
                <w:color w:val="000000" w:themeColor="text1"/>
              </w:rPr>
              <w:t>Memory bus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6A2A" w14:textId="77777777" w:rsidR="00267B47" w:rsidRPr="00A973E3" w:rsidRDefault="00267B47" w:rsidP="00267B47">
            <w:pPr>
              <w:rPr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512 bit</w:t>
            </w:r>
          </w:p>
        </w:tc>
        <w:tc>
          <w:tcPr>
            <w:tcW w:w="1723" w:type="dxa"/>
          </w:tcPr>
          <w:p w14:paraId="32C97F76" w14:textId="77777777" w:rsidR="00267B47" w:rsidRPr="00A973E3" w:rsidRDefault="00267B47" w:rsidP="00267B47">
            <w:pPr>
              <w:rPr>
                <w:lang w:val="en-US"/>
              </w:rPr>
            </w:pPr>
          </w:p>
        </w:tc>
        <w:tc>
          <w:tcPr>
            <w:tcW w:w="3804" w:type="dxa"/>
          </w:tcPr>
          <w:p w14:paraId="772BA02B" w14:textId="77777777" w:rsidR="00267B47" w:rsidRPr="00A973E3" w:rsidRDefault="00267B47" w:rsidP="00267B47">
            <w:pPr>
              <w:rPr>
                <w:lang w:val="en-US"/>
              </w:rPr>
            </w:pPr>
          </w:p>
        </w:tc>
      </w:tr>
      <w:tr w:rsidR="00267B47" w:rsidRPr="00A973E3" w14:paraId="66F72C8F" w14:textId="77777777" w:rsidTr="005569B5"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4C432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</w:rPr>
            </w:pPr>
            <w:r w:rsidRPr="00A973E3">
              <w:rPr>
                <w:rFonts w:ascii="Calibri" w:hAnsi="Calibri" w:cs="Calibri"/>
                <w:color w:val="000000" w:themeColor="text1"/>
              </w:rPr>
              <w:t>Interface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9B38" w14:textId="77777777" w:rsidR="00267B47" w:rsidRPr="00A973E3" w:rsidRDefault="00267B47" w:rsidP="00267B47">
            <w:pPr>
              <w:rPr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 xml:space="preserve">PCI Express x16 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5</w:t>
            </w:r>
            <w:r w:rsidRPr="00A973E3">
              <w:rPr>
                <w:color w:val="000000" w:themeColor="text1"/>
                <w:sz w:val="20"/>
                <w:szCs w:val="20"/>
              </w:rPr>
              <w:t>.0</w:t>
            </w:r>
          </w:p>
        </w:tc>
        <w:tc>
          <w:tcPr>
            <w:tcW w:w="1723" w:type="dxa"/>
          </w:tcPr>
          <w:p w14:paraId="2C3A59EF" w14:textId="77777777" w:rsidR="00267B47" w:rsidRPr="00A973E3" w:rsidRDefault="00267B47" w:rsidP="00267B47">
            <w:pPr>
              <w:rPr>
                <w:lang w:val="en-US"/>
              </w:rPr>
            </w:pPr>
          </w:p>
        </w:tc>
        <w:tc>
          <w:tcPr>
            <w:tcW w:w="3804" w:type="dxa"/>
          </w:tcPr>
          <w:p w14:paraId="5598EE34" w14:textId="77777777" w:rsidR="00267B47" w:rsidRPr="00A973E3" w:rsidRDefault="00267B47" w:rsidP="00267B47">
            <w:pPr>
              <w:rPr>
                <w:lang w:val="en-US"/>
              </w:rPr>
            </w:pPr>
          </w:p>
        </w:tc>
      </w:tr>
      <w:tr w:rsidR="00267B47" w:rsidRPr="00A973E3" w14:paraId="1CED3BDC" w14:textId="77777777" w:rsidTr="005569B5"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6AD4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</w:rPr>
            </w:pPr>
            <w:r w:rsidRPr="00A973E3">
              <w:rPr>
                <w:rFonts w:ascii="Calibri" w:hAnsi="Calibri" w:cs="Calibri"/>
                <w:color w:val="000000" w:themeColor="text1"/>
                <w:lang w:val="en-GB"/>
              </w:rPr>
              <w:t>Μέγιστη Ανάλυση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0AAD" w14:textId="77777777" w:rsidR="00267B47" w:rsidRPr="00A973E3" w:rsidRDefault="00267B47" w:rsidP="00267B47">
            <w:pPr>
              <w:rPr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7680x4320 pixels</w:t>
            </w:r>
          </w:p>
        </w:tc>
        <w:tc>
          <w:tcPr>
            <w:tcW w:w="1723" w:type="dxa"/>
          </w:tcPr>
          <w:p w14:paraId="42F66983" w14:textId="77777777" w:rsidR="00267B47" w:rsidRPr="00A973E3" w:rsidRDefault="00267B47" w:rsidP="00267B47">
            <w:pPr>
              <w:rPr>
                <w:lang w:val="en-US"/>
              </w:rPr>
            </w:pPr>
          </w:p>
        </w:tc>
        <w:tc>
          <w:tcPr>
            <w:tcW w:w="3804" w:type="dxa"/>
          </w:tcPr>
          <w:p w14:paraId="023A9831" w14:textId="77777777" w:rsidR="00267B47" w:rsidRPr="00A973E3" w:rsidRDefault="00267B47" w:rsidP="00267B47">
            <w:pPr>
              <w:rPr>
                <w:lang w:val="en-US"/>
              </w:rPr>
            </w:pPr>
          </w:p>
        </w:tc>
      </w:tr>
      <w:tr w:rsidR="00267B47" w:rsidRPr="00A973E3" w14:paraId="18A5B040" w14:textId="77777777" w:rsidTr="005569B5"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E3945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</w:rPr>
            </w:pPr>
            <w:r w:rsidRPr="00A973E3">
              <w:rPr>
                <w:rFonts w:ascii="Calibri" w:hAnsi="Calibri" w:cs="Calibri"/>
                <w:color w:val="000000" w:themeColor="text1"/>
              </w:rPr>
              <w:t>CUDA Cores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EE73" w14:textId="77777777" w:rsidR="00267B47" w:rsidRPr="00A973E3" w:rsidRDefault="00267B47" w:rsidP="00267B47">
            <w:pPr>
              <w:rPr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&gt;20,000</w:t>
            </w:r>
          </w:p>
        </w:tc>
        <w:tc>
          <w:tcPr>
            <w:tcW w:w="1723" w:type="dxa"/>
          </w:tcPr>
          <w:p w14:paraId="47D37836" w14:textId="77777777" w:rsidR="00267B47" w:rsidRPr="00A973E3" w:rsidRDefault="00267B47" w:rsidP="00267B47">
            <w:pPr>
              <w:rPr>
                <w:lang w:val="en-US"/>
              </w:rPr>
            </w:pPr>
          </w:p>
        </w:tc>
        <w:tc>
          <w:tcPr>
            <w:tcW w:w="3804" w:type="dxa"/>
          </w:tcPr>
          <w:p w14:paraId="16B77F92" w14:textId="77777777" w:rsidR="00267B47" w:rsidRPr="00A973E3" w:rsidRDefault="00267B47" w:rsidP="00267B47">
            <w:pPr>
              <w:rPr>
                <w:lang w:val="en-US"/>
              </w:rPr>
            </w:pPr>
          </w:p>
        </w:tc>
      </w:tr>
      <w:tr w:rsidR="00267B47" w:rsidRPr="00A973E3" w14:paraId="3284706F" w14:textId="77777777" w:rsidTr="005569B5"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7412C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</w:rPr>
            </w:pPr>
            <w:r w:rsidRPr="00A973E3">
              <w:rPr>
                <w:rFonts w:ascii="Calibri" w:hAnsi="Calibri" w:cs="Calibri"/>
                <w:color w:val="000000" w:themeColor="text1"/>
              </w:rPr>
              <w:t>Συνδεσιμότητα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F81F" w14:textId="77777777" w:rsidR="00267B47" w:rsidRPr="00A973E3" w:rsidRDefault="00267B47" w:rsidP="00267B47">
            <w:pPr>
              <w:rPr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DisplayPort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 4</w:t>
            </w:r>
          </w:p>
        </w:tc>
        <w:tc>
          <w:tcPr>
            <w:tcW w:w="1723" w:type="dxa"/>
          </w:tcPr>
          <w:p w14:paraId="7AAA8D82" w14:textId="77777777" w:rsidR="00267B47" w:rsidRPr="00A973E3" w:rsidRDefault="00267B47" w:rsidP="00267B47">
            <w:pPr>
              <w:rPr>
                <w:lang w:val="en-US"/>
              </w:rPr>
            </w:pPr>
          </w:p>
        </w:tc>
        <w:tc>
          <w:tcPr>
            <w:tcW w:w="3804" w:type="dxa"/>
          </w:tcPr>
          <w:p w14:paraId="7C03A2AB" w14:textId="77777777" w:rsidR="00267B47" w:rsidRPr="00A973E3" w:rsidRDefault="00267B47" w:rsidP="00267B47">
            <w:pPr>
              <w:rPr>
                <w:lang w:val="en-US"/>
              </w:rPr>
            </w:pPr>
          </w:p>
        </w:tc>
      </w:tr>
    </w:tbl>
    <w:p w14:paraId="1DDA24F9" w14:textId="77777777" w:rsidR="00267B47" w:rsidRPr="00A973E3" w:rsidRDefault="00267B47" w:rsidP="00267B47"/>
    <w:p w14:paraId="54C92558" w14:textId="77777777" w:rsidR="00267B47" w:rsidRPr="00267B47" w:rsidRDefault="00267B47" w:rsidP="00267B47">
      <w:pPr>
        <w:pStyle w:val="3"/>
        <w:rPr>
          <w:rFonts w:ascii="Calibri" w:hAnsi="Calibri" w:cs="Calibri"/>
          <w:lang w:val="el-GR"/>
        </w:rPr>
      </w:pPr>
      <w:bookmarkStart w:id="113" w:name="_Toc209430675"/>
      <w:bookmarkStart w:id="114" w:name="_Toc211250663"/>
      <w:bookmarkStart w:id="115" w:name="_Toc211322394"/>
      <w:r w:rsidRPr="00267B47">
        <w:rPr>
          <w:rFonts w:ascii="Calibri" w:hAnsi="Calibri" w:cs="Calibri"/>
          <w:lang w:val="el-GR"/>
        </w:rPr>
        <w:t>20.2  3</w:t>
      </w:r>
      <w:r w:rsidRPr="00A973E3">
        <w:rPr>
          <w:rFonts w:ascii="Calibri" w:hAnsi="Calibri" w:cs="Calibri"/>
        </w:rPr>
        <w:t>D</w:t>
      </w:r>
      <w:r w:rsidRPr="00267B47">
        <w:rPr>
          <w:rFonts w:ascii="Calibri" w:hAnsi="Calibri" w:cs="Calibri"/>
          <w:lang w:val="el-GR"/>
        </w:rPr>
        <w:t xml:space="preserve"> Οπτικός Αισθητήρας Βάθους, τεμ 4</w:t>
      </w:r>
      <w:bookmarkEnd w:id="113"/>
      <w:bookmarkEnd w:id="114"/>
      <w:bookmarkEnd w:id="115"/>
    </w:p>
    <w:p w14:paraId="43AA8659" w14:textId="77777777" w:rsidR="00267B47" w:rsidRPr="00267B47" w:rsidRDefault="00267B47" w:rsidP="00267B47">
      <w:pPr>
        <w:rPr>
          <w:lang w:val="el-GR"/>
        </w:rPr>
      </w:pPr>
    </w:p>
    <w:tbl>
      <w:tblPr>
        <w:tblStyle w:val="affa"/>
        <w:tblW w:w="10060" w:type="dxa"/>
        <w:tblLook w:val="04A0" w:firstRow="1" w:lastRow="0" w:firstColumn="1" w:lastColumn="0" w:noHBand="0" w:noVBand="1"/>
      </w:tblPr>
      <w:tblGrid>
        <w:gridCol w:w="2824"/>
        <w:gridCol w:w="1709"/>
        <w:gridCol w:w="2408"/>
        <w:gridCol w:w="3119"/>
      </w:tblGrid>
      <w:tr w:rsidR="00267B47" w:rsidRPr="00A973E3" w14:paraId="37DC5420" w14:textId="77777777" w:rsidTr="005569B5">
        <w:tc>
          <w:tcPr>
            <w:tcW w:w="2824" w:type="dxa"/>
            <w:vAlign w:val="center"/>
          </w:tcPr>
          <w:p w14:paraId="7FF0D4F4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ΠΡΟΔΙΑΓΡΑΦΕΣ</w:t>
            </w:r>
          </w:p>
        </w:tc>
        <w:tc>
          <w:tcPr>
            <w:tcW w:w="1709" w:type="dxa"/>
            <w:vAlign w:val="center"/>
          </w:tcPr>
          <w:p w14:paraId="55267F90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ΑΠΑΙΤΗΣΗ</w:t>
            </w:r>
          </w:p>
        </w:tc>
        <w:tc>
          <w:tcPr>
            <w:tcW w:w="2408" w:type="dxa"/>
            <w:vAlign w:val="center"/>
          </w:tcPr>
          <w:p w14:paraId="40F898F2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ΑΠΑΝΤΗΣΗ</w:t>
            </w:r>
          </w:p>
        </w:tc>
        <w:tc>
          <w:tcPr>
            <w:tcW w:w="3119" w:type="dxa"/>
            <w:vAlign w:val="center"/>
          </w:tcPr>
          <w:p w14:paraId="1C104964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ΠΑΡΑΠΟΜΠΗ ΣΕ ΕΓΓΡΑΦΑ / ΔΙΚΑΙΟΛΟΓΗΤΙΚΑ</w:t>
            </w:r>
          </w:p>
        </w:tc>
      </w:tr>
      <w:tr w:rsidR="00267B47" w:rsidRPr="00A973E3" w14:paraId="33FD5E9C" w14:textId="77777777" w:rsidTr="005569B5"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1E74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</w:rPr>
            </w:pPr>
            <w:r w:rsidRPr="00A973E3">
              <w:rPr>
                <w:rFonts w:ascii="Calibri" w:hAnsi="Calibri" w:cs="Calibri"/>
                <w:color w:val="000000" w:themeColor="text1"/>
              </w:rPr>
              <w:t>Εύρος μέτρησης βάθους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0FEEA" w14:textId="77777777" w:rsidR="00267B47" w:rsidRPr="00A973E3" w:rsidRDefault="00267B47" w:rsidP="00267B47">
            <w:pPr>
              <w:rPr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≥ 15m</w:t>
            </w:r>
          </w:p>
        </w:tc>
        <w:tc>
          <w:tcPr>
            <w:tcW w:w="2408" w:type="dxa"/>
          </w:tcPr>
          <w:p w14:paraId="07202862" w14:textId="77777777" w:rsidR="00267B47" w:rsidRPr="00A973E3" w:rsidRDefault="00267B47" w:rsidP="00267B47">
            <w:pPr>
              <w:rPr>
                <w:lang w:val="en-US"/>
              </w:rPr>
            </w:pPr>
          </w:p>
        </w:tc>
        <w:tc>
          <w:tcPr>
            <w:tcW w:w="3119" w:type="dxa"/>
          </w:tcPr>
          <w:p w14:paraId="77B9F51D" w14:textId="77777777" w:rsidR="00267B47" w:rsidRPr="00A973E3" w:rsidRDefault="00267B47" w:rsidP="00267B47">
            <w:pPr>
              <w:rPr>
                <w:lang w:val="en-US"/>
              </w:rPr>
            </w:pPr>
          </w:p>
        </w:tc>
      </w:tr>
      <w:tr w:rsidR="00267B47" w:rsidRPr="00A973E3" w14:paraId="6A3BD1E5" w14:textId="77777777" w:rsidTr="005569B5"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50EE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</w:rPr>
            </w:pPr>
            <w:r w:rsidRPr="00A973E3">
              <w:rPr>
                <w:rFonts w:ascii="Calibri" w:hAnsi="Calibri" w:cs="Calibri"/>
                <w:color w:val="000000" w:themeColor="text1"/>
              </w:rPr>
              <w:t>Μέγιστη ανάλυση βίντεο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46E29" w14:textId="77777777" w:rsidR="00267B47" w:rsidRPr="00A973E3" w:rsidRDefault="00267B47" w:rsidP="00267B47">
            <w:pPr>
              <w:rPr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≥ 1080p</w:t>
            </w:r>
          </w:p>
        </w:tc>
        <w:tc>
          <w:tcPr>
            <w:tcW w:w="2408" w:type="dxa"/>
          </w:tcPr>
          <w:p w14:paraId="71630178" w14:textId="77777777" w:rsidR="00267B47" w:rsidRPr="00A973E3" w:rsidRDefault="00267B47" w:rsidP="00267B47">
            <w:pPr>
              <w:rPr>
                <w:lang w:val="en-US"/>
              </w:rPr>
            </w:pPr>
          </w:p>
        </w:tc>
        <w:tc>
          <w:tcPr>
            <w:tcW w:w="3119" w:type="dxa"/>
          </w:tcPr>
          <w:p w14:paraId="7E3C4BFB" w14:textId="77777777" w:rsidR="00267B47" w:rsidRPr="00A973E3" w:rsidRDefault="00267B47" w:rsidP="00267B47">
            <w:pPr>
              <w:rPr>
                <w:lang w:val="en-US"/>
              </w:rPr>
            </w:pPr>
          </w:p>
        </w:tc>
      </w:tr>
      <w:tr w:rsidR="00267B47" w:rsidRPr="00A973E3" w14:paraId="797E9515" w14:textId="77777777" w:rsidTr="005569B5"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25D2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</w:rPr>
            </w:pPr>
            <w:r w:rsidRPr="00A973E3">
              <w:rPr>
                <w:rFonts w:ascii="Calibri" w:hAnsi="Calibri" w:cs="Calibri"/>
                <w:color w:val="000000" w:themeColor="text1"/>
              </w:rPr>
              <w:t>Αισθητήρες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A4C7" w14:textId="77777777" w:rsidR="00267B47" w:rsidRPr="00A973E3" w:rsidRDefault="00267B47" w:rsidP="00267B47">
            <w:pPr>
              <w:pStyle w:val="aff2"/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A973E3"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  <w:t>Accelerometer, Gyroscope, Barometer</w:t>
            </w:r>
            <w:r w:rsidRPr="00A973E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,</w:t>
            </w:r>
          </w:p>
          <w:p w14:paraId="17A96F0A" w14:textId="77777777" w:rsidR="00267B47" w:rsidRPr="00A973E3" w:rsidRDefault="00267B47" w:rsidP="00267B47">
            <w:pPr>
              <w:rPr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Magnetometer</w:t>
            </w:r>
          </w:p>
        </w:tc>
        <w:tc>
          <w:tcPr>
            <w:tcW w:w="2408" w:type="dxa"/>
          </w:tcPr>
          <w:p w14:paraId="5A159924" w14:textId="77777777" w:rsidR="00267B47" w:rsidRPr="00A973E3" w:rsidRDefault="00267B47" w:rsidP="00267B47">
            <w:pPr>
              <w:rPr>
                <w:lang w:val="en-US"/>
              </w:rPr>
            </w:pPr>
          </w:p>
        </w:tc>
        <w:tc>
          <w:tcPr>
            <w:tcW w:w="3119" w:type="dxa"/>
          </w:tcPr>
          <w:p w14:paraId="09A0D100" w14:textId="77777777" w:rsidR="00267B47" w:rsidRPr="00A973E3" w:rsidRDefault="00267B47" w:rsidP="00267B47">
            <w:pPr>
              <w:rPr>
                <w:lang w:val="en-US"/>
              </w:rPr>
            </w:pPr>
          </w:p>
        </w:tc>
      </w:tr>
      <w:tr w:rsidR="00267B47" w:rsidRPr="00A973E3" w14:paraId="6C3D0493" w14:textId="77777777" w:rsidTr="005569B5"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4DA7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</w:rPr>
            </w:pPr>
            <w:r w:rsidRPr="00A973E3">
              <w:rPr>
                <w:rFonts w:ascii="Calibri" w:hAnsi="Calibri" w:cs="Calibri"/>
                <w:color w:val="000000" w:themeColor="text1"/>
              </w:rPr>
              <w:t>Polarizing filter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BF6E" w14:textId="77777777" w:rsidR="00267B47" w:rsidRPr="00A973E3" w:rsidRDefault="00267B47" w:rsidP="00267B47">
            <w:pPr>
              <w:rPr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ΝΑΙ</w:t>
            </w:r>
          </w:p>
        </w:tc>
        <w:tc>
          <w:tcPr>
            <w:tcW w:w="2408" w:type="dxa"/>
          </w:tcPr>
          <w:p w14:paraId="2A49CEE8" w14:textId="77777777" w:rsidR="00267B47" w:rsidRPr="00A973E3" w:rsidRDefault="00267B47" w:rsidP="00267B47">
            <w:pPr>
              <w:rPr>
                <w:lang w:val="en-US"/>
              </w:rPr>
            </w:pPr>
          </w:p>
        </w:tc>
        <w:tc>
          <w:tcPr>
            <w:tcW w:w="3119" w:type="dxa"/>
          </w:tcPr>
          <w:p w14:paraId="6C935BFE" w14:textId="77777777" w:rsidR="00267B47" w:rsidRPr="00A973E3" w:rsidRDefault="00267B47" w:rsidP="00267B47">
            <w:pPr>
              <w:rPr>
                <w:lang w:val="en-US"/>
              </w:rPr>
            </w:pPr>
          </w:p>
        </w:tc>
      </w:tr>
      <w:tr w:rsidR="00267B47" w:rsidRPr="00A973E3" w14:paraId="3E2697A2" w14:textId="77777777" w:rsidTr="005569B5"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6B6B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</w:rPr>
            </w:pPr>
            <w:r w:rsidRPr="00A973E3">
              <w:rPr>
                <w:rFonts w:ascii="Calibri" w:hAnsi="Calibri" w:cs="Calibri"/>
                <w:color w:val="000000" w:themeColor="text1"/>
              </w:rPr>
              <w:t xml:space="preserve">Συνδεσιμότητα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D6FE" w14:textId="77777777" w:rsidR="00267B47" w:rsidRPr="00A973E3" w:rsidRDefault="00267B47" w:rsidP="00267B47">
            <w:pPr>
              <w:rPr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USB 3.0 Type-C</w:t>
            </w:r>
          </w:p>
        </w:tc>
        <w:tc>
          <w:tcPr>
            <w:tcW w:w="2408" w:type="dxa"/>
          </w:tcPr>
          <w:p w14:paraId="3D829023" w14:textId="77777777" w:rsidR="00267B47" w:rsidRPr="00A973E3" w:rsidRDefault="00267B47" w:rsidP="00267B47">
            <w:pPr>
              <w:rPr>
                <w:lang w:val="en-US"/>
              </w:rPr>
            </w:pPr>
          </w:p>
        </w:tc>
        <w:tc>
          <w:tcPr>
            <w:tcW w:w="3119" w:type="dxa"/>
          </w:tcPr>
          <w:p w14:paraId="54E05B97" w14:textId="77777777" w:rsidR="00267B47" w:rsidRPr="00A973E3" w:rsidRDefault="00267B47" w:rsidP="00267B47">
            <w:pPr>
              <w:rPr>
                <w:lang w:val="en-US"/>
              </w:rPr>
            </w:pPr>
          </w:p>
        </w:tc>
      </w:tr>
      <w:tr w:rsidR="00267B47" w:rsidRPr="00A973E3" w14:paraId="1770C365" w14:textId="77777777" w:rsidTr="005569B5"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EB47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</w:rPr>
            </w:pPr>
            <w:r w:rsidRPr="00A973E3">
              <w:rPr>
                <w:rFonts w:ascii="Calibri" w:hAnsi="Calibri" w:cs="Calibri"/>
                <w:color w:val="000000" w:themeColor="text1"/>
              </w:rPr>
              <w:t>Τύπος φακού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6034B" w14:textId="77777777" w:rsidR="00267B47" w:rsidRPr="00A973E3" w:rsidRDefault="00267B47" w:rsidP="00267B47">
            <w:pPr>
              <w:rPr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Wide-angle</w:t>
            </w:r>
          </w:p>
        </w:tc>
        <w:tc>
          <w:tcPr>
            <w:tcW w:w="2408" w:type="dxa"/>
          </w:tcPr>
          <w:p w14:paraId="63A941CA" w14:textId="77777777" w:rsidR="00267B47" w:rsidRPr="00A973E3" w:rsidRDefault="00267B47" w:rsidP="00267B47">
            <w:pPr>
              <w:rPr>
                <w:lang w:val="en-US"/>
              </w:rPr>
            </w:pPr>
          </w:p>
        </w:tc>
        <w:tc>
          <w:tcPr>
            <w:tcW w:w="3119" w:type="dxa"/>
          </w:tcPr>
          <w:p w14:paraId="6F4DD1A6" w14:textId="77777777" w:rsidR="00267B47" w:rsidRPr="00A973E3" w:rsidRDefault="00267B47" w:rsidP="00267B47">
            <w:pPr>
              <w:rPr>
                <w:lang w:val="en-US"/>
              </w:rPr>
            </w:pPr>
          </w:p>
        </w:tc>
      </w:tr>
      <w:tr w:rsidR="00267B47" w:rsidRPr="00A973E3" w14:paraId="6A2465FC" w14:textId="77777777" w:rsidTr="005569B5"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B75B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</w:rPr>
            </w:pPr>
            <w:r w:rsidRPr="00A973E3">
              <w:rPr>
                <w:rFonts w:ascii="Calibri" w:hAnsi="Calibri" w:cs="Calibri"/>
                <w:color w:val="000000" w:themeColor="text1"/>
              </w:rPr>
              <w:t>Εστιακό μήκος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0AB5" w14:textId="77777777" w:rsidR="00267B47" w:rsidRPr="00A973E3" w:rsidRDefault="00267B47" w:rsidP="00267B47">
            <w:pPr>
              <w:rPr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 xml:space="preserve">2.1 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mm</w:t>
            </w:r>
          </w:p>
        </w:tc>
        <w:tc>
          <w:tcPr>
            <w:tcW w:w="2408" w:type="dxa"/>
          </w:tcPr>
          <w:p w14:paraId="28D683C4" w14:textId="77777777" w:rsidR="00267B47" w:rsidRPr="00A973E3" w:rsidRDefault="00267B47" w:rsidP="00267B47">
            <w:pPr>
              <w:rPr>
                <w:lang w:val="en-US"/>
              </w:rPr>
            </w:pPr>
          </w:p>
        </w:tc>
        <w:tc>
          <w:tcPr>
            <w:tcW w:w="3119" w:type="dxa"/>
          </w:tcPr>
          <w:p w14:paraId="4889D104" w14:textId="77777777" w:rsidR="00267B47" w:rsidRPr="00A973E3" w:rsidRDefault="00267B47" w:rsidP="00267B47">
            <w:pPr>
              <w:rPr>
                <w:lang w:val="en-US"/>
              </w:rPr>
            </w:pPr>
          </w:p>
        </w:tc>
      </w:tr>
      <w:tr w:rsidR="00267B47" w:rsidRPr="00A973E3" w14:paraId="54160B54" w14:textId="77777777" w:rsidTr="005569B5"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6518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</w:rPr>
            </w:pPr>
            <w:r w:rsidRPr="00A973E3">
              <w:rPr>
                <w:rFonts w:ascii="Calibri" w:hAnsi="Calibri" w:cs="Calibri"/>
                <w:color w:val="000000" w:themeColor="text1"/>
              </w:rPr>
              <w:t>Ανάλυση αισθητήρα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F674" w14:textId="77777777" w:rsidR="00267B47" w:rsidRPr="00A973E3" w:rsidRDefault="00267B47" w:rsidP="00267B47">
            <w:pPr>
              <w:rPr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≥4Mpixels</w:t>
            </w:r>
          </w:p>
        </w:tc>
        <w:tc>
          <w:tcPr>
            <w:tcW w:w="2408" w:type="dxa"/>
          </w:tcPr>
          <w:p w14:paraId="3096847A" w14:textId="77777777" w:rsidR="00267B47" w:rsidRPr="00A973E3" w:rsidRDefault="00267B47" w:rsidP="00267B47">
            <w:pPr>
              <w:rPr>
                <w:lang w:val="en-US"/>
              </w:rPr>
            </w:pPr>
          </w:p>
        </w:tc>
        <w:tc>
          <w:tcPr>
            <w:tcW w:w="3119" w:type="dxa"/>
          </w:tcPr>
          <w:p w14:paraId="196508FA" w14:textId="77777777" w:rsidR="00267B47" w:rsidRPr="00A973E3" w:rsidRDefault="00267B47" w:rsidP="00267B47">
            <w:pPr>
              <w:rPr>
                <w:lang w:val="en-US"/>
              </w:rPr>
            </w:pPr>
          </w:p>
        </w:tc>
      </w:tr>
    </w:tbl>
    <w:p w14:paraId="6CBD6B4E" w14:textId="77777777" w:rsidR="00267B47" w:rsidRPr="00A973E3" w:rsidRDefault="00267B47" w:rsidP="00267B47"/>
    <w:p w14:paraId="39CA8EB7" w14:textId="77777777" w:rsidR="00267B47" w:rsidRPr="00267B47" w:rsidRDefault="00267B47" w:rsidP="00267B47">
      <w:pPr>
        <w:pStyle w:val="3"/>
        <w:rPr>
          <w:rFonts w:ascii="Calibri" w:hAnsi="Calibri" w:cs="Calibri"/>
          <w:lang w:val="el-GR"/>
        </w:rPr>
      </w:pPr>
      <w:bookmarkStart w:id="116" w:name="_Toc209430676"/>
      <w:bookmarkStart w:id="117" w:name="_Toc211250664"/>
      <w:bookmarkStart w:id="118" w:name="_Toc211322395"/>
      <w:r w:rsidRPr="00267B47">
        <w:rPr>
          <w:rFonts w:ascii="Calibri" w:hAnsi="Calibri" w:cs="Calibri"/>
          <w:lang w:val="el-GR"/>
        </w:rPr>
        <w:t>20.3 Έξυπνα γυαλιά επαυξημένης πραγματικότητας, τεμ. 2</w:t>
      </w:r>
      <w:bookmarkEnd w:id="116"/>
      <w:bookmarkEnd w:id="117"/>
      <w:bookmarkEnd w:id="118"/>
    </w:p>
    <w:p w14:paraId="2AD1D43B" w14:textId="77777777" w:rsidR="00267B47" w:rsidRPr="00267B47" w:rsidRDefault="00267B47" w:rsidP="00267B47">
      <w:pPr>
        <w:rPr>
          <w:lang w:val="el-GR"/>
        </w:rPr>
      </w:pPr>
    </w:p>
    <w:tbl>
      <w:tblPr>
        <w:tblStyle w:val="affa"/>
        <w:tblW w:w="10060" w:type="dxa"/>
        <w:tblLook w:val="04A0" w:firstRow="1" w:lastRow="0" w:firstColumn="1" w:lastColumn="0" w:noHBand="0" w:noVBand="1"/>
      </w:tblPr>
      <w:tblGrid>
        <w:gridCol w:w="2824"/>
        <w:gridCol w:w="1709"/>
        <w:gridCol w:w="2408"/>
        <w:gridCol w:w="3119"/>
      </w:tblGrid>
      <w:tr w:rsidR="00267B47" w:rsidRPr="00A973E3" w14:paraId="2608EB06" w14:textId="77777777" w:rsidTr="005569B5">
        <w:tc>
          <w:tcPr>
            <w:tcW w:w="2824" w:type="dxa"/>
            <w:vAlign w:val="center"/>
          </w:tcPr>
          <w:p w14:paraId="4EC7956D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ΠΡΟΔΙΑΓΡΑΦΕΣ</w:t>
            </w:r>
          </w:p>
        </w:tc>
        <w:tc>
          <w:tcPr>
            <w:tcW w:w="1709" w:type="dxa"/>
            <w:vAlign w:val="center"/>
          </w:tcPr>
          <w:p w14:paraId="59BC6710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ΑΠΑΙΤΗΣΗ</w:t>
            </w:r>
          </w:p>
        </w:tc>
        <w:tc>
          <w:tcPr>
            <w:tcW w:w="2408" w:type="dxa"/>
            <w:vAlign w:val="center"/>
          </w:tcPr>
          <w:p w14:paraId="2BCAC34E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ΑΠΑΝΤΗΣΗ</w:t>
            </w:r>
          </w:p>
        </w:tc>
        <w:tc>
          <w:tcPr>
            <w:tcW w:w="3119" w:type="dxa"/>
            <w:vAlign w:val="center"/>
          </w:tcPr>
          <w:p w14:paraId="1CB34FCB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ΠΑΡΑΠΟΜΠΗ ΣΕ ΕΓΓΡΑΦΑ / ΔΙΚΑΙΟΛΟΓΗΤΙΚΑ</w:t>
            </w:r>
          </w:p>
        </w:tc>
      </w:tr>
      <w:tr w:rsidR="00267B47" w:rsidRPr="00A973E3" w14:paraId="05DEF1CF" w14:textId="77777777" w:rsidTr="005569B5"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1B93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</w:rPr>
            </w:pPr>
            <w:r w:rsidRPr="00A973E3">
              <w:rPr>
                <w:rFonts w:ascii="Calibri" w:hAnsi="Calibri" w:cs="Calibri"/>
                <w:color w:val="000000" w:themeColor="text1"/>
              </w:rPr>
              <w:t>Ανάλυση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9A70" w14:textId="77777777" w:rsidR="00267B47" w:rsidRPr="00A973E3" w:rsidRDefault="00267B47" w:rsidP="00267B47">
            <w:pPr>
              <w:rPr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1920x1080 pixels</w:t>
            </w:r>
          </w:p>
        </w:tc>
        <w:tc>
          <w:tcPr>
            <w:tcW w:w="2408" w:type="dxa"/>
          </w:tcPr>
          <w:p w14:paraId="2D3C91D5" w14:textId="77777777" w:rsidR="00267B47" w:rsidRPr="00A973E3" w:rsidRDefault="00267B47" w:rsidP="00267B47">
            <w:pPr>
              <w:rPr>
                <w:lang w:val="en-US"/>
              </w:rPr>
            </w:pPr>
          </w:p>
        </w:tc>
        <w:tc>
          <w:tcPr>
            <w:tcW w:w="3119" w:type="dxa"/>
          </w:tcPr>
          <w:p w14:paraId="07B35560" w14:textId="77777777" w:rsidR="00267B47" w:rsidRPr="00A973E3" w:rsidRDefault="00267B47" w:rsidP="00267B47">
            <w:pPr>
              <w:rPr>
                <w:lang w:val="en-US"/>
              </w:rPr>
            </w:pPr>
          </w:p>
        </w:tc>
      </w:tr>
      <w:tr w:rsidR="00267B47" w:rsidRPr="00A973E3" w14:paraId="160F73FE" w14:textId="77777777" w:rsidTr="005569B5"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F52F0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</w:rPr>
            </w:pPr>
            <w:r w:rsidRPr="00A973E3">
              <w:rPr>
                <w:rFonts w:ascii="Calibri" w:hAnsi="Calibri" w:cs="Calibri"/>
                <w:color w:val="000000" w:themeColor="text1"/>
              </w:rPr>
              <w:t>Οπτικό πεδίο (FOV)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D98A0" w14:textId="77777777" w:rsidR="00267B47" w:rsidRPr="00A973E3" w:rsidRDefault="00267B47" w:rsidP="00267B47">
            <w:pPr>
              <w:rPr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≥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45</w:t>
            </w:r>
            <w:r w:rsidRPr="00A973E3">
              <w:rPr>
                <w:color w:val="000000" w:themeColor="text1"/>
                <w:sz w:val="20"/>
                <w:szCs w:val="20"/>
                <w:vertAlign w:val="superscript"/>
              </w:rPr>
              <w:t>o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408" w:type="dxa"/>
          </w:tcPr>
          <w:p w14:paraId="47E5315A" w14:textId="77777777" w:rsidR="00267B47" w:rsidRPr="00A973E3" w:rsidRDefault="00267B47" w:rsidP="00267B47">
            <w:pPr>
              <w:rPr>
                <w:lang w:val="en-US"/>
              </w:rPr>
            </w:pPr>
          </w:p>
        </w:tc>
        <w:tc>
          <w:tcPr>
            <w:tcW w:w="3119" w:type="dxa"/>
          </w:tcPr>
          <w:p w14:paraId="3EA33405" w14:textId="77777777" w:rsidR="00267B47" w:rsidRPr="00A973E3" w:rsidRDefault="00267B47" w:rsidP="00267B47">
            <w:pPr>
              <w:rPr>
                <w:lang w:val="en-US"/>
              </w:rPr>
            </w:pPr>
          </w:p>
        </w:tc>
      </w:tr>
      <w:tr w:rsidR="00267B47" w:rsidRPr="00A973E3" w14:paraId="3EA2F29B" w14:textId="77777777" w:rsidTr="005569B5"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19862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</w:rPr>
            </w:pPr>
            <w:r w:rsidRPr="00A973E3">
              <w:rPr>
                <w:rFonts w:ascii="Calibri" w:hAnsi="Calibri" w:cs="Calibri"/>
                <w:color w:val="000000" w:themeColor="text1"/>
              </w:rPr>
              <w:lastRenderedPageBreak/>
              <w:t>Φωτεινότητα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FE1E3" w14:textId="77777777" w:rsidR="00267B47" w:rsidRPr="00A973E3" w:rsidRDefault="00267B47" w:rsidP="00267B47">
            <w:pPr>
              <w:rPr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&gt; 400 nits</w:t>
            </w:r>
          </w:p>
        </w:tc>
        <w:tc>
          <w:tcPr>
            <w:tcW w:w="2408" w:type="dxa"/>
          </w:tcPr>
          <w:p w14:paraId="26A985BA" w14:textId="77777777" w:rsidR="00267B47" w:rsidRPr="00A973E3" w:rsidRDefault="00267B47" w:rsidP="00267B47">
            <w:pPr>
              <w:rPr>
                <w:lang w:val="en-US"/>
              </w:rPr>
            </w:pPr>
          </w:p>
        </w:tc>
        <w:tc>
          <w:tcPr>
            <w:tcW w:w="3119" w:type="dxa"/>
          </w:tcPr>
          <w:p w14:paraId="507BF641" w14:textId="77777777" w:rsidR="00267B47" w:rsidRPr="00A973E3" w:rsidRDefault="00267B47" w:rsidP="00267B47">
            <w:pPr>
              <w:rPr>
                <w:lang w:val="en-US"/>
              </w:rPr>
            </w:pPr>
          </w:p>
        </w:tc>
      </w:tr>
      <w:tr w:rsidR="00267B47" w:rsidRPr="00A973E3" w14:paraId="102472F4" w14:textId="77777777" w:rsidTr="005569B5"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F9BB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</w:rPr>
            </w:pPr>
            <w:r w:rsidRPr="00A973E3">
              <w:rPr>
                <w:rFonts w:ascii="Calibri" w:hAnsi="Calibri" w:cs="Calibri"/>
                <w:color w:val="000000" w:themeColor="text1"/>
              </w:rPr>
              <w:t>Ρυθμός ανανέωσης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311B" w14:textId="77777777" w:rsidR="00267B47" w:rsidRPr="00A973E3" w:rsidRDefault="00267B47" w:rsidP="00267B47">
            <w:pPr>
              <w:rPr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120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Hz</w:t>
            </w:r>
          </w:p>
        </w:tc>
        <w:tc>
          <w:tcPr>
            <w:tcW w:w="2408" w:type="dxa"/>
          </w:tcPr>
          <w:p w14:paraId="2066BF2A" w14:textId="77777777" w:rsidR="00267B47" w:rsidRPr="00A973E3" w:rsidRDefault="00267B47" w:rsidP="00267B47">
            <w:pPr>
              <w:rPr>
                <w:lang w:val="en-US"/>
              </w:rPr>
            </w:pPr>
          </w:p>
        </w:tc>
        <w:tc>
          <w:tcPr>
            <w:tcW w:w="3119" w:type="dxa"/>
          </w:tcPr>
          <w:p w14:paraId="20C06662" w14:textId="77777777" w:rsidR="00267B47" w:rsidRPr="00A973E3" w:rsidRDefault="00267B47" w:rsidP="00267B47">
            <w:pPr>
              <w:rPr>
                <w:lang w:val="en-US"/>
              </w:rPr>
            </w:pPr>
          </w:p>
        </w:tc>
      </w:tr>
      <w:tr w:rsidR="00267B47" w:rsidRPr="00A973E3" w14:paraId="13BABD0E" w14:textId="77777777" w:rsidTr="005569B5"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BAB4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</w:rPr>
            </w:pPr>
            <w:r w:rsidRPr="00A973E3">
              <w:rPr>
                <w:rFonts w:ascii="Calibri" w:hAnsi="Calibri" w:cs="Calibri"/>
                <w:color w:val="000000" w:themeColor="text1"/>
              </w:rPr>
              <w:t>Μικρόφωνο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70D7" w14:textId="77777777" w:rsidR="00267B47" w:rsidRPr="00A973E3" w:rsidRDefault="00267B47" w:rsidP="00267B47">
            <w:pPr>
              <w:rPr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ΝΑΙ</w:t>
            </w:r>
          </w:p>
        </w:tc>
        <w:tc>
          <w:tcPr>
            <w:tcW w:w="2408" w:type="dxa"/>
          </w:tcPr>
          <w:p w14:paraId="152AE610" w14:textId="77777777" w:rsidR="00267B47" w:rsidRPr="00A973E3" w:rsidRDefault="00267B47" w:rsidP="00267B47">
            <w:pPr>
              <w:rPr>
                <w:lang w:val="en-US"/>
              </w:rPr>
            </w:pPr>
          </w:p>
        </w:tc>
        <w:tc>
          <w:tcPr>
            <w:tcW w:w="3119" w:type="dxa"/>
          </w:tcPr>
          <w:p w14:paraId="29C8B454" w14:textId="77777777" w:rsidR="00267B47" w:rsidRPr="00A973E3" w:rsidRDefault="00267B47" w:rsidP="00267B47">
            <w:pPr>
              <w:rPr>
                <w:lang w:val="en-US"/>
              </w:rPr>
            </w:pPr>
          </w:p>
        </w:tc>
      </w:tr>
      <w:tr w:rsidR="00267B47" w:rsidRPr="00A973E3" w14:paraId="2E70F8AB" w14:textId="77777777" w:rsidTr="005569B5"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80F3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</w:rPr>
            </w:pPr>
            <w:r w:rsidRPr="00A973E3">
              <w:rPr>
                <w:rFonts w:ascii="Calibri" w:hAnsi="Calibri" w:cs="Calibri"/>
                <w:color w:val="000000" w:themeColor="text1"/>
              </w:rPr>
              <w:t>Ηχεία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6D355" w14:textId="77777777" w:rsidR="00267B47" w:rsidRPr="00A973E3" w:rsidRDefault="00267B47" w:rsidP="00267B47">
            <w:pPr>
              <w:rPr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ΝΑΙ</w:t>
            </w:r>
          </w:p>
        </w:tc>
        <w:tc>
          <w:tcPr>
            <w:tcW w:w="2408" w:type="dxa"/>
          </w:tcPr>
          <w:p w14:paraId="78060A77" w14:textId="77777777" w:rsidR="00267B47" w:rsidRPr="00A973E3" w:rsidRDefault="00267B47" w:rsidP="00267B47">
            <w:pPr>
              <w:rPr>
                <w:lang w:val="en-US"/>
              </w:rPr>
            </w:pPr>
          </w:p>
        </w:tc>
        <w:tc>
          <w:tcPr>
            <w:tcW w:w="3119" w:type="dxa"/>
          </w:tcPr>
          <w:p w14:paraId="1ACC65FA" w14:textId="77777777" w:rsidR="00267B47" w:rsidRPr="00A973E3" w:rsidRDefault="00267B47" w:rsidP="00267B47">
            <w:pPr>
              <w:rPr>
                <w:lang w:val="en-US"/>
              </w:rPr>
            </w:pPr>
          </w:p>
        </w:tc>
      </w:tr>
      <w:tr w:rsidR="00267B47" w:rsidRPr="00A973E3" w14:paraId="73213DB0" w14:textId="77777777" w:rsidTr="005569B5"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9196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</w:rPr>
            </w:pPr>
            <w:r w:rsidRPr="00A973E3">
              <w:rPr>
                <w:rFonts w:ascii="Calibri" w:hAnsi="Calibri" w:cs="Calibri"/>
                <w:color w:val="000000" w:themeColor="text1"/>
              </w:rPr>
              <w:t>Προστασία UV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FCB0" w14:textId="77777777" w:rsidR="00267B47" w:rsidRPr="00A973E3" w:rsidRDefault="00267B47" w:rsidP="00267B47">
            <w:pPr>
              <w:rPr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ΝΑΙ</w:t>
            </w:r>
          </w:p>
        </w:tc>
        <w:tc>
          <w:tcPr>
            <w:tcW w:w="2408" w:type="dxa"/>
          </w:tcPr>
          <w:p w14:paraId="4633B392" w14:textId="77777777" w:rsidR="00267B47" w:rsidRPr="00A973E3" w:rsidRDefault="00267B47" w:rsidP="00267B47">
            <w:pPr>
              <w:rPr>
                <w:lang w:val="en-US"/>
              </w:rPr>
            </w:pPr>
          </w:p>
        </w:tc>
        <w:tc>
          <w:tcPr>
            <w:tcW w:w="3119" w:type="dxa"/>
          </w:tcPr>
          <w:p w14:paraId="487CB464" w14:textId="77777777" w:rsidR="00267B47" w:rsidRPr="00A973E3" w:rsidRDefault="00267B47" w:rsidP="00267B47">
            <w:pPr>
              <w:rPr>
                <w:lang w:val="en-US"/>
              </w:rPr>
            </w:pPr>
          </w:p>
        </w:tc>
      </w:tr>
      <w:tr w:rsidR="00267B47" w:rsidRPr="00A973E3" w14:paraId="1C22FB9F" w14:textId="77777777" w:rsidTr="005569B5"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6F37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</w:rPr>
            </w:pPr>
            <w:r w:rsidRPr="00A973E3">
              <w:rPr>
                <w:rFonts w:ascii="Calibri" w:hAnsi="Calibri" w:cs="Calibri"/>
                <w:color w:val="000000" w:themeColor="text1"/>
              </w:rPr>
              <w:t>Συνδεσιμότητα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6892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USB, HDMI, Android, iPhone, MacBook</w:t>
            </w:r>
          </w:p>
        </w:tc>
        <w:tc>
          <w:tcPr>
            <w:tcW w:w="2408" w:type="dxa"/>
          </w:tcPr>
          <w:p w14:paraId="1BBB8FD8" w14:textId="77777777" w:rsidR="00267B47" w:rsidRPr="00A973E3" w:rsidRDefault="00267B47" w:rsidP="00267B47">
            <w:pPr>
              <w:rPr>
                <w:lang w:val="en-US"/>
              </w:rPr>
            </w:pPr>
          </w:p>
        </w:tc>
        <w:tc>
          <w:tcPr>
            <w:tcW w:w="3119" w:type="dxa"/>
          </w:tcPr>
          <w:p w14:paraId="058A0D0A" w14:textId="77777777" w:rsidR="00267B47" w:rsidRPr="00A973E3" w:rsidRDefault="00267B47" w:rsidP="00267B47">
            <w:pPr>
              <w:rPr>
                <w:lang w:val="en-US"/>
              </w:rPr>
            </w:pPr>
          </w:p>
        </w:tc>
      </w:tr>
      <w:tr w:rsidR="00267B47" w:rsidRPr="00A973E3" w14:paraId="30CD3490" w14:textId="77777777" w:rsidTr="005569B5"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C514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</w:rPr>
            </w:pPr>
            <w:r w:rsidRPr="00A973E3">
              <w:rPr>
                <w:rFonts w:ascii="Calibri" w:hAnsi="Calibri" w:cs="Calibri"/>
                <w:color w:val="000000" w:themeColor="text1"/>
              </w:rPr>
              <w:t>Βάρος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3A3A" w14:textId="77777777" w:rsidR="00267B47" w:rsidRPr="00A973E3" w:rsidRDefault="00267B47" w:rsidP="00267B47">
            <w:pPr>
              <w:rPr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&lt;90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g</w:t>
            </w:r>
          </w:p>
        </w:tc>
        <w:tc>
          <w:tcPr>
            <w:tcW w:w="2408" w:type="dxa"/>
          </w:tcPr>
          <w:p w14:paraId="411A921F" w14:textId="77777777" w:rsidR="00267B47" w:rsidRPr="00A973E3" w:rsidRDefault="00267B47" w:rsidP="00267B47">
            <w:pPr>
              <w:rPr>
                <w:lang w:val="en-US"/>
              </w:rPr>
            </w:pPr>
          </w:p>
        </w:tc>
        <w:tc>
          <w:tcPr>
            <w:tcW w:w="3119" w:type="dxa"/>
          </w:tcPr>
          <w:p w14:paraId="33647AF1" w14:textId="77777777" w:rsidR="00267B47" w:rsidRPr="00A973E3" w:rsidRDefault="00267B47" w:rsidP="00267B47">
            <w:pPr>
              <w:rPr>
                <w:lang w:val="en-US"/>
              </w:rPr>
            </w:pPr>
          </w:p>
        </w:tc>
      </w:tr>
    </w:tbl>
    <w:p w14:paraId="4B6636F4" w14:textId="77777777" w:rsidR="00267B47" w:rsidRPr="00A973E3" w:rsidRDefault="00267B47" w:rsidP="00267B47"/>
    <w:p w14:paraId="2B5702C9" w14:textId="77777777" w:rsidR="00267B47" w:rsidRPr="00A973E3" w:rsidRDefault="00267B47" w:rsidP="00267B47">
      <w:pPr>
        <w:pStyle w:val="2"/>
        <w:rPr>
          <w:rFonts w:ascii="Calibri" w:hAnsi="Calibri" w:cs="Calibri"/>
        </w:rPr>
      </w:pPr>
      <w:bookmarkStart w:id="119" w:name="_Toc209430677"/>
      <w:bookmarkStart w:id="120" w:name="_Toc211250665"/>
      <w:bookmarkStart w:id="121" w:name="_Toc211322396"/>
      <w:r w:rsidRPr="00A973E3">
        <w:rPr>
          <w:rFonts w:ascii="Calibri" w:hAnsi="Calibri" w:cs="Calibri"/>
        </w:rPr>
        <w:t>Τμήμα 21: Περιφερειακά τύπου Α</w:t>
      </w:r>
      <w:bookmarkEnd w:id="119"/>
      <w:bookmarkEnd w:id="120"/>
      <w:bookmarkEnd w:id="121"/>
    </w:p>
    <w:p w14:paraId="4412B22F" w14:textId="77777777" w:rsidR="00267B47" w:rsidRPr="00A973E3" w:rsidRDefault="00267B47" w:rsidP="00267B47"/>
    <w:p w14:paraId="1C4A94C3" w14:textId="77777777" w:rsidR="00267B47" w:rsidRPr="00A973E3" w:rsidRDefault="00267B47" w:rsidP="00267B47">
      <w:pPr>
        <w:rPr>
          <w:color w:val="000000" w:themeColor="text1"/>
        </w:rPr>
      </w:pPr>
      <w:r w:rsidRPr="00A973E3">
        <w:rPr>
          <w:color w:val="000000" w:themeColor="text1"/>
        </w:rPr>
        <w:t>Περιλαμβάνει τα ακόλουθα είδη:</w:t>
      </w:r>
    </w:p>
    <w:p w14:paraId="7439AE97" w14:textId="77777777" w:rsidR="00267B47" w:rsidRPr="00267B47" w:rsidRDefault="00267B47" w:rsidP="00267B47">
      <w:pPr>
        <w:pStyle w:val="3"/>
        <w:rPr>
          <w:rFonts w:ascii="Calibri" w:hAnsi="Calibri" w:cs="Calibri"/>
          <w:lang w:val="el-GR"/>
        </w:rPr>
      </w:pPr>
      <w:bookmarkStart w:id="122" w:name="_Toc209430678"/>
      <w:bookmarkStart w:id="123" w:name="_Toc211250666"/>
      <w:bookmarkStart w:id="124" w:name="_Toc211322397"/>
      <w:r w:rsidRPr="00267B47">
        <w:rPr>
          <w:rFonts w:ascii="Calibri" w:hAnsi="Calibri" w:cs="Calibri"/>
          <w:lang w:val="el-GR"/>
        </w:rPr>
        <w:t xml:space="preserve">21.1 Συσκευή </w:t>
      </w:r>
      <w:r w:rsidRPr="00A973E3">
        <w:rPr>
          <w:rFonts w:ascii="Calibri" w:hAnsi="Calibri" w:cs="Calibri"/>
        </w:rPr>
        <w:t>EEG</w:t>
      </w:r>
      <w:r w:rsidRPr="00267B47">
        <w:rPr>
          <w:rFonts w:ascii="Calibri" w:hAnsi="Calibri" w:cs="Calibri"/>
          <w:lang w:val="el-GR"/>
        </w:rPr>
        <w:t xml:space="preserve"> για διασύνδεση εγκεφάλου με υπολογιστή, τεμ 3</w:t>
      </w:r>
      <w:bookmarkEnd w:id="122"/>
      <w:bookmarkEnd w:id="123"/>
      <w:bookmarkEnd w:id="124"/>
    </w:p>
    <w:p w14:paraId="63EBC812" w14:textId="77777777" w:rsidR="00267B47" w:rsidRPr="00267B47" w:rsidRDefault="00267B47" w:rsidP="00267B47">
      <w:pPr>
        <w:rPr>
          <w:lang w:val="el-GR"/>
        </w:rPr>
      </w:pPr>
    </w:p>
    <w:tbl>
      <w:tblPr>
        <w:tblStyle w:val="affa"/>
        <w:tblW w:w="0" w:type="auto"/>
        <w:tblLook w:val="04A0" w:firstRow="1" w:lastRow="0" w:firstColumn="1" w:lastColumn="0" w:noHBand="0" w:noVBand="1"/>
      </w:tblPr>
      <w:tblGrid>
        <w:gridCol w:w="2824"/>
        <w:gridCol w:w="1709"/>
        <w:gridCol w:w="1723"/>
        <w:gridCol w:w="2040"/>
      </w:tblGrid>
      <w:tr w:rsidR="00267B47" w:rsidRPr="00A973E3" w14:paraId="029283D9" w14:textId="77777777" w:rsidTr="00267B47">
        <w:tc>
          <w:tcPr>
            <w:tcW w:w="2824" w:type="dxa"/>
          </w:tcPr>
          <w:p w14:paraId="6767460F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ΠΡΟΔΙΑΓΡΑΦΕΣ</w:t>
            </w:r>
          </w:p>
        </w:tc>
        <w:tc>
          <w:tcPr>
            <w:tcW w:w="1709" w:type="dxa"/>
          </w:tcPr>
          <w:p w14:paraId="7FF7A063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ΑΠΑΙΤΗΣΗ</w:t>
            </w:r>
          </w:p>
        </w:tc>
        <w:tc>
          <w:tcPr>
            <w:tcW w:w="1723" w:type="dxa"/>
          </w:tcPr>
          <w:p w14:paraId="59D0E83B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ΑΠΑΝΤΗΣΗ</w:t>
            </w:r>
          </w:p>
        </w:tc>
        <w:tc>
          <w:tcPr>
            <w:tcW w:w="2040" w:type="dxa"/>
          </w:tcPr>
          <w:p w14:paraId="3E69F96C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ΠΑΡΑΠΟΜΠΗ ΣΕ ΕΓΓΡΑΦΑ / ΔΙΚΑΙΟΛΟΓΗΤΙΚΑ</w:t>
            </w:r>
          </w:p>
        </w:tc>
      </w:tr>
      <w:tr w:rsidR="00267B47" w:rsidRPr="001F57FF" w14:paraId="5CADBCD3" w14:textId="77777777" w:rsidTr="00267B47"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8C69E" w14:textId="77777777" w:rsidR="00267B47" w:rsidRPr="00267B47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  <w:lang w:val="el-GR"/>
              </w:rPr>
            </w:pPr>
            <w:r w:rsidRPr="00267B47">
              <w:rPr>
                <w:rFonts w:ascii="Calibri" w:hAnsi="Calibri" w:cs="Calibri"/>
                <w:b/>
                <w:bCs/>
                <w:color w:val="000000" w:themeColor="text1"/>
                <w:lang w:val="el-GR"/>
              </w:rPr>
              <w:t>Συσκευή σύνδεσης εγκεφάλου με υπολογιστή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86A61" w14:textId="77777777" w:rsidR="00267B47" w:rsidRPr="00267B47" w:rsidRDefault="00267B47" w:rsidP="00267B47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723" w:type="dxa"/>
          </w:tcPr>
          <w:p w14:paraId="2125C097" w14:textId="77777777" w:rsidR="00267B47" w:rsidRPr="00267B47" w:rsidRDefault="00267B47" w:rsidP="00267B47">
            <w:pPr>
              <w:rPr>
                <w:lang w:val="el-GR"/>
              </w:rPr>
            </w:pPr>
          </w:p>
        </w:tc>
        <w:tc>
          <w:tcPr>
            <w:tcW w:w="2040" w:type="dxa"/>
          </w:tcPr>
          <w:p w14:paraId="405A20EB" w14:textId="77777777" w:rsidR="00267B47" w:rsidRPr="00267B47" w:rsidRDefault="00267B47" w:rsidP="00267B47">
            <w:pPr>
              <w:rPr>
                <w:lang w:val="el-GR"/>
              </w:rPr>
            </w:pPr>
          </w:p>
        </w:tc>
      </w:tr>
      <w:tr w:rsidR="00267B47" w:rsidRPr="00A973E3" w14:paraId="77694E33" w14:textId="77777777" w:rsidTr="00267B47"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1C23F" w14:textId="77777777" w:rsidR="00267B47" w:rsidRPr="00267B47" w:rsidRDefault="00267B47" w:rsidP="00267B47">
            <w:pPr>
              <w:rPr>
                <w:color w:val="000000" w:themeColor="text1"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>14 κανάλια σημάτων</w:t>
            </w:r>
          </w:p>
          <w:p w14:paraId="5FF5AB53" w14:textId="77777777" w:rsidR="00267B47" w:rsidRPr="00267B47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  <w:lang w:val="el-GR"/>
              </w:rPr>
            </w:pPr>
            <w:r w:rsidRPr="00267B47">
              <w:rPr>
                <w:rFonts w:ascii="Calibri" w:hAnsi="Calibri" w:cs="Calibri"/>
                <w:color w:val="000000" w:themeColor="text1"/>
                <w:lang w:val="el-GR"/>
              </w:rPr>
              <w:t>(</w:t>
            </w:r>
            <w:r w:rsidRPr="00A973E3">
              <w:rPr>
                <w:rFonts w:ascii="Calibri" w:hAnsi="Calibri" w:cs="Calibri"/>
                <w:color w:val="000000" w:themeColor="text1"/>
              </w:rPr>
              <w:t>AF</w:t>
            </w:r>
            <w:r w:rsidRPr="00267B47">
              <w:rPr>
                <w:rFonts w:ascii="Calibri" w:hAnsi="Calibri" w:cs="Calibri"/>
                <w:color w:val="000000" w:themeColor="text1"/>
                <w:lang w:val="el-GR"/>
              </w:rPr>
              <w:t xml:space="preserve">3, </w:t>
            </w:r>
            <w:r w:rsidRPr="00A973E3">
              <w:rPr>
                <w:rFonts w:ascii="Calibri" w:hAnsi="Calibri" w:cs="Calibri"/>
                <w:color w:val="000000" w:themeColor="text1"/>
              </w:rPr>
              <w:t>F</w:t>
            </w:r>
            <w:r w:rsidRPr="00267B47">
              <w:rPr>
                <w:rFonts w:ascii="Calibri" w:hAnsi="Calibri" w:cs="Calibri"/>
                <w:color w:val="000000" w:themeColor="text1"/>
                <w:lang w:val="el-GR"/>
              </w:rPr>
              <w:t xml:space="preserve">7, </w:t>
            </w:r>
            <w:r w:rsidRPr="00A973E3">
              <w:rPr>
                <w:rFonts w:ascii="Calibri" w:hAnsi="Calibri" w:cs="Calibri"/>
                <w:color w:val="000000" w:themeColor="text1"/>
              </w:rPr>
              <w:t>F</w:t>
            </w:r>
            <w:r w:rsidRPr="00267B47">
              <w:rPr>
                <w:rFonts w:ascii="Calibri" w:hAnsi="Calibri" w:cs="Calibri"/>
                <w:color w:val="000000" w:themeColor="text1"/>
                <w:lang w:val="el-GR"/>
              </w:rPr>
              <w:t xml:space="preserve">3, </w:t>
            </w:r>
            <w:r w:rsidRPr="00A973E3">
              <w:rPr>
                <w:rFonts w:ascii="Calibri" w:hAnsi="Calibri" w:cs="Calibri"/>
                <w:color w:val="000000" w:themeColor="text1"/>
              </w:rPr>
              <w:t>FC</w:t>
            </w:r>
            <w:r w:rsidRPr="00267B47">
              <w:rPr>
                <w:rFonts w:ascii="Calibri" w:hAnsi="Calibri" w:cs="Calibri"/>
                <w:color w:val="000000" w:themeColor="text1"/>
                <w:lang w:val="el-GR"/>
              </w:rPr>
              <w:t xml:space="preserve">5, </w:t>
            </w:r>
            <w:r w:rsidRPr="00A973E3">
              <w:rPr>
                <w:rFonts w:ascii="Calibri" w:hAnsi="Calibri" w:cs="Calibri"/>
                <w:color w:val="000000" w:themeColor="text1"/>
              </w:rPr>
              <w:t>T</w:t>
            </w:r>
            <w:r w:rsidRPr="00267B47">
              <w:rPr>
                <w:rFonts w:ascii="Calibri" w:hAnsi="Calibri" w:cs="Calibri"/>
                <w:color w:val="000000" w:themeColor="text1"/>
                <w:lang w:val="el-GR"/>
              </w:rPr>
              <w:t xml:space="preserve">7, </w:t>
            </w:r>
            <w:r w:rsidRPr="00A973E3">
              <w:rPr>
                <w:rFonts w:ascii="Calibri" w:hAnsi="Calibri" w:cs="Calibri"/>
                <w:color w:val="000000" w:themeColor="text1"/>
              </w:rPr>
              <w:t>P</w:t>
            </w:r>
            <w:r w:rsidRPr="00267B47">
              <w:rPr>
                <w:rFonts w:ascii="Calibri" w:hAnsi="Calibri" w:cs="Calibri"/>
                <w:color w:val="000000" w:themeColor="text1"/>
                <w:lang w:val="el-GR"/>
              </w:rPr>
              <w:t xml:space="preserve">7, </w:t>
            </w:r>
            <w:r w:rsidRPr="00A973E3">
              <w:rPr>
                <w:rFonts w:ascii="Calibri" w:hAnsi="Calibri" w:cs="Calibri"/>
                <w:color w:val="000000" w:themeColor="text1"/>
              </w:rPr>
              <w:t>O</w:t>
            </w:r>
            <w:r w:rsidRPr="00267B47">
              <w:rPr>
                <w:rFonts w:ascii="Calibri" w:hAnsi="Calibri" w:cs="Calibri"/>
                <w:color w:val="000000" w:themeColor="text1"/>
                <w:lang w:val="el-GR"/>
              </w:rPr>
              <w:t xml:space="preserve">1, </w:t>
            </w:r>
            <w:r w:rsidRPr="00A973E3">
              <w:rPr>
                <w:rFonts w:ascii="Calibri" w:hAnsi="Calibri" w:cs="Calibri"/>
                <w:color w:val="000000" w:themeColor="text1"/>
              </w:rPr>
              <w:t>O</w:t>
            </w:r>
            <w:r w:rsidRPr="00267B47">
              <w:rPr>
                <w:rFonts w:ascii="Calibri" w:hAnsi="Calibri" w:cs="Calibri"/>
                <w:color w:val="000000" w:themeColor="text1"/>
                <w:lang w:val="el-GR"/>
              </w:rPr>
              <w:t xml:space="preserve">2, </w:t>
            </w:r>
            <w:r w:rsidRPr="00A973E3">
              <w:rPr>
                <w:rFonts w:ascii="Calibri" w:hAnsi="Calibri" w:cs="Calibri"/>
                <w:color w:val="000000" w:themeColor="text1"/>
              </w:rPr>
              <w:t>P</w:t>
            </w:r>
            <w:r w:rsidRPr="00267B47">
              <w:rPr>
                <w:rFonts w:ascii="Calibri" w:hAnsi="Calibri" w:cs="Calibri"/>
                <w:color w:val="000000" w:themeColor="text1"/>
                <w:lang w:val="el-GR"/>
              </w:rPr>
              <w:t xml:space="preserve">8, </w:t>
            </w:r>
            <w:r w:rsidRPr="00A973E3">
              <w:rPr>
                <w:rFonts w:ascii="Calibri" w:hAnsi="Calibri" w:cs="Calibri"/>
                <w:color w:val="000000" w:themeColor="text1"/>
              </w:rPr>
              <w:t>T</w:t>
            </w:r>
            <w:r w:rsidRPr="00267B47">
              <w:rPr>
                <w:rFonts w:ascii="Calibri" w:hAnsi="Calibri" w:cs="Calibri"/>
                <w:color w:val="000000" w:themeColor="text1"/>
                <w:lang w:val="el-GR"/>
              </w:rPr>
              <w:t xml:space="preserve">8, </w:t>
            </w:r>
            <w:r w:rsidRPr="00A973E3">
              <w:rPr>
                <w:rFonts w:ascii="Calibri" w:hAnsi="Calibri" w:cs="Calibri"/>
                <w:color w:val="000000" w:themeColor="text1"/>
              </w:rPr>
              <w:t>FC</w:t>
            </w:r>
            <w:r w:rsidRPr="00267B47">
              <w:rPr>
                <w:rFonts w:ascii="Calibri" w:hAnsi="Calibri" w:cs="Calibri"/>
                <w:color w:val="000000" w:themeColor="text1"/>
                <w:lang w:val="el-GR"/>
              </w:rPr>
              <w:t xml:space="preserve">6, </w:t>
            </w:r>
            <w:r w:rsidRPr="00A973E3">
              <w:rPr>
                <w:rFonts w:ascii="Calibri" w:hAnsi="Calibri" w:cs="Calibri"/>
                <w:color w:val="000000" w:themeColor="text1"/>
              </w:rPr>
              <w:t>F</w:t>
            </w:r>
            <w:r w:rsidRPr="00267B47">
              <w:rPr>
                <w:rFonts w:ascii="Calibri" w:hAnsi="Calibri" w:cs="Calibri"/>
                <w:color w:val="000000" w:themeColor="text1"/>
                <w:lang w:val="el-GR"/>
              </w:rPr>
              <w:t xml:space="preserve">4, </w:t>
            </w:r>
            <w:r w:rsidRPr="00A973E3">
              <w:rPr>
                <w:rFonts w:ascii="Calibri" w:hAnsi="Calibri" w:cs="Calibri"/>
                <w:color w:val="000000" w:themeColor="text1"/>
              </w:rPr>
              <w:t>F</w:t>
            </w:r>
            <w:r w:rsidRPr="00267B47">
              <w:rPr>
                <w:rFonts w:ascii="Calibri" w:hAnsi="Calibri" w:cs="Calibri"/>
                <w:color w:val="000000" w:themeColor="text1"/>
                <w:lang w:val="el-GR"/>
              </w:rPr>
              <w:t xml:space="preserve">8, </w:t>
            </w:r>
            <w:r w:rsidRPr="00A973E3">
              <w:rPr>
                <w:rFonts w:ascii="Calibri" w:hAnsi="Calibri" w:cs="Calibri"/>
                <w:color w:val="000000" w:themeColor="text1"/>
              </w:rPr>
              <w:t>AF</w:t>
            </w:r>
            <w:r w:rsidRPr="00267B47">
              <w:rPr>
                <w:rFonts w:ascii="Calibri" w:hAnsi="Calibri" w:cs="Calibri"/>
                <w:color w:val="000000" w:themeColor="text1"/>
                <w:lang w:val="el-GR"/>
              </w:rPr>
              <w:t>4)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A7115" w14:textId="77777777" w:rsidR="00267B47" w:rsidRPr="00A973E3" w:rsidRDefault="00267B47" w:rsidP="00267B47">
            <w:pPr>
              <w:rPr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ΝΑΙ</w:t>
            </w:r>
          </w:p>
        </w:tc>
        <w:tc>
          <w:tcPr>
            <w:tcW w:w="1723" w:type="dxa"/>
          </w:tcPr>
          <w:p w14:paraId="01911BFB" w14:textId="77777777" w:rsidR="00267B47" w:rsidRPr="00A973E3" w:rsidRDefault="00267B47" w:rsidP="00267B47">
            <w:pPr>
              <w:rPr>
                <w:lang w:val="en-US"/>
              </w:rPr>
            </w:pPr>
          </w:p>
        </w:tc>
        <w:tc>
          <w:tcPr>
            <w:tcW w:w="2040" w:type="dxa"/>
          </w:tcPr>
          <w:p w14:paraId="36EB2EA5" w14:textId="77777777" w:rsidR="00267B47" w:rsidRPr="00A973E3" w:rsidRDefault="00267B47" w:rsidP="00267B47">
            <w:pPr>
              <w:rPr>
                <w:lang w:val="en-US"/>
              </w:rPr>
            </w:pPr>
          </w:p>
        </w:tc>
      </w:tr>
      <w:tr w:rsidR="00267B47" w:rsidRPr="00A973E3" w14:paraId="563EE680" w14:textId="77777777" w:rsidTr="00267B47"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9F32A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</w:rPr>
            </w:pPr>
            <w:r w:rsidRPr="00A973E3">
              <w:rPr>
                <w:rFonts w:ascii="Calibri" w:hAnsi="Calibri" w:cs="Calibri"/>
                <w:color w:val="000000" w:themeColor="text1"/>
              </w:rPr>
              <w:t>Ανάλυση ≥ 14bits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256D1" w14:textId="77777777" w:rsidR="00267B47" w:rsidRPr="00A973E3" w:rsidRDefault="00267B47" w:rsidP="00267B47">
            <w:pPr>
              <w:rPr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ΝΑΙ</w:t>
            </w:r>
          </w:p>
        </w:tc>
        <w:tc>
          <w:tcPr>
            <w:tcW w:w="1723" w:type="dxa"/>
          </w:tcPr>
          <w:p w14:paraId="4769717B" w14:textId="77777777" w:rsidR="00267B47" w:rsidRPr="00A973E3" w:rsidRDefault="00267B47" w:rsidP="00267B47">
            <w:pPr>
              <w:rPr>
                <w:lang w:val="en-US"/>
              </w:rPr>
            </w:pPr>
          </w:p>
        </w:tc>
        <w:tc>
          <w:tcPr>
            <w:tcW w:w="2040" w:type="dxa"/>
          </w:tcPr>
          <w:p w14:paraId="3333688E" w14:textId="77777777" w:rsidR="00267B47" w:rsidRPr="00A973E3" w:rsidRDefault="00267B47" w:rsidP="00267B47">
            <w:pPr>
              <w:rPr>
                <w:lang w:val="en-US"/>
              </w:rPr>
            </w:pPr>
          </w:p>
        </w:tc>
      </w:tr>
      <w:tr w:rsidR="00267B47" w:rsidRPr="00A973E3" w14:paraId="368AC96F" w14:textId="77777777" w:rsidTr="00267B47"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DB150" w14:textId="77777777" w:rsidR="00267B47" w:rsidRPr="00267B47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  <w:lang w:val="el-GR"/>
              </w:rPr>
            </w:pPr>
            <w:r w:rsidRPr="00267B47">
              <w:rPr>
                <w:rFonts w:ascii="Calibri" w:hAnsi="Calibri" w:cs="Calibri"/>
                <w:color w:val="000000" w:themeColor="text1"/>
                <w:lang w:val="el-GR"/>
              </w:rPr>
              <w:t xml:space="preserve">Ενσωματωμένο φίλτρο </w:t>
            </w:r>
            <w:r w:rsidRPr="00A973E3">
              <w:rPr>
                <w:rFonts w:ascii="Calibri" w:hAnsi="Calibri" w:cs="Calibri"/>
                <w:color w:val="000000" w:themeColor="text1"/>
              </w:rPr>
              <w:t>Sinc</w:t>
            </w:r>
            <w:r w:rsidRPr="00267B47">
              <w:rPr>
                <w:rFonts w:ascii="Calibri" w:hAnsi="Calibri" w:cs="Calibri"/>
                <w:color w:val="000000" w:themeColor="text1"/>
                <w:lang w:val="el-GR"/>
              </w:rPr>
              <w:t xml:space="preserve"> 5</w:t>
            </w:r>
            <w:r w:rsidRPr="00267B47">
              <w:rPr>
                <w:rFonts w:ascii="Calibri" w:hAnsi="Calibri" w:cs="Calibri"/>
                <w:color w:val="000000" w:themeColor="text1"/>
                <w:vertAlign w:val="superscript"/>
                <w:lang w:val="el-GR"/>
              </w:rPr>
              <w:t>ης</w:t>
            </w:r>
            <w:r w:rsidRPr="00267B47">
              <w:rPr>
                <w:rFonts w:ascii="Calibri" w:hAnsi="Calibri" w:cs="Calibri"/>
                <w:color w:val="000000" w:themeColor="text1"/>
                <w:lang w:val="el-GR"/>
              </w:rPr>
              <w:t xml:space="preserve"> τάξης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82AB7" w14:textId="77777777" w:rsidR="00267B47" w:rsidRPr="00A973E3" w:rsidRDefault="00267B47" w:rsidP="00267B47">
            <w:pPr>
              <w:rPr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ΝΑΙ</w:t>
            </w:r>
          </w:p>
        </w:tc>
        <w:tc>
          <w:tcPr>
            <w:tcW w:w="1723" w:type="dxa"/>
          </w:tcPr>
          <w:p w14:paraId="2BFBBAD3" w14:textId="77777777" w:rsidR="00267B47" w:rsidRPr="00A973E3" w:rsidRDefault="00267B47" w:rsidP="00267B47">
            <w:pPr>
              <w:rPr>
                <w:lang w:val="en-US"/>
              </w:rPr>
            </w:pPr>
          </w:p>
        </w:tc>
        <w:tc>
          <w:tcPr>
            <w:tcW w:w="2040" w:type="dxa"/>
          </w:tcPr>
          <w:p w14:paraId="733AEC5E" w14:textId="77777777" w:rsidR="00267B47" w:rsidRPr="00A973E3" w:rsidRDefault="00267B47" w:rsidP="00267B47">
            <w:pPr>
              <w:rPr>
                <w:lang w:val="en-US"/>
              </w:rPr>
            </w:pPr>
          </w:p>
        </w:tc>
      </w:tr>
      <w:tr w:rsidR="00267B47" w:rsidRPr="00A973E3" w14:paraId="10F5ECD4" w14:textId="77777777" w:rsidTr="00267B47"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E87C3" w14:textId="77777777" w:rsidR="00267B47" w:rsidRPr="00A973E3" w:rsidRDefault="00267B47" w:rsidP="00267B47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Συνδεσιμότητα</w:t>
            </w:r>
          </w:p>
          <w:p w14:paraId="168AEE8D" w14:textId="77777777" w:rsidR="00267B47" w:rsidRPr="00A973E3" w:rsidRDefault="00267B47" w:rsidP="00267B47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- Wireless: Bluetooth 5.0 Low Energy</w:t>
            </w:r>
          </w:p>
          <w:p w14:paraId="6AEE5F3A" w14:textId="77777777" w:rsidR="00267B47" w:rsidRPr="00A973E3" w:rsidRDefault="00267B47" w:rsidP="00267B47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- Proprietary USB receiver: 2.4GHz band</w:t>
            </w:r>
          </w:p>
          <w:p w14:paraId="55C82343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</w:rPr>
            </w:pPr>
            <w:r w:rsidRPr="00A973E3">
              <w:rPr>
                <w:rFonts w:ascii="Calibri" w:hAnsi="Calibri" w:cs="Calibri"/>
                <w:color w:val="000000" w:themeColor="text1"/>
              </w:rPr>
              <w:t>- USB: to change headset settings &amp; Extender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DB075" w14:textId="77777777" w:rsidR="00267B47" w:rsidRPr="00A973E3" w:rsidRDefault="00267B47" w:rsidP="00267B47">
            <w:pPr>
              <w:rPr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ΝΑΙ</w:t>
            </w:r>
          </w:p>
        </w:tc>
        <w:tc>
          <w:tcPr>
            <w:tcW w:w="1723" w:type="dxa"/>
          </w:tcPr>
          <w:p w14:paraId="146760A8" w14:textId="77777777" w:rsidR="00267B47" w:rsidRPr="00A973E3" w:rsidRDefault="00267B47" w:rsidP="00267B47">
            <w:pPr>
              <w:rPr>
                <w:lang w:val="en-US"/>
              </w:rPr>
            </w:pPr>
          </w:p>
        </w:tc>
        <w:tc>
          <w:tcPr>
            <w:tcW w:w="2040" w:type="dxa"/>
          </w:tcPr>
          <w:p w14:paraId="5CF3D316" w14:textId="77777777" w:rsidR="00267B47" w:rsidRPr="00A973E3" w:rsidRDefault="00267B47" w:rsidP="00267B47">
            <w:pPr>
              <w:rPr>
                <w:lang w:val="en-US"/>
              </w:rPr>
            </w:pPr>
          </w:p>
        </w:tc>
      </w:tr>
      <w:tr w:rsidR="00267B47" w:rsidRPr="00A973E3" w14:paraId="23AE9B40" w14:textId="77777777" w:rsidTr="00267B47"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B41D4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</w:rPr>
            </w:pPr>
            <w:r w:rsidRPr="00A973E3">
              <w:rPr>
                <w:rFonts w:ascii="Calibri" w:hAnsi="Calibri" w:cs="Calibri"/>
                <w:color w:val="000000" w:themeColor="text1"/>
              </w:rPr>
              <w:t xml:space="preserve"> Δεν το γράφει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9406E" w14:textId="77777777" w:rsidR="00267B47" w:rsidRPr="00A973E3" w:rsidRDefault="00267B47" w:rsidP="00267B47">
            <w:pPr>
              <w:rPr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ΝΑΙ</w:t>
            </w:r>
          </w:p>
        </w:tc>
        <w:tc>
          <w:tcPr>
            <w:tcW w:w="1723" w:type="dxa"/>
          </w:tcPr>
          <w:p w14:paraId="02D96A58" w14:textId="77777777" w:rsidR="00267B47" w:rsidRPr="00A973E3" w:rsidRDefault="00267B47" w:rsidP="00267B47">
            <w:pPr>
              <w:rPr>
                <w:lang w:val="en-US"/>
              </w:rPr>
            </w:pPr>
          </w:p>
        </w:tc>
        <w:tc>
          <w:tcPr>
            <w:tcW w:w="2040" w:type="dxa"/>
          </w:tcPr>
          <w:p w14:paraId="69D17627" w14:textId="77777777" w:rsidR="00267B47" w:rsidRPr="00A973E3" w:rsidRDefault="00267B47" w:rsidP="00267B47">
            <w:pPr>
              <w:rPr>
                <w:lang w:val="en-US"/>
              </w:rPr>
            </w:pPr>
          </w:p>
        </w:tc>
      </w:tr>
      <w:tr w:rsidR="00267B47" w:rsidRPr="00A973E3" w14:paraId="366F0CE3" w14:textId="77777777" w:rsidTr="00267B47"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6B200" w14:textId="77777777" w:rsidR="00267B47" w:rsidRPr="00267B47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  <w:lang w:val="el-GR"/>
              </w:rPr>
            </w:pPr>
            <w:r w:rsidRPr="00267B47">
              <w:rPr>
                <w:rFonts w:ascii="Calibri" w:hAnsi="Calibri" w:cs="Calibri"/>
                <w:color w:val="000000" w:themeColor="text1"/>
                <w:lang w:val="el-GR"/>
              </w:rPr>
              <w:t>Εγγύηση καλής λειτουργίας τουλάχιστον ενός έτους &amp; αποκατάσταση βλάβης μετά από αίτημα για τεχνική υποστήριξη.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79C57" w14:textId="77777777" w:rsidR="00267B47" w:rsidRPr="00A973E3" w:rsidRDefault="00267B47" w:rsidP="00267B47">
            <w:pPr>
              <w:rPr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ΝΑΙ</w:t>
            </w:r>
          </w:p>
        </w:tc>
        <w:tc>
          <w:tcPr>
            <w:tcW w:w="1723" w:type="dxa"/>
          </w:tcPr>
          <w:p w14:paraId="5FE596A3" w14:textId="77777777" w:rsidR="00267B47" w:rsidRPr="00A973E3" w:rsidRDefault="00267B47" w:rsidP="00267B47">
            <w:pPr>
              <w:rPr>
                <w:lang w:val="en-US"/>
              </w:rPr>
            </w:pPr>
          </w:p>
        </w:tc>
        <w:tc>
          <w:tcPr>
            <w:tcW w:w="2040" w:type="dxa"/>
          </w:tcPr>
          <w:p w14:paraId="05D0CDAD" w14:textId="77777777" w:rsidR="00267B47" w:rsidRPr="00A973E3" w:rsidRDefault="00267B47" w:rsidP="00267B47">
            <w:pPr>
              <w:rPr>
                <w:lang w:val="en-US"/>
              </w:rPr>
            </w:pPr>
          </w:p>
        </w:tc>
      </w:tr>
    </w:tbl>
    <w:p w14:paraId="5D4E2C4A" w14:textId="77777777" w:rsidR="00267B47" w:rsidRPr="00A973E3" w:rsidRDefault="00267B47" w:rsidP="00267B47"/>
    <w:p w14:paraId="1B060C32" w14:textId="77777777" w:rsidR="00267B47" w:rsidRPr="00A973E3" w:rsidRDefault="00267B47" w:rsidP="00267B47">
      <w:pPr>
        <w:pStyle w:val="3"/>
        <w:rPr>
          <w:rFonts w:ascii="Calibri" w:hAnsi="Calibri" w:cs="Calibri"/>
        </w:rPr>
      </w:pPr>
      <w:bookmarkStart w:id="125" w:name="_Toc209430679"/>
      <w:bookmarkStart w:id="126" w:name="_Toc211250667"/>
      <w:bookmarkStart w:id="127" w:name="_Toc211322398"/>
      <w:r w:rsidRPr="00A973E3">
        <w:rPr>
          <w:rFonts w:ascii="Calibri" w:hAnsi="Calibri" w:cs="Calibri"/>
        </w:rPr>
        <w:t>21.2 Κάμερα 360, τεμ 2</w:t>
      </w:r>
      <w:bookmarkEnd w:id="125"/>
      <w:bookmarkEnd w:id="126"/>
      <w:bookmarkEnd w:id="127"/>
    </w:p>
    <w:p w14:paraId="520E9090" w14:textId="77777777" w:rsidR="00267B47" w:rsidRPr="00A973E3" w:rsidRDefault="00267B47" w:rsidP="00267B47"/>
    <w:tbl>
      <w:tblPr>
        <w:tblStyle w:val="affa"/>
        <w:tblW w:w="0" w:type="auto"/>
        <w:tblLook w:val="04A0" w:firstRow="1" w:lastRow="0" w:firstColumn="1" w:lastColumn="0" w:noHBand="0" w:noVBand="1"/>
      </w:tblPr>
      <w:tblGrid>
        <w:gridCol w:w="2824"/>
        <w:gridCol w:w="1709"/>
        <w:gridCol w:w="1723"/>
        <w:gridCol w:w="2040"/>
      </w:tblGrid>
      <w:tr w:rsidR="00267B47" w:rsidRPr="00A973E3" w14:paraId="75E5B72E" w14:textId="77777777" w:rsidTr="00267B47">
        <w:tc>
          <w:tcPr>
            <w:tcW w:w="2824" w:type="dxa"/>
          </w:tcPr>
          <w:p w14:paraId="13CCB936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lastRenderedPageBreak/>
              <w:t>ΠΡΟΔΙΑΓΡΑΦΕΣ</w:t>
            </w:r>
          </w:p>
        </w:tc>
        <w:tc>
          <w:tcPr>
            <w:tcW w:w="1709" w:type="dxa"/>
          </w:tcPr>
          <w:p w14:paraId="2FE9F860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ΑΠΑΙΤΗΣΗ</w:t>
            </w:r>
          </w:p>
        </w:tc>
        <w:tc>
          <w:tcPr>
            <w:tcW w:w="1723" w:type="dxa"/>
          </w:tcPr>
          <w:p w14:paraId="3DEA57B6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ΑΠΑΝΤΗΣΗ</w:t>
            </w:r>
          </w:p>
        </w:tc>
        <w:tc>
          <w:tcPr>
            <w:tcW w:w="2040" w:type="dxa"/>
          </w:tcPr>
          <w:p w14:paraId="6233BCFA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ΠΑΡΑΠΟΜΠΗ ΣΕ ΕΓΓΡΑΦΑ / ΔΙΚΑΙΟΛΟΓΗΤΙΚΑ</w:t>
            </w:r>
          </w:p>
        </w:tc>
      </w:tr>
      <w:tr w:rsidR="00267B47" w:rsidRPr="00A973E3" w14:paraId="23409E58" w14:textId="77777777" w:rsidTr="00267B47"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1634A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</w:rPr>
            </w:pPr>
            <w:r w:rsidRPr="00A973E3">
              <w:rPr>
                <w:rFonts w:ascii="Calibri" w:hAnsi="Calibri" w:cs="Calibri"/>
                <w:color w:val="000000" w:themeColor="text1"/>
              </w:rPr>
              <w:t>Aνάλυση Φωτογραφίας: ≥16.6 MP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ABFDD" w14:textId="77777777" w:rsidR="00267B47" w:rsidRPr="00A973E3" w:rsidRDefault="00267B47" w:rsidP="00267B47">
            <w:pPr>
              <w:jc w:val="center"/>
              <w:rPr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ΝΑΙ</w:t>
            </w:r>
          </w:p>
        </w:tc>
        <w:tc>
          <w:tcPr>
            <w:tcW w:w="1723" w:type="dxa"/>
          </w:tcPr>
          <w:p w14:paraId="20DF3AAF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40" w:type="dxa"/>
          </w:tcPr>
          <w:p w14:paraId="2EDB044C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  <w:tr w:rsidR="00267B47" w:rsidRPr="00A973E3" w14:paraId="35974784" w14:textId="77777777" w:rsidTr="00267B47"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75B6E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</w:rPr>
            </w:pPr>
            <w:r w:rsidRPr="00A973E3">
              <w:rPr>
                <w:rFonts w:ascii="Calibri" w:hAnsi="Calibri" w:cs="Calibri"/>
                <w:color w:val="000000" w:themeColor="text1"/>
              </w:rPr>
              <w:t>Οπτικό Πεδίο: 170 deg.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B4D0D" w14:textId="77777777" w:rsidR="00267B47" w:rsidRPr="00A973E3" w:rsidRDefault="00267B47" w:rsidP="00267B47">
            <w:pPr>
              <w:jc w:val="center"/>
              <w:rPr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ΝΑΙ</w:t>
            </w:r>
          </w:p>
        </w:tc>
        <w:tc>
          <w:tcPr>
            <w:tcW w:w="1723" w:type="dxa"/>
          </w:tcPr>
          <w:p w14:paraId="6DD7A724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40" w:type="dxa"/>
          </w:tcPr>
          <w:p w14:paraId="0533F6FF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  <w:tr w:rsidR="00267B47" w:rsidRPr="00A973E3" w14:paraId="30E2EC9A" w14:textId="77777777" w:rsidTr="00267B47"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F533F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</w:rPr>
            </w:pPr>
            <w:r w:rsidRPr="00A973E3">
              <w:rPr>
                <w:rFonts w:ascii="Calibri" w:hAnsi="Calibri" w:cs="Calibri"/>
                <w:color w:val="000000" w:themeColor="text1"/>
              </w:rPr>
              <w:t>Τύπος Αισθητήρα: CMOS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94586" w14:textId="77777777" w:rsidR="00267B47" w:rsidRPr="00A973E3" w:rsidRDefault="00267B47" w:rsidP="00267B47">
            <w:pPr>
              <w:jc w:val="center"/>
              <w:rPr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ΝΑΙ</w:t>
            </w:r>
          </w:p>
        </w:tc>
        <w:tc>
          <w:tcPr>
            <w:tcW w:w="1723" w:type="dxa"/>
          </w:tcPr>
          <w:p w14:paraId="43FCCA8B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40" w:type="dxa"/>
          </w:tcPr>
          <w:p w14:paraId="53F31E6C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  <w:tr w:rsidR="00267B47" w:rsidRPr="00A973E3" w14:paraId="43C09DAF" w14:textId="77777777" w:rsidTr="00267B47"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BA1D8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</w:rPr>
            </w:pPr>
            <w:r w:rsidRPr="00A973E3">
              <w:rPr>
                <w:rFonts w:ascii="Calibri" w:hAnsi="Calibri" w:cs="Calibri"/>
                <w:color w:val="000000" w:themeColor="text1"/>
              </w:rPr>
              <w:t>WiFi: Ναι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CA366" w14:textId="77777777" w:rsidR="00267B47" w:rsidRPr="00A973E3" w:rsidRDefault="00267B47" w:rsidP="00267B47">
            <w:pPr>
              <w:jc w:val="center"/>
              <w:rPr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ΝΑΙ</w:t>
            </w:r>
          </w:p>
        </w:tc>
        <w:tc>
          <w:tcPr>
            <w:tcW w:w="1723" w:type="dxa"/>
          </w:tcPr>
          <w:p w14:paraId="19356848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40" w:type="dxa"/>
          </w:tcPr>
          <w:p w14:paraId="30EE5F09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  <w:tr w:rsidR="00267B47" w:rsidRPr="00A973E3" w14:paraId="4D4FE980" w14:textId="77777777" w:rsidTr="00267B47"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E0C01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</w:rPr>
            </w:pPr>
            <w:r w:rsidRPr="00A973E3">
              <w:rPr>
                <w:rFonts w:ascii="Calibri" w:hAnsi="Calibri" w:cs="Calibri"/>
                <w:color w:val="000000" w:themeColor="text1"/>
              </w:rPr>
              <w:t>Bluetooth: Ναι 5.0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F5C80" w14:textId="77777777" w:rsidR="00267B47" w:rsidRPr="00A973E3" w:rsidRDefault="00267B47" w:rsidP="00267B47">
            <w:pPr>
              <w:jc w:val="center"/>
              <w:rPr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ΝΑΙ</w:t>
            </w:r>
          </w:p>
        </w:tc>
        <w:tc>
          <w:tcPr>
            <w:tcW w:w="1723" w:type="dxa"/>
          </w:tcPr>
          <w:p w14:paraId="6D1C880B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40" w:type="dxa"/>
          </w:tcPr>
          <w:p w14:paraId="7A9BFD43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  <w:tr w:rsidR="00267B47" w:rsidRPr="00A973E3" w14:paraId="1BCE5299" w14:textId="77777777" w:rsidTr="00267B47"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DBE93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</w:rPr>
            </w:pPr>
            <w:r w:rsidRPr="00A973E3">
              <w:rPr>
                <w:rFonts w:ascii="Calibri" w:hAnsi="Calibri" w:cs="Calibri"/>
                <w:color w:val="000000" w:themeColor="text1"/>
              </w:rPr>
              <w:t>Αδιάβροχη: Ναι μέχρι 15 μέτρα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4D688" w14:textId="77777777" w:rsidR="00267B47" w:rsidRPr="00A973E3" w:rsidRDefault="00267B47" w:rsidP="00267B47">
            <w:pPr>
              <w:jc w:val="center"/>
              <w:rPr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ΝΑΙ</w:t>
            </w:r>
          </w:p>
        </w:tc>
        <w:tc>
          <w:tcPr>
            <w:tcW w:w="1723" w:type="dxa"/>
          </w:tcPr>
          <w:p w14:paraId="42E70409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40" w:type="dxa"/>
          </w:tcPr>
          <w:p w14:paraId="3392A4F0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  <w:tr w:rsidR="00267B47" w:rsidRPr="00A973E3" w14:paraId="0D1E5581" w14:textId="77777777" w:rsidTr="00267B47"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36F07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</w:rPr>
            </w:pPr>
            <w:r w:rsidRPr="00A973E3">
              <w:rPr>
                <w:rFonts w:ascii="Calibri" w:hAnsi="Calibri" w:cs="Calibri"/>
                <w:color w:val="000000" w:themeColor="text1"/>
              </w:rPr>
              <w:t>Τύπος Μπαταρίας: Li-Ion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74945" w14:textId="77777777" w:rsidR="00267B47" w:rsidRPr="00A973E3" w:rsidRDefault="00267B47" w:rsidP="00267B47">
            <w:pPr>
              <w:jc w:val="center"/>
              <w:rPr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ΝΑΙ</w:t>
            </w:r>
          </w:p>
        </w:tc>
        <w:tc>
          <w:tcPr>
            <w:tcW w:w="1723" w:type="dxa"/>
          </w:tcPr>
          <w:p w14:paraId="0D929ADC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40" w:type="dxa"/>
          </w:tcPr>
          <w:p w14:paraId="4C4BA5A4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  <w:tr w:rsidR="00267B47" w:rsidRPr="00A973E3" w14:paraId="0000D833" w14:textId="77777777" w:rsidTr="00267B47"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2EFEE" w14:textId="77777777" w:rsidR="00267B47" w:rsidRPr="00267B47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  <w:lang w:val="el-GR"/>
              </w:rPr>
            </w:pPr>
            <w:r w:rsidRPr="00267B47">
              <w:rPr>
                <w:rFonts w:ascii="Calibri" w:hAnsi="Calibri" w:cs="Calibri"/>
                <w:color w:val="000000" w:themeColor="text1"/>
                <w:lang w:val="el-GR"/>
              </w:rPr>
              <w:t xml:space="preserve">Δυνατότητες:, </w:t>
            </w:r>
            <w:r w:rsidRPr="00A973E3">
              <w:rPr>
                <w:rFonts w:ascii="Calibri" w:hAnsi="Calibri" w:cs="Calibri"/>
                <w:color w:val="000000" w:themeColor="text1"/>
              </w:rPr>
              <w:t>Voice</w:t>
            </w:r>
            <w:r w:rsidRPr="00267B47">
              <w:rPr>
                <w:rFonts w:ascii="Calibri" w:hAnsi="Calibri" w:cs="Calibri"/>
                <w:color w:val="000000" w:themeColor="text1"/>
                <w:lang w:val="el-GR"/>
              </w:rPr>
              <w:t xml:space="preserve"> </w:t>
            </w:r>
            <w:r w:rsidRPr="00A973E3">
              <w:rPr>
                <w:rFonts w:ascii="Calibri" w:hAnsi="Calibri" w:cs="Calibri"/>
                <w:color w:val="000000" w:themeColor="text1"/>
              </w:rPr>
              <w:t>Control</w:t>
            </w:r>
            <w:r w:rsidRPr="00267B47">
              <w:rPr>
                <w:rFonts w:ascii="Calibri" w:hAnsi="Calibri" w:cs="Calibri"/>
                <w:color w:val="000000" w:themeColor="text1"/>
                <w:lang w:val="el-GR"/>
              </w:rPr>
              <w:t>, Λήψη 360°, Λήψη Φωτογραφίας, Σταθεροποιητής Εικόνας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B74E5" w14:textId="77777777" w:rsidR="00267B47" w:rsidRPr="00A973E3" w:rsidRDefault="00267B47" w:rsidP="00267B47">
            <w:pPr>
              <w:jc w:val="center"/>
              <w:rPr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ΝΑΙ</w:t>
            </w:r>
          </w:p>
        </w:tc>
        <w:tc>
          <w:tcPr>
            <w:tcW w:w="1723" w:type="dxa"/>
          </w:tcPr>
          <w:p w14:paraId="1F406390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40" w:type="dxa"/>
          </w:tcPr>
          <w:p w14:paraId="04385426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  <w:tr w:rsidR="00267B47" w:rsidRPr="00A973E3" w14:paraId="27FD51E0" w14:textId="77777777" w:rsidTr="00267B47"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2DE51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</w:rPr>
            </w:pPr>
            <w:r w:rsidRPr="00A973E3">
              <w:rPr>
                <w:rFonts w:ascii="Calibri" w:hAnsi="Calibri" w:cs="Calibri"/>
                <w:color w:val="000000" w:themeColor="text1"/>
              </w:rPr>
              <w:t>Προστασία: Splashproof, Waterproof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78F56" w14:textId="77777777" w:rsidR="00267B47" w:rsidRPr="00A973E3" w:rsidRDefault="00267B47" w:rsidP="00267B47">
            <w:pPr>
              <w:jc w:val="center"/>
              <w:rPr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ΝΑΙ</w:t>
            </w:r>
          </w:p>
        </w:tc>
        <w:tc>
          <w:tcPr>
            <w:tcW w:w="1723" w:type="dxa"/>
          </w:tcPr>
          <w:p w14:paraId="42D2A990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40" w:type="dxa"/>
          </w:tcPr>
          <w:p w14:paraId="26BFD28E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  <w:tr w:rsidR="00267B47" w:rsidRPr="00A973E3" w14:paraId="3EBB55D2" w14:textId="77777777" w:rsidTr="00267B47"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AD25F" w14:textId="77777777" w:rsidR="00267B47" w:rsidRPr="00267B47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  <w:lang w:val="el-GR"/>
              </w:rPr>
            </w:pPr>
            <w:r w:rsidRPr="00267B47">
              <w:rPr>
                <w:rFonts w:ascii="Calibri" w:hAnsi="Calibri" w:cs="Calibri"/>
                <w:color w:val="000000" w:themeColor="text1"/>
                <w:lang w:val="el-GR"/>
              </w:rPr>
              <w:t>Περιλαμβάνει Επιπλέων Μπαταρία, θήκη μεταφοράς, καλώδιο φόρτισης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551BE" w14:textId="77777777" w:rsidR="00267B47" w:rsidRPr="00A973E3" w:rsidRDefault="00267B47" w:rsidP="00267B47">
            <w:pPr>
              <w:jc w:val="center"/>
              <w:rPr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ΝΑΙ</w:t>
            </w:r>
          </w:p>
        </w:tc>
        <w:tc>
          <w:tcPr>
            <w:tcW w:w="1723" w:type="dxa"/>
          </w:tcPr>
          <w:p w14:paraId="5C3DA796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40" w:type="dxa"/>
          </w:tcPr>
          <w:p w14:paraId="4452FCDC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  <w:tr w:rsidR="00267B47" w:rsidRPr="00A973E3" w14:paraId="4CDF4286" w14:textId="77777777" w:rsidTr="00267B47"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82139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</w:rPr>
            </w:pPr>
            <w:r w:rsidRPr="00A973E3">
              <w:rPr>
                <w:rFonts w:ascii="Calibri" w:hAnsi="Calibri" w:cs="Calibri"/>
                <w:color w:val="000000" w:themeColor="text1"/>
              </w:rPr>
              <w:t>Εγγύηση: 2 έτη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F4993" w14:textId="77777777" w:rsidR="00267B47" w:rsidRPr="00A973E3" w:rsidRDefault="00267B47" w:rsidP="00267B47">
            <w:pPr>
              <w:jc w:val="center"/>
              <w:rPr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ΝΑΙ</w:t>
            </w:r>
          </w:p>
        </w:tc>
        <w:tc>
          <w:tcPr>
            <w:tcW w:w="1723" w:type="dxa"/>
          </w:tcPr>
          <w:p w14:paraId="7F3632E9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40" w:type="dxa"/>
          </w:tcPr>
          <w:p w14:paraId="5D4C22C8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2C07EFCA" w14:textId="77777777" w:rsidR="00267B47" w:rsidRPr="00A973E3" w:rsidRDefault="00267B47" w:rsidP="00267B47"/>
    <w:p w14:paraId="4786DB72" w14:textId="77777777" w:rsidR="00267B47" w:rsidRPr="00A973E3" w:rsidRDefault="00267B47" w:rsidP="00267B47">
      <w:pPr>
        <w:pStyle w:val="2"/>
        <w:rPr>
          <w:rFonts w:ascii="Calibri" w:hAnsi="Calibri" w:cs="Calibri"/>
        </w:rPr>
      </w:pPr>
      <w:bookmarkStart w:id="128" w:name="_Toc209430680"/>
      <w:bookmarkStart w:id="129" w:name="_Toc211250668"/>
      <w:bookmarkStart w:id="130" w:name="_Toc211322399"/>
      <w:r w:rsidRPr="00A973E3">
        <w:rPr>
          <w:rFonts w:ascii="Calibri" w:hAnsi="Calibri" w:cs="Calibri"/>
        </w:rPr>
        <w:t>Τμήμα 22: Περιφερειακά τύπου Β</w:t>
      </w:r>
      <w:bookmarkEnd w:id="128"/>
      <w:bookmarkEnd w:id="129"/>
      <w:bookmarkEnd w:id="130"/>
    </w:p>
    <w:p w14:paraId="1B9D6DB2" w14:textId="77777777" w:rsidR="00267B47" w:rsidRPr="00A973E3" w:rsidRDefault="00267B47" w:rsidP="00267B47">
      <w:pPr>
        <w:rPr>
          <w:color w:val="000000" w:themeColor="text1"/>
        </w:rPr>
      </w:pPr>
    </w:p>
    <w:p w14:paraId="018611DF" w14:textId="77777777" w:rsidR="00267B47" w:rsidRPr="00A973E3" w:rsidRDefault="00267B47" w:rsidP="00267B47">
      <w:pPr>
        <w:rPr>
          <w:color w:val="000000" w:themeColor="text1"/>
        </w:rPr>
      </w:pPr>
      <w:r w:rsidRPr="00A973E3">
        <w:rPr>
          <w:color w:val="000000" w:themeColor="text1"/>
        </w:rPr>
        <w:t>Περιλαμβάνει τα ακόλουθα είδη:</w:t>
      </w:r>
    </w:p>
    <w:p w14:paraId="0F684113" w14:textId="77777777" w:rsidR="00267B47" w:rsidRPr="00A973E3" w:rsidRDefault="00267B47" w:rsidP="00267B47">
      <w:pPr>
        <w:pStyle w:val="3"/>
        <w:rPr>
          <w:rFonts w:ascii="Calibri" w:hAnsi="Calibri" w:cs="Calibri"/>
        </w:rPr>
      </w:pPr>
      <w:bookmarkStart w:id="131" w:name="_Toc209430681"/>
      <w:bookmarkStart w:id="132" w:name="_Toc211250669"/>
      <w:bookmarkStart w:id="133" w:name="_Toc211322400"/>
      <w:r w:rsidRPr="00A973E3">
        <w:rPr>
          <w:rFonts w:ascii="Calibri" w:hAnsi="Calibri" w:cs="Calibri"/>
        </w:rPr>
        <w:t>22.1 Οθόνη TV, τεμ 2</w:t>
      </w:r>
      <w:bookmarkEnd w:id="131"/>
      <w:bookmarkEnd w:id="132"/>
      <w:bookmarkEnd w:id="133"/>
    </w:p>
    <w:p w14:paraId="2D953E10" w14:textId="77777777" w:rsidR="00267B47" w:rsidRPr="00A973E3" w:rsidRDefault="00267B47" w:rsidP="00267B47"/>
    <w:tbl>
      <w:tblPr>
        <w:tblStyle w:val="affa"/>
        <w:tblW w:w="0" w:type="auto"/>
        <w:tblLook w:val="04A0" w:firstRow="1" w:lastRow="0" w:firstColumn="1" w:lastColumn="0" w:noHBand="0" w:noVBand="1"/>
      </w:tblPr>
      <w:tblGrid>
        <w:gridCol w:w="2824"/>
        <w:gridCol w:w="1709"/>
        <w:gridCol w:w="1723"/>
        <w:gridCol w:w="2040"/>
      </w:tblGrid>
      <w:tr w:rsidR="00267B47" w:rsidRPr="00A973E3" w14:paraId="1A98FA12" w14:textId="77777777" w:rsidTr="00267B47">
        <w:tc>
          <w:tcPr>
            <w:tcW w:w="2824" w:type="dxa"/>
          </w:tcPr>
          <w:p w14:paraId="517AA7B8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ΠΡΟΔΙΑΓΡΑΦΕΣ</w:t>
            </w:r>
          </w:p>
        </w:tc>
        <w:tc>
          <w:tcPr>
            <w:tcW w:w="1709" w:type="dxa"/>
          </w:tcPr>
          <w:p w14:paraId="69810D01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ΑΠΑΙΤΗΣΗ</w:t>
            </w:r>
          </w:p>
        </w:tc>
        <w:tc>
          <w:tcPr>
            <w:tcW w:w="1723" w:type="dxa"/>
          </w:tcPr>
          <w:p w14:paraId="16DCC8B7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ΑΠΑΝΤΗΣΗ</w:t>
            </w:r>
          </w:p>
        </w:tc>
        <w:tc>
          <w:tcPr>
            <w:tcW w:w="2040" w:type="dxa"/>
          </w:tcPr>
          <w:p w14:paraId="2F0CD6CB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ΠΑΡΑΠΟΜΠΗ ΣΕ ΕΓΓΡΑΦΑ / ΔΙΚΑΙΟΛΟΓΗΤΙΚΑ</w:t>
            </w:r>
          </w:p>
        </w:tc>
      </w:tr>
      <w:tr w:rsidR="00267B47" w:rsidRPr="00A973E3" w14:paraId="73E98EC1" w14:textId="77777777" w:rsidTr="00267B47"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E5396" w14:textId="77777777" w:rsidR="00267B47" w:rsidRPr="00A973E3" w:rsidRDefault="00267B47" w:rsidP="00267B47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Διαγώνιος  75 "</w:t>
            </w:r>
          </w:p>
          <w:p w14:paraId="15999389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DB3EE" w14:textId="77777777" w:rsidR="00267B47" w:rsidRPr="00A973E3" w:rsidRDefault="00267B47" w:rsidP="00267B47">
            <w:pPr>
              <w:jc w:val="center"/>
              <w:rPr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ΝΑΙ</w:t>
            </w:r>
          </w:p>
        </w:tc>
        <w:tc>
          <w:tcPr>
            <w:tcW w:w="1723" w:type="dxa"/>
          </w:tcPr>
          <w:p w14:paraId="6BAC7E09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40" w:type="dxa"/>
          </w:tcPr>
          <w:p w14:paraId="536C1189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  <w:tr w:rsidR="00267B47" w:rsidRPr="00A973E3" w14:paraId="10833056" w14:textId="77777777" w:rsidTr="00267B47"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68815" w14:textId="77777777" w:rsidR="00267B47" w:rsidRPr="00267B47" w:rsidRDefault="00267B47" w:rsidP="00267B47">
            <w:pPr>
              <w:rPr>
                <w:color w:val="000000" w:themeColor="text1"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>Ευκρίνεια 4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K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Ultra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HD</w:t>
            </w:r>
          </w:p>
          <w:p w14:paraId="156F8524" w14:textId="77777777" w:rsidR="00267B47" w:rsidRPr="00267B47" w:rsidRDefault="00267B47" w:rsidP="00267B47">
            <w:pPr>
              <w:rPr>
                <w:color w:val="000000" w:themeColor="text1"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Ρυθμός Ανανέωσης 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ab/>
              <w:t xml:space="preserve">60 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Hz</w:t>
            </w:r>
          </w:p>
          <w:p w14:paraId="7253850D" w14:textId="77777777" w:rsidR="00267B47" w:rsidRPr="00A973E3" w:rsidRDefault="00267B47" w:rsidP="00267B47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Τύπος Panel 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ab/>
              <w:t>Direct LED</w:t>
            </w:r>
          </w:p>
          <w:p w14:paraId="09242ECD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41150" w14:textId="77777777" w:rsidR="00267B47" w:rsidRPr="00A973E3" w:rsidRDefault="00267B47" w:rsidP="00267B4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ΝΑΙ</w:t>
            </w:r>
          </w:p>
        </w:tc>
        <w:tc>
          <w:tcPr>
            <w:tcW w:w="1723" w:type="dxa"/>
          </w:tcPr>
          <w:p w14:paraId="1EB915A9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40" w:type="dxa"/>
          </w:tcPr>
          <w:p w14:paraId="3D80C7F1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  <w:tr w:rsidR="00267B47" w:rsidRPr="00A973E3" w14:paraId="3E00F5C8" w14:textId="77777777" w:rsidTr="00267B47"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2072C" w14:textId="77777777" w:rsidR="00267B47" w:rsidRPr="00A973E3" w:rsidRDefault="00267B47" w:rsidP="00267B47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HDR Type 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ab/>
              <w:t>HDR10, Dolby </w:t>
            </w:r>
          </w:p>
          <w:p w14:paraId="6139D1BD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026B1" w14:textId="77777777" w:rsidR="00267B47" w:rsidRPr="00A973E3" w:rsidRDefault="00267B47" w:rsidP="00267B4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ΝΑΙ</w:t>
            </w:r>
          </w:p>
        </w:tc>
        <w:tc>
          <w:tcPr>
            <w:tcW w:w="1723" w:type="dxa"/>
          </w:tcPr>
          <w:p w14:paraId="0C48FE6A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40" w:type="dxa"/>
          </w:tcPr>
          <w:p w14:paraId="6754DF21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  <w:tr w:rsidR="00267B47" w:rsidRPr="00A973E3" w14:paraId="5C930F92" w14:textId="77777777" w:rsidTr="00267B47"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1CD6D" w14:textId="77777777" w:rsidR="00267B47" w:rsidRPr="00A973E3" w:rsidRDefault="00267B47" w:rsidP="00267B47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Φωνητικές Εντολές,</w:t>
            </w:r>
          </w:p>
          <w:p w14:paraId="0292AB4A" w14:textId="77777777" w:rsidR="00267B47" w:rsidRPr="00A973E3" w:rsidRDefault="00267B47" w:rsidP="00267B47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HbbTV</w:t>
            </w:r>
          </w:p>
          <w:p w14:paraId="4FC1DD72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934A8" w14:textId="77777777" w:rsidR="00267B47" w:rsidRPr="00A973E3" w:rsidRDefault="00267B47" w:rsidP="00267B4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ΝΑΙ</w:t>
            </w:r>
          </w:p>
        </w:tc>
        <w:tc>
          <w:tcPr>
            <w:tcW w:w="1723" w:type="dxa"/>
          </w:tcPr>
          <w:p w14:paraId="08460480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40" w:type="dxa"/>
          </w:tcPr>
          <w:p w14:paraId="01275275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  <w:tr w:rsidR="00267B47" w:rsidRPr="00A973E3" w14:paraId="4AF258FC" w14:textId="77777777" w:rsidTr="00267B47"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92F4E" w14:textId="77777777" w:rsidR="00267B47" w:rsidRPr="00A973E3" w:rsidRDefault="00267B47" w:rsidP="00267B47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Smart Δυνατότητες</w:t>
            </w:r>
          </w:p>
          <w:p w14:paraId="11288B6C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</w:rPr>
            </w:pPr>
            <w:r w:rsidRPr="00A973E3">
              <w:rPr>
                <w:rFonts w:ascii="Calibri" w:hAnsi="Calibri" w:cs="Calibri"/>
                <w:color w:val="000000" w:themeColor="text1"/>
              </w:rPr>
              <w:t>Netflix, YouTub, Smart Assistant, Alexa, Google Assistant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957AB" w14:textId="77777777" w:rsidR="00267B47" w:rsidRPr="00A973E3" w:rsidRDefault="00267B47" w:rsidP="00267B4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ΝΑΙ</w:t>
            </w:r>
          </w:p>
        </w:tc>
        <w:tc>
          <w:tcPr>
            <w:tcW w:w="1723" w:type="dxa"/>
          </w:tcPr>
          <w:p w14:paraId="5925261E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40" w:type="dxa"/>
          </w:tcPr>
          <w:p w14:paraId="0134356D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  <w:tr w:rsidR="00267B47" w:rsidRPr="00A973E3" w14:paraId="5C3FDBAC" w14:textId="77777777" w:rsidTr="00267B47"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C92D7" w14:textId="77777777" w:rsidR="00267B47" w:rsidRPr="00267B47" w:rsidRDefault="00267B47" w:rsidP="00267B47">
            <w:pPr>
              <w:rPr>
                <w:color w:val="000000" w:themeColor="text1"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>Ενσύρματες Συνδέσεις</w:t>
            </w:r>
          </w:p>
          <w:p w14:paraId="6AAA187F" w14:textId="77777777" w:rsidR="00267B47" w:rsidRPr="00267B47" w:rsidRDefault="00267B47" w:rsidP="00267B47">
            <w:pPr>
              <w:rPr>
                <w:color w:val="000000" w:themeColor="text1"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lastRenderedPageBreak/>
              <w:t xml:space="preserve">Σύνολο Θυρών 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ab/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HDMI 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 3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x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>2.1</w:t>
            </w:r>
          </w:p>
          <w:p w14:paraId="1A7AAA8A" w14:textId="77777777" w:rsidR="00267B47" w:rsidRPr="00A973E3" w:rsidRDefault="00267B47" w:rsidP="00267B47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Πλήθος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 HDMI 2.1 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ab/>
              <w:t xml:space="preserve"> 3</w:t>
            </w:r>
          </w:p>
          <w:p w14:paraId="6EED20E9" w14:textId="77777777" w:rsidR="00267B47" w:rsidRPr="00A973E3" w:rsidRDefault="00267B47" w:rsidP="00267B47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Πλήθος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 USB 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ab/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ab/>
              <w:t xml:space="preserve"> 1</w:t>
            </w:r>
          </w:p>
          <w:p w14:paraId="1A146E01" w14:textId="77777777" w:rsidR="00267B47" w:rsidRPr="00A973E3" w:rsidRDefault="00267B47" w:rsidP="00267B47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Ethernet 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ab/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ab/>
            </w:r>
          </w:p>
          <w:p w14:paraId="1CCCCA72" w14:textId="77777777" w:rsidR="00267B47" w:rsidRPr="00A973E3" w:rsidRDefault="00267B47" w:rsidP="00267B47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Digital Audio Optical 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ab/>
            </w:r>
          </w:p>
          <w:p w14:paraId="777F4616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</w:rPr>
            </w:pPr>
            <w:r w:rsidRPr="00A973E3">
              <w:rPr>
                <w:rFonts w:ascii="Calibri" w:hAnsi="Calibri" w:cs="Calibri"/>
                <w:color w:val="000000" w:themeColor="text1"/>
              </w:rPr>
              <w:t>Δεν αναφέρεται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0AF8D" w14:textId="77777777" w:rsidR="00267B47" w:rsidRPr="00A973E3" w:rsidRDefault="00267B47" w:rsidP="00267B4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ΝΑΙ</w:t>
            </w:r>
          </w:p>
        </w:tc>
        <w:tc>
          <w:tcPr>
            <w:tcW w:w="1723" w:type="dxa"/>
          </w:tcPr>
          <w:p w14:paraId="5D4BB446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40" w:type="dxa"/>
          </w:tcPr>
          <w:p w14:paraId="3C4FCB87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  <w:tr w:rsidR="00267B47" w:rsidRPr="00A973E3" w14:paraId="370E6988" w14:textId="77777777" w:rsidTr="00267B47"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B4954" w14:textId="77777777" w:rsidR="00267B47" w:rsidRPr="00A973E3" w:rsidRDefault="00267B47" w:rsidP="00267B47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Ασύρματες Συνδέσεις</w:t>
            </w:r>
          </w:p>
          <w:p w14:paraId="2F98C7F3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</w:rPr>
            </w:pPr>
            <w:r w:rsidRPr="00A973E3">
              <w:rPr>
                <w:rFonts w:ascii="Calibri" w:hAnsi="Calibri" w:cs="Calibri"/>
                <w:color w:val="000000" w:themeColor="text1"/>
              </w:rPr>
              <w:t xml:space="preserve">Wi-Fi, Bluetooth, Miracast, Screen Mirroring </w:t>
            </w:r>
            <w:r w:rsidRPr="00A973E3">
              <w:rPr>
                <w:rFonts w:ascii="Calibri" w:hAnsi="Calibri" w:cs="Calibri"/>
                <w:color w:val="000000" w:themeColor="text1"/>
              </w:rPr>
              <w:tab/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B841B" w14:textId="77777777" w:rsidR="00267B47" w:rsidRPr="00A973E3" w:rsidRDefault="00267B47" w:rsidP="00267B4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ΝΑΙ</w:t>
            </w:r>
          </w:p>
        </w:tc>
        <w:tc>
          <w:tcPr>
            <w:tcW w:w="1723" w:type="dxa"/>
          </w:tcPr>
          <w:p w14:paraId="6D47B694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40" w:type="dxa"/>
          </w:tcPr>
          <w:p w14:paraId="73344380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3EF34CC4" w14:textId="77777777" w:rsidR="00267B47" w:rsidRPr="00A973E3" w:rsidRDefault="00267B47" w:rsidP="00267B47"/>
    <w:p w14:paraId="16D4C430" w14:textId="77777777" w:rsidR="00267B47" w:rsidRPr="00A973E3" w:rsidRDefault="00267B47" w:rsidP="00267B47">
      <w:pPr>
        <w:pStyle w:val="3"/>
        <w:rPr>
          <w:rFonts w:ascii="Calibri" w:hAnsi="Calibri" w:cs="Calibri"/>
        </w:rPr>
      </w:pPr>
      <w:bookmarkStart w:id="134" w:name="_Toc209430682"/>
      <w:bookmarkStart w:id="135" w:name="_Toc211250670"/>
      <w:bookmarkStart w:id="136" w:name="_Toc211322401"/>
      <w:r w:rsidRPr="00A973E3">
        <w:rPr>
          <w:rFonts w:ascii="Calibri" w:hAnsi="Calibri" w:cs="Calibri"/>
        </w:rPr>
        <w:t>22.2 Οθόνη Υπολογιστή, τεμ. 5</w:t>
      </w:r>
      <w:bookmarkEnd w:id="134"/>
      <w:bookmarkEnd w:id="135"/>
      <w:bookmarkEnd w:id="136"/>
    </w:p>
    <w:p w14:paraId="7B7715C3" w14:textId="77777777" w:rsidR="00267B47" w:rsidRPr="00A973E3" w:rsidRDefault="00267B47" w:rsidP="00267B47"/>
    <w:tbl>
      <w:tblPr>
        <w:tblStyle w:val="affa"/>
        <w:tblW w:w="0" w:type="auto"/>
        <w:tblLook w:val="04A0" w:firstRow="1" w:lastRow="0" w:firstColumn="1" w:lastColumn="0" w:noHBand="0" w:noVBand="1"/>
      </w:tblPr>
      <w:tblGrid>
        <w:gridCol w:w="2824"/>
        <w:gridCol w:w="1709"/>
        <w:gridCol w:w="1723"/>
        <w:gridCol w:w="2040"/>
      </w:tblGrid>
      <w:tr w:rsidR="00267B47" w:rsidRPr="00A973E3" w14:paraId="192EE392" w14:textId="77777777" w:rsidTr="00267B47">
        <w:tc>
          <w:tcPr>
            <w:tcW w:w="2824" w:type="dxa"/>
          </w:tcPr>
          <w:p w14:paraId="228AE01D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ΠΡΟΔΙΑΓΡΑΦΕΣ</w:t>
            </w:r>
          </w:p>
        </w:tc>
        <w:tc>
          <w:tcPr>
            <w:tcW w:w="1709" w:type="dxa"/>
          </w:tcPr>
          <w:p w14:paraId="44C47F31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ΑΠΑΙΤΗΣΗ</w:t>
            </w:r>
          </w:p>
        </w:tc>
        <w:tc>
          <w:tcPr>
            <w:tcW w:w="1723" w:type="dxa"/>
          </w:tcPr>
          <w:p w14:paraId="41505FA8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ΑΠΑΝΤΗΣΗ</w:t>
            </w:r>
          </w:p>
        </w:tc>
        <w:tc>
          <w:tcPr>
            <w:tcW w:w="2040" w:type="dxa"/>
          </w:tcPr>
          <w:p w14:paraId="4372763D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ΠΑΡΑΠΟΜΠΗ ΣΕ ΕΓΓΡΑΦΑ / ΔΙΚΑΙΟΛΟΓΗΤΙΚΑ</w:t>
            </w:r>
          </w:p>
        </w:tc>
      </w:tr>
      <w:tr w:rsidR="00267B47" w:rsidRPr="00A973E3" w14:paraId="2FA6068E" w14:textId="77777777" w:rsidTr="00267B47"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D109C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</w:rPr>
            </w:pPr>
            <w:r w:rsidRPr="00A973E3">
              <w:rPr>
                <w:rFonts w:ascii="Calibri" w:hAnsi="Calibri" w:cs="Calibri"/>
                <w:color w:val="000000" w:themeColor="text1"/>
              </w:rPr>
              <w:t>Διαγώνιος Οθόνης 27"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30FD4" w14:textId="77777777" w:rsidR="00267B47" w:rsidRPr="00A973E3" w:rsidRDefault="00267B47" w:rsidP="00267B47">
            <w:pPr>
              <w:jc w:val="center"/>
              <w:rPr>
                <w:sz w:val="20"/>
                <w:szCs w:val="20"/>
              </w:rPr>
            </w:pPr>
            <w:r w:rsidRPr="00A973E3">
              <w:rPr>
                <w:color w:val="000000" w:themeColor="text1"/>
                <w:lang w:val="en-US"/>
              </w:rPr>
              <w:t>ΝΑΙ</w:t>
            </w:r>
          </w:p>
        </w:tc>
        <w:tc>
          <w:tcPr>
            <w:tcW w:w="1723" w:type="dxa"/>
          </w:tcPr>
          <w:p w14:paraId="11132C15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40" w:type="dxa"/>
          </w:tcPr>
          <w:p w14:paraId="278EE2F8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  <w:tr w:rsidR="00267B47" w:rsidRPr="00A973E3" w14:paraId="42F1A475" w14:textId="77777777" w:rsidTr="00267B47"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653D9" w14:textId="77777777" w:rsidR="00267B47" w:rsidRPr="00267B47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  <w:lang w:val="el-GR"/>
              </w:rPr>
            </w:pPr>
            <w:r w:rsidRPr="00267B47">
              <w:rPr>
                <w:rFonts w:ascii="Calibri" w:hAnsi="Calibri" w:cs="Calibri"/>
                <w:color w:val="000000" w:themeColor="text1"/>
                <w:lang w:val="el-GR"/>
              </w:rPr>
              <w:t xml:space="preserve">Ανάλυση Οθόνης </w:t>
            </w:r>
            <w:r w:rsidRPr="00A973E3">
              <w:rPr>
                <w:rFonts w:ascii="Calibri" w:hAnsi="Calibri" w:cs="Calibri"/>
                <w:color w:val="000000" w:themeColor="text1"/>
              </w:rPr>
              <w:t>Quad</w:t>
            </w:r>
            <w:r w:rsidRPr="00267B47">
              <w:rPr>
                <w:rFonts w:ascii="Calibri" w:hAnsi="Calibri" w:cs="Calibri"/>
                <w:color w:val="000000" w:themeColor="text1"/>
                <w:lang w:val="el-GR"/>
              </w:rPr>
              <w:t xml:space="preserve"> </w:t>
            </w:r>
            <w:r w:rsidRPr="00A973E3">
              <w:rPr>
                <w:rFonts w:ascii="Calibri" w:hAnsi="Calibri" w:cs="Calibri"/>
                <w:color w:val="000000" w:themeColor="text1"/>
              </w:rPr>
              <w:t>HD</w:t>
            </w:r>
            <w:r w:rsidRPr="00267B47">
              <w:rPr>
                <w:rFonts w:ascii="Calibri" w:hAnsi="Calibri" w:cs="Calibri"/>
                <w:color w:val="000000" w:themeColor="text1"/>
                <w:lang w:val="el-GR"/>
              </w:rPr>
              <w:t xml:space="preserve"> (2560 </w:t>
            </w:r>
            <w:r w:rsidRPr="00A973E3">
              <w:rPr>
                <w:rFonts w:ascii="Calibri" w:hAnsi="Calibri" w:cs="Calibri"/>
                <w:color w:val="000000" w:themeColor="text1"/>
              </w:rPr>
              <w:t>x</w:t>
            </w:r>
            <w:r w:rsidRPr="00267B47">
              <w:rPr>
                <w:rFonts w:ascii="Calibri" w:hAnsi="Calibri" w:cs="Calibri"/>
                <w:color w:val="000000" w:themeColor="text1"/>
                <w:lang w:val="el-GR"/>
              </w:rPr>
              <w:t xml:space="preserve"> 1440)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B72A3" w14:textId="77777777" w:rsidR="00267B47" w:rsidRPr="00A973E3" w:rsidRDefault="00267B47" w:rsidP="00267B4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lang w:val="en-US"/>
              </w:rPr>
              <w:t>ΝΑΙ</w:t>
            </w:r>
          </w:p>
        </w:tc>
        <w:tc>
          <w:tcPr>
            <w:tcW w:w="1723" w:type="dxa"/>
          </w:tcPr>
          <w:p w14:paraId="66C9CA01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40" w:type="dxa"/>
          </w:tcPr>
          <w:p w14:paraId="66576CB1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  <w:tr w:rsidR="00267B47" w:rsidRPr="00A973E3" w14:paraId="6E82F4F2" w14:textId="77777777" w:rsidTr="00267B47"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EF465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</w:rPr>
            </w:pPr>
            <w:r w:rsidRPr="00A973E3">
              <w:rPr>
                <w:rFonts w:ascii="Calibri" w:hAnsi="Calibri" w:cs="Calibri"/>
                <w:color w:val="000000" w:themeColor="text1"/>
              </w:rPr>
              <w:t>Τύπος πάνελ IPS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2A301" w14:textId="77777777" w:rsidR="00267B47" w:rsidRPr="00A973E3" w:rsidRDefault="00267B47" w:rsidP="00267B4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lang w:val="en-US"/>
              </w:rPr>
              <w:t>ΝΑΙ</w:t>
            </w:r>
          </w:p>
        </w:tc>
        <w:tc>
          <w:tcPr>
            <w:tcW w:w="1723" w:type="dxa"/>
          </w:tcPr>
          <w:p w14:paraId="36A42ED0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40" w:type="dxa"/>
          </w:tcPr>
          <w:p w14:paraId="53A4A60C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  <w:tr w:rsidR="00267B47" w:rsidRPr="00A973E3" w14:paraId="19961949" w14:textId="77777777" w:rsidTr="00267B47"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BD8E8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</w:rPr>
            </w:pPr>
            <w:r w:rsidRPr="00A973E3">
              <w:rPr>
                <w:rFonts w:ascii="Calibri" w:hAnsi="Calibri" w:cs="Calibri"/>
                <w:color w:val="000000" w:themeColor="text1"/>
              </w:rPr>
              <w:t>Antiglare 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D12D3" w14:textId="77777777" w:rsidR="00267B47" w:rsidRPr="00A973E3" w:rsidRDefault="00267B47" w:rsidP="00267B4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lang w:val="en-US"/>
              </w:rPr>
              <w:t>ΝΑΙ</w:t>
            </w:r>
          </w:p>
        </w:tc>
        <w:tc>
          <w:tcPr>
            <w:tcW w:w="1723" w:type="dxa"/>
          </w:tcPr>
          <w:p w14:paraId="1887FAA0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40" w:type="dxa"/>
          </w:tcPr>
          <w:p w14:paraId="33A69B07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  <w:tr w:rsidR="00267B47" w:rsidRPr="00A973E3" w14:paraId="796F56D0" w14:textId="77777777" w:rsidTr="00267B47"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4D2C6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</w:rPr>
            </w:pPr>
            <w:r w:rsidRPr="00A973E3">
              <w:rPr>
                <w:rFonts w:ascii="Calibri" w:hAnsi="Calibri" w:cs="Calibri"/>
                <w:color w:val="000000" w:themeColor="text1"/>
              </w:rPr>
              <w:t>Αναλογία απεικόνισης 16:9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6B3D3" w14:textId="77777777" w:rsidR="00267B47" w:rsidRPr="00A973E3" w:rsidRDefault="00267B47" w:rsidP="00267B4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lang w:val="en-US"/>
              </w:rPr>
              <w:t>ΝΑΙ</w:t>
            </w:r>
          </w:p>
        </w:tc>
        <w:tc>
          <w:tcPr>
            <w:tcW w:w="1723" w:type="dxa"/>
          </w:tcPr>
          <w:p w14:paraId="72CD5A79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40" w:type="dxa"/>
          </w:tcPr>
          <w:p w14:paraId="4B14D655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  <w:tr w:rsidR="00267B47" w:rsidRPr="00A973E3" w14:paraId="4A7C7535" w14:textId="77777777" w:rsidTr="00267B47"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264E5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</w:rPr>
            </w:pPr>
            <w:r w:rsidRPr="00A973E3">
              <w:rPr>
                <w:rFonts w:ascii="Calibri" w:hAnsi="Calibri" w:cs="Calibri"/>
                <w:color w:val="000000" w:themeColor="text1"/>
              </w:rPr>
              <w:t>Φωτεινότητα τουλάχιστον 350 cd/m²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57E6E" w14:textId="77777777" w:rsidR="00267B47" w:rsidRPr="00A973E3" w:rsidRDefault="00267B47" w:rsidP="00267B4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lang w:val="en-US"/>
              </w:rPr>
              <w:t>ΝΑΙ</w:t>
            </w:r>
          </w:p>
        </w:tc>
        <w:tc>
          <w:tcPr>
            <w:tcW w:w="1723" w:type="dxa"/>
          </w:tcPr>
          <w:p w14:paraId="7F90289C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40" w:type="dxa"/>
          </w:tcPr>
          <w:p w14:paraId="5872E307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  <w:tr w:rsidR="00267B47" w:rsidRPr="00A973E3" w14:paraId="70B57CFA" w14:textId="77777777" w:rsidTr="00267B47"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96126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</w:rPr>
            </w:pPr>
            <w:r w:rsidRPr="00A973E3">
              <w:rPr>
                <w:rFonts w:ascii="Calibri" w:hAnsi="Calibri" w:cs="Calibri"/>
                <w:color w:val="000000" w:themeColor="text1"/>
              </w:rPr>
              <w:t>Χρόνος Απόκρισης 5ms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0C20D" w14:textId="77777777" w:rsidR="00267B47" w:rsidRPr="00A973E3" w:rsidRDefault="00267B47" w:rsidP="00267B4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lang w:val="en-US"/>
              </w:rPr>
              <w:t>ΝΑΙ</w:t>
            </w:r>
          </w:p>
        </w:tc>
        <w:tc>
          <w:tcPr>
            <w:tcW w:w="1723" w:type="dxa"/>
          </w:tcPr>
          <w:p w14:paraId="1C213EFF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40" w:type="dxa"/>
          </w:tcPr>
          <w:p w14:paraId="427A810C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  <w:tr w:rsidR="00267B47" w:rsidRPr="00A973E3" w14:paraId="19D7C7F4" w14:textId="77777777" w:rsidTr="00267B47"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877EE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</w:rPr>
            </w:pPr>
            <w:r w:rsidRPr="00A973E3">
              <w:rPr>
                <w:rFonts w:ascii="Calibri" w:hAnsi="Calibri" w:cs="Calibri"/>
                <w:color w:val="000000" w:themeColor="text1"/>
              </w:rPr>
              <w:t>Είσοδοι Σύνδεσης, 1x HDMI 2.1, 1 x DP 1.4 in, 1 x DP 1.4 out, 2 x USB-C, 3 x USB-A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DE210" w14:textId="77777777" w:rsidR="00267B47" w:rsidRPr="00A973E3" w:rsidRDefault="00267B47" w:rsidP="00267B4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lang w:val="en-US"/>
              </w:rPr>
              <w:t>ΝΑΙ</w:t>
            </w:r>
          </w:p>
        </w:tc>
        <w:tc>
          <w:tcPr>
            <w:tcW w:w="1723" w:type="dxa"/>
          </w:tcPr>
          <w:p w14:paraId="4D8682B6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40" w:type="dxa"/>
          </w:tcPr>
          <w:p w14:paraId="3C51668B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  <w:tr w:rsidR="00267B47" w:rsidRPr="00A973E3" w14:paraId="66C2FB1E" w14:textId="77777777" w:rsidTr="00267B47"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E8CDF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</w:rPr>
            </w:pPr>
            <w:r w:rsidRPr="00A973E3">
              <w:rPr>
                <w:rFonts w:ascii="Calibri" w:hAnsi="Calibri" w:cs="Calibri"/>
                <w:color w:val="000000" w:themeColor="text1"/>
              </w:rPr>
              <w:t>DP καλώδιο, USB-A tp USB-C cable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F0773" w14:textId="77777777" w:rsidR="00267B47" w:rsidRPr="00A973E3" w:rsidRDefault="00267B47" w:rsidP="00267B4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lang w:val="en-US"/>
              </w:rPr>
              <w:t>ΝΑΙ</w:t>
            </w:r>
          </w:p>
        </w:tc>
        <w:tc>
          <w:tcPr>
            <w:tcW w:w="1723" w:type="dxa"/>
          </w:tcPr>
          <w:p w14:paraId="249DA8B6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40" w:type="dxa"/>
          </w:tcPr>
          <w:p w14:paraId="4F5E111A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6128A495" w14:textId="77777777" w:rsidR="00267B47" w:rsidRPr="00A973E3" w:rsidRDefault="00267B47" w:rsidP="00267B47"/>
    <w:p w14:paraId="6F3EDD8A" w14:textId="77777777" w:rsidR="00267B47" w:rsidRPr="00A973E3" w:rsidRDefault="00267B47" w:rsidP="00267B47">
      <w:pPr>
        <w:pStyle w:val="3"/>
        <w:rPr>
          <w:rFonts w:ascii="Calibri" w:hAnsi="Calibri" w:cs="Calibri"/>
        </w:rPr>
      </w:pPr>
      <w:bookmarkStart w:id="137" w:name="_Toc209430683"/>
      <w:bookmarkStart w:id="138" w:name="_Toc211250671"/>
      <w:bookmarkStart w:id="139" w:name="_Toc211322402"/>
      <w:r w:rsidRPr="00A973E3">
        <w:rPr>
          <w:rFonts w:ascii="Calibri" w:hAnsi="Calibri" w:cs="Calibri"/>
        </w:rPr>
        <w:t>22.3 Εκτυπωτής, τεμ. 1</w:t>
      </w:r>
      <w:bookmarkEnd w:id="137"/>
      <w:bookmarkEnd w:id="138"/>
      <w:bookmarkEnd w:id="139"/>
    </w:p>
    <w:p w14:paraId="59C5E92C" w14:textId="77777777" w:rsidR="00267B47" w:rsidRPr="00A973E3" w:rsidRDefault="00267B47" w:rsidP="00267B47"/>
    <w:tbl>
      <w:tblPr>
        <w:tblStyle w:val="affa"/>
        <w:tblW w:w="0" w:type="auto"/>
        <w:tblLook w:val="04A0" w:firstRow="1" w:lastRow="0" w:firstColumn="1" w:lastColumn="0" w:noHBand="0" w:noVBand="1"/>
      </w:tblPr>
      <w:tblGrid>
        <w:gridCol w:w="2278"/>
        <w:gridCol w:w="2508"/>
        <w:gridCol w:w="1530"/>
        <w:gridCol w:w="1980"/>
      </w:tblGrid>
      <w:tr w:rsidR="00267B47" w:rsidRPr="00A973E3" w14:paraId="677B610A" w14:textId="77777777" w:rsidTr="00267B47">
        <w:tc>
          <w:tcPr>
            <w:tcW w:w="2278" w:type="dxa"/>
          </w:tcPr>
          <w:p w14:paraId="188F2882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ΠΡΟΔΙΑΓΡΑΦΕΣ</w:t>
            </w:r>
          </w:p>
        </w:tc>
        <w:tc>
          <w:tcPr>
            <w:tcW w:w="2508" w:type="dxa"/>
          </w:tcPr>
          <w:p w14:paraId="4711CFCE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ΑΠΑΙΤΗΣΗ</w:t>
            </w:r>
          </w:p>
        </w:tc>
        <w:tc>
          <w:tcPr>
            <w:tcW w:w="1530" w:type="dxa"/>
          </w:tcPr>
          <w:p w14:paraId="115DDDBE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ΑΠΑΝΤΗΣΗ</w:t>
            </w:r>
          </w:p>
        </w:tc>
        <w:tc>
          <w:tcPr>
            <w:tcW w:w="1980" w:type="dxa"/>
          </w:tcPr>
          <w:p w14:paraId="59107593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ΠΑΡΑΠΟΜΠΗ ΣΕ ΕΓΓΡΑΦΑ / ΔΙΚΑΙΟΛΟΓΗΤΙΚΑ</w:t>
            </w:r>
          </w:p>
        </w:tc>
      </w:tr>
      <w:tr w:rsidR="00267B47" w:rsidRPr="00A973E3" w14:paraId="47EDBA59" w14:textId="77777777" w:rsidTr="00267B47">
        <w:tc>
          <w:tcPr>
            <w:tcW w:w="2278" w:type="dxa"/>
            <w:shd w:val="clear" w:color="auto" w:fill="D8D8D8"/>
          </w:tcPr>
          <w:p w14:paraId="0346B845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  <w:sz w:val="18"/>
              </w:rPr>
            </w:pPr>
            <w:r w:rsidRPr="00A973E3">
              <w:rPr>
                <w:rFonts w:ascii="Calibri" w:hAnsi="Calibri" w:cs="Calibri"/>
                <w:b/>
                <w:color w:val="000000" w:themeColor="text1"/>
                <w:sz w:val="18"/>
              </w:rPr>
              <w:t>ΓΕΝΙΚΗ</w:t>
            </w:r>
            <w:r w:rsidRPr="00A973E3">
              <w:rPr>
                <w:rFonts w:ascii="Calibri" w:hAnsi="Calibri" w:cs="Calibri"/>
                <w:b/>
                <w:color w:val="000000" w:themeColor="text1"/>
                <w:spacing w:val="-4"/>
                <w:sz w:val="18"/>
              </w:rPr>
              <w:t xml:space="preserve"> </w:t>
            </w:r>
            <w:r w:rsidRPr="00A973E3">
              <w:rPr>
                <w:rFonts w:ascii="Calibri" w:hAnsi="Calibri" w:cs="Calibri"/>
                <w:b/>
                <w:color w:val="000000" w:themeColor="text1"/>
                <w:sz w:val="18"/>
              </w:rPr>
              <w:t>ΑΠΑΙΤΗΣΗ</w:t>
            </w:r>
          </w:p>
        </w:tc>
        <w:tc>
          <w:tcPr>
            <w:tcW w:w="2508" w:type="dxa"/>
            <w:shd w:val="clear" w:color="auto" w:fill="D8D8D8"/>
          </w:tcPr>
          <w:p w14:paraId="4B17D74D" w14:textId="77777777" w:rsidR="00267B47" w:rsidRPr="00A973E3" w:rsidRDefault="00267B47" w:rsidP="00267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6CAB9391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14:paraId="0D49166B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  <w:tr w:rsidR="00267B47" w:rsidRPr="00A973E3" w14:paraId="4AC8D566" w14:textId="77777777" w:rsidTr="00267B47">
        <w:tc>
          <w:tcPr>
            <w:tcW w:w="2278" w:type="dxa"/>
          </w:tcPr>
          <w:p w14:paraId="0612BA02" w14:textId="77777777" w:rsidR="00267B47" w:rsidRPr="00267B47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  <w:sz w:val="18"/>
                <w:lang w:val="el-GR"/>
              </w:rPr>
            </w:pPr>
            <w:r w:rsidRPr="00267B47">
              <w:rPr>
                <w:rFonts w:ascii="Calibri" w:hAnsi="Calibri" w:cs="Calibri"/>
                <w:color w:val="000000" w:themeColor="text1"/>
                <w:sz w:val="18"/>
                <w:lang w:val="el-GR"/>
              </w:rPr>
              <w:t>Εκτυπωτικό μηχάνημα, μονόχρωμο, υποστηριζόμενου</w:t>
            </w:r>
            <w:r w:rsidRPr="00267B47">
              <w:rPr>
                <w:rFonts w:ascii="Calibri" w:hAnsi="Calibri" w:cs="Calibri"/>
                <w:color w:val="000000" w:themeColor="text1"/>
                <w:spacing w:val="1"/>
                <w:sz w:val="18"/>
                <w:lang w:val="el-GR"/>
              </w:rPr>
              <w:t xml:space="preserve"> </w:t>
            </w:r>
            <w:r w:rsidRPr="00267B47">
              <w:rPr>
                <w:rFonts w:ascii="Calibri" w:hAnsi="Calibri" w:cs="Calibri"/>
                <w:color w:val="000000" w:themeColor="text1"/>
                <w:sz w:val="18"/>
                <w:lang w:val="el-GR"/>
              </w:rPr>
              <w:t xml:space="preserve">μεγέθους χαρτιού Α3, τεχνολογίας </w:t>
            </w:r>
            <w:r w:rsidRPr="00A973E3">
              <w:rPr>
                <w:rFonts w:ascii="Calibri" w:hAnsi="Calibri" w:cs="Calibri"/>
                <w:color w:val="000000" w:themeColor="text1"/>
                <w:sz w:val="18"/>
              </w:rPr>
              <w:t>Laser</w:t>
            </w:r>
            <w:r w:rsidRPr="00267B47">
              <w:rPr>
                <w:rFonts w:ascii="Calibri" w:hAnsi="Calibri" w:cs="Calibri"/>
                <w:color w:val="000000" w:themeColor="text1"/>
                <w:sz w:val="18"/>
                <w:lang w:val="el-GR"/>
              </w:rPr>
              <w:t>, διεθνώς</w:t>
            </w:r>
            <w:r w:rsidRPr="00267B47">
              <w:rPr>
                <w:rFonts w:ascii="Calibri" w:hAnsi="Calibri" w:cs="Calibri"/>
                <w:color w:val="000000" w:themeColor="text1"/>
                <w:spacing w:val="1"/>
                <w:sz w:val="18"/>
                <w:lang w:val="el-GR"/>
              </w:rPr>
              <w:t xml:space="preserve"> </w:t>
            </w:r>
            <w:r w:rsidRPr="00267B47">
              <w:rPr>
                <w:rFonts w:ascii="Calibri" w:hAnsi="Calibri" w:cs="Calibri"/>
                <w:color w:val="000000" w:themeColor="text1"/>
                <w:sz w:val="18"/>
                <w:lang w:val="el-GR"/>
              </w:rPr>
              <w:t>αναγνωρισμένου κατασκευαστή με αντιπροσωπεία στην</w:t>
            </w:r>
            <w:r w:rsidRPr="00267B47">
              <w:rPr>
                <w:rFonts w:ascii="Calibri" w:hAnsi="Calibri" w:cs="Calibri"/>
                <w:color w:val="000000" w:themeColor="text1"/>
                <w:spacing w:val="1"/>
                <w:sz w:val="18"/>
                <w:lang w:val="el-GR"/>
              </w:rPr>
              <w:t xml:space="preserve"> </w:t>
            </w:r>
            <w:r w:rsidRPr="00267B47">
              <w:rPr>
                <w:rFonts w:ascii="Calibri" w:hAnsi="Calibri" w:cs="Calibri"/>
                <w:color w:val="000000" w:themeColor="text1"/>
                <w:sz w:val="18"/>
                <w:lang w:val="el-GR"/>
              </w:rPr>
              <w:t>Ελλάδα, καινούριο ως προς όλα τα μέρη του (αμεταχείριστο,</w:t>
            </w:r>
            <w:r w:rsidRPr="00267B47">
              <w:rPr>
                <w:rFonts w:ascii="Calibri" w:hAnsi="Calibri" w:cs="Calibri"/>
                <w:color w:val="000000" w:themeColor="text1"/>
                <w:spacing w:val="-43"/>
                <w:sz w:val="18"/>
                <w:lang w:val="el-GR"/>
              </w:rPr>
              <w:t xml:space="preserve"> </w:t>
            </w:r>
            <w:r w:rsidRPr="00267B47">
              <w:rPr>
                <w:rFonts w:ascii="Calibri" w:hAnsi="Calibri" w:cs="Calibri"/>
                <w:color w:val="000000" w:themeColor="text1"/>
                <w:sz w:val="18"/>
                <w:lang w:val="el-GR"/>
              </w:rPr>
              <w:t xml:space="preserve">όχι προϊόν ανακατασκευής) και </w:t>
            </w:r>
            <w:r w:rsidRPr="00267B47">
              <w:rPr>
                <w:rFonts w:ascii="Calibri" w:hAnsi="Calibri" w:cs="Calibri"/>
                <w:color w:val="000000" w:themeColor="text1"/>
                <w:sz w:val="18"/>
                <w:lang w:val="el-GR"/>
              </w:rPr>
              <w:lastRenderedPageBreak/>
              <w:t>να μην έχει ανακοινωθεί</w:t>
            </w:r>
            <w:r w:rsidRPr="00267B47">
              <w:rPr>
                <w:rFonts w:ascii="Calibri" w:hAnsi="Calibri" w:cs="Calibri"/>
                <w:color w:val="000000" w:themeColor="text1"/>
                <w:spacing w:val="1"/>
                <w:sz w:val="18"/>
                <w:lang w:val="el-GR"/>
              </w:rPr>
              <w:t xml:space="preserve"> </w:t>
            </w:r>
            <w:r w:rsidRPr="00267B47">
              <w:rPr>
                <w:rFonts w:ascii="Calibri" w:hAnsi="Calibri" w:cs="Calibri"/>
                <w:color w:val="000000" w:themeColor="text1"/>
                <w:sz w:val="18"/>
                <w:lang w:val="el-GR"/>
              </w:rPr>
              <w:t>παύση</w:t>
            </w:r>
            <w:r w:rsidRPr="00267B47">
              <w:rPr>
                <w:rFonts w:ascii="Calibri" w:hAnsi="Calibri" w:cs="Calibri"/>
                <w:color w:val="000000" w:themeColor="text1"/>
                <w:spacing w:val="-2"/>
                <w:sz w:val="18"/>
                <w:lang w:val="el-GR"/>
              </w:rPr>
              <w:t xml:space="preserve"> </w:t>
            </w:r>
            <w:r w:rsidRPr="00267B47">
              <w:rPr>
                <w:rFonts w:ascii="Calibri" w:hAnsi="Calibri" w:cs="Calibri"/>
                <w:color w:val="000000" w:themeColor="text1"/>
                <w:sz w:val="18"/>
                <w:lang w:val="el-GR"/>
              </w:rPr>
              <w:t>της</w:t>
            </w:r>
            <w:r w:rsidRPr="00267B47">
              <w:rPr>
                <w:rFonts w:ascii="Calibri" w:hAnsi="Calibri" w:cs="Calibri"/>
                <w:color w:val="000000" w:themeColor="text1"/>
                <w:spacing w:val="-1"/>
                <w:sz w:val="18"/>
                <w:lang w:val="el-GR"/>
              </w:rPr>
              <w:t xml:space="preserve"> </w:t>
            </w:r>
            <w:r w:rsidRPr="00267B47">
              <w:rPr>
                <w:rFonts w:ascii="Calibri" w:hAnsi="Calibri" w:cs="Calibri"/>
                <w:color w:val="000000" w:themeColor="text1"/>
                <w:sz w:val="18"/>
                <w:lang w:val="el-GR"/>
              </w:rPr>
              <w:t>παραγωγής</w:t>
            </w:r>
            <w:r w:rsidRPr="00267B47">
              <w:rPr>
                <w:rFonts w:ascii="Calibri" w:hAnsi="Calibri" w:cs="Calibri"/>
                <w:color w:val="000000" w:themeColor="text1"/>
                <w:spacing w:val="-2"/>
                <w:sz w:val="18"/>
                <w:lang w:val="el-GR"/>
              </w:rPr>
              <w:t xml:space="preserve"> </w:t>
            </w:r>
            <w:r w:rsidRPr="00267B47">
              <w:rPr>
                <w:rFonts w:ascii="Calibri" w:hAnsi="Calibri" w:cs="Calibri"/>
                <w:color w:val="000000" w:themeColor="text1"/>
                <w:sz w:val="18"/>
                <w:lang w:val="el-GR"/>
              </w:rPr>
              <w:t>του</w:t>
            </w:r>
            <w:r w:rsidRPr="00267B47">
              <w:rPr>
                <w:rFonts w:ascii="Calibri" w:hAnsi="Calibri" w:cs="Calibri"/>
                <w:color w:val="000000" w:themeColor="text1"/>
                <w:spacing w:val="-1"/>
                <w:sz w:val="18"/>
                <w:lang w:val="el-GR"/>
              </w:rPr>
              <w:t xml:space="preserve"> </w:t>
            </w:r>
            <w:r w:rsidRPr="00267B47">
              <w:rPr>
                <w:rFonts w:ascii="Calibri" w:hAnsi="Calibri" w:cs="Calibri"/>
                <w:color w:val="000000" w:themeColor="text1"/>
                <w:sz w:val="18"/>
                <w:lang w:val="el-GR"/>
              </w:rPr>
              <w:t>προσφερόμενου</w:t>
            </w:r>
            <w:r w:rsidRPr="00267B47">
              <w:rPr>
                <w:rFonts w:ascii="Calibri" w:hAnsi="Calibri" w:cs="Calibri"/>
                <w:color w:val="000000" w:themeColor="text1"/>
                <w:spacing w:val="-2"/>
                <w:sz w:val="18"/>
                <w:lang w:val="el-GR"/>
              </w:rPr>
              <w:t xml:space="preserve"> </w:t>
            </w:r>
            <w:r w:rsidRPr="00267B47">
              <w:rPr>
                <w:rFonts w:ascii="Calibri" w:hAnsi="Calibri" w:cs="Calibri"/>
                <w:color w:val="000000" w:themeColor="text1"/>
                <w:sz w:val="18"/>
                <w:lang w:val="el-GR"/>
              </w:rPr>
              <w:t>μοντέλου.</w:t>
            </w:r>
          </w:p>
        </w:tc>
        <w:tc>
          <w:tcPr>
            <w:tcW w:w="2508" w:type="dxa"/>
          </w:tcPr>
          <w:p w14:paraId="177691C1" w14:textId="77777777" w:rsidR="00267B47" w:rsidRPr="00A973E3" w:rsidRDefault="00267B47" w:rsidP="00267B4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</w:rPr>
              <w:lastRenderedPageBreak/>
              <w:t>Ναι</w:t>
            </w:r>
          </w:p>
        </w:tc>
        <w:tc>
          <w:tcPr>
            <w:tcW w:w="1530" w:type="dxa"/>
          </w:tcPr>
          <w:p w14:paraId="3AC26757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14:paraId="4F03405B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  <w:tr w:rsidR="00267B47" w:rsidRPr="00A973E3" w14:paraId="48DF3457" w14:textId="77777777" w:rsidTr="00267B47">
        <w:tc>
          <w:tcPr>
            <w:tcW w:w="2278" w:type="dxa"/>
          </w:tcPr>
          <w:p w14:paraId="15AF8AF1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  <w:sz w:val="18"/>
              </w:rPr>
            </w:pPr>
            <w:r w:rsidRPr="00A973E3">
              <w:rPr>
                <w:rFonts w:ascii="Calibri" w:hAnsi="Calibri" w:cs="Calibri"/>
                <w:color w:val="000000" w:themeColor="text1"/>
                <w:sz w:val="18"/>
              </w:rPr>
              <w:t>Κατασκευαστής</w:t>
            </w:r>
          </w:p>
        </w:tc>
        <w:tc>
          <w:tcPr>
            <w:tcW w:w="2508" w:type="dxa"/>
          </w:tcPr>
          <w:p w14:paraId="0A71EDB6" w14:textId="77777777" w:rsidR="00267B47" w:rsidRPr="00A973E3" w:rsidRDefault="00267B47" w:rsidP="00267B4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</w:rPr>
              <w:t>Να</w:t>
            </w:r>
            <w:r w:rsidRPr="00A973E3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A973E3">
              <w:rPr>
                <w:color w:val="000000" w:themeColor="text1"/>
                <w:sz w:val="20"/>
              </w:rPr>
              <w:t>αναφερθεί</w:t>
            </w:r>
          </w:p>
        </w:tc>
        <w:tc>
          <w:tcPr>
            <w:tcW w:w="1530" w:type="dxa"/>
          </w:tcPr>
          <w:p w14:paraId="4FB90E65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14:paraId="096A2A23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  <w:tr w:rsidR="00267B47" w:rsidRPr="00A973E3" w14:paraId="396DC842" w14:textId="77777777" w:rsidTr="00267B47">
        <w:tc>
          <w:tcPr>
            <w:tcW w:w="2278" w:type="dxa"/>
          </w:tcPr>
          <w:p w14:paraId="35E7CD37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  <w:sz w:val="18"/>
              </w:rPr>
            </w:pPr>
            <w:r w:rsidRPr="00A973E3">
              <w:rPr>
                <w:rFonts w:ascii="Calibri" w:hAnsi="Calibri" w:cs="Calibri"/>
                <w:color w:val="000000" w:themeColor="text1"/>
                <w:sz w:val="18"/>
              </w:rPr>
              <w:t>Μοντέλο</w:t>
            </w:r>
          </w:p>
        </w:tc>
        <w:tc>
          <w:tcPr>
            <w:tcW w:w="2508" w:type="dxa"/>
          </w:tcPr>
          <w:p w14:paraId="18B88821" w14:textId="77777777" w:rsidR="00267B47" w:rsidRPr="00A973E3" w:rsidRDefault="00267B47" w:rsidP="00267B4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</w:rPr>
              <w:t>Να</w:t>
            </w:r>
            <w:r w:rsidRPr="00A973E3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A973E3">
              <w:rPr>
                <w:color w:val="000000" w:themeColor="text1"/>
                <w:sz w:val="20"/>
              </w:rPr>
              <w:t>αναφερθεί</w:t>
            </w:r>
          </w:p>
        </w:tc>
        <w:tc>
          <w:tcPr>
            <w:tcW w:w="1530" w:type="dxa"/>
          </w:tcPr>
          <w:p w14:paraId="7A4B28F6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14:paraId="306F5071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  <w:tr w:rsidR="00267B47" w:rsidRPr="00A973E3" w14:paraId="399F2ADB" w14:textId="77777777" w:rsidTr="00267B47">
        <w:tc>
          <w:tcPr>
            <w:tcW w:w="2278" w:type="dxa"/>
            <w:shd w:val="clear" w:color="auto" w:fill="D8D8D8"/>
          </w:tcPr>
          <w:p w14:paraId="43A85136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  <w:sz w:val="18"/>
              </w:rPr>
            </w:pPr>
            <w:r w:rsidRPr="00A973E3">
              <w:rPr>
                <w:rFonts w:ascii="Calibri" w:hAnsi="Calibri" w:cs="Calibri"/>
                <w:b/>
                <w:color w:val="000000" w:themeColor="text1"/>
                <w:sz w:val="18"/>
              </w:rPr>
              <w:t>Τεχνικά</w:t>
            </w:r>
            <w:r w:rsidRPr="00A973E3">
              <w:rPr>
                <w:rFonts w:ascii="Calibri" w:hAnsi="Calibri" w:cs="Calibri"/>
                <w:b/>
                <w:color w:val="000000" w:themeColor="text1"/>
                <w:spacing w:val="-4"/>
                <w:sz w:val="18"/>
              </w:rPr>
              <w:t xml:space="preserve"> </w:t>
            </w:r>
            <w:r w:rsidRPr="00A973E3">
              <w:rPr>
                <w:rFonts w:ascii="Calibri" w:hAnsi="Calibri" w:cs="Calibri"/>
                <w:b/>
                <w:color w:val="000000" w:themeColor="text1"/>
                <w:sz w:val="18"/>
              </w:rPr>
              <w:t>Χαρακτηριστικά</w:t>
            </w:r>
          </w:p>
        </w:tc>
        <w:tc>
          <w:tcPr>
            <w:tcW w:w="2508" w:type="dxa"/>
            <w:shd w:val="clear" w:color="auto" w:fill="D8D8D8"/>
          </w:tcPr>
          <w:p w14:paraId="2B40582A" w14:textId="77777777" w:rsidR="00267B47" w:rsidRPr="00A973E3" w:rsidRDefault="00267B47" w:rsidP="00267B4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</w:tcPr>
          <w:p w14:paraId="5E830B0A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14:paraId="644B58EB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  <w:tr w:rsidR="00267B47" w:rsidRPr="00A973E3" w14:paraId="746A7CFC" w14:textId="77777777" w:rsidTr="00267B47">
        <w:tc>
          <w:tcPr>
            <w:tcW w:w="2278" w:type="dxa"/>
            <w:shd w:val="clear" w:color="auto" w:fill="D8D8D8"/>
          </w:tcPr>
          <w:p w14:paraId="2A3BD439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  <w:sz w:val="18"/>
              </w:rPr>
            </w:pPr>
            <w:r w:rsidRPr="00A973E3">
              <w:rPr>
                <w:rFonts w:ascii="Calibri" w:hAnsi="Calibri" w:cs="Calibri"/>
                <w:b/>
                <w:color w:val="000000" w:themeColor="text1"/>
                <w:sz w:val="18"/>
              </w:rPr>
              <w:t>Γενικά</w:t>
            </w:r>
            <w:r w:rsidRPr="00A973E3">
              <w:rPr>
                <w:rFonts w:ascii="Calibri" w:hAnsi="Calibri" w:cs="Calibri"/>
                <w:b/>
                <w:color w:val="000000" w:themeColor="text1"/>
                <w:spacing w:val="-2"/>
                <w:sz w:val="18"/>
              </w:rPr>
              <w:t xml:space="preserve"> </w:t>
            </w:r>
            <w:r w:rsidRPr="00A973E3">
              <w:rPr>
                <w:rFonts w:ascii="Calibri" w:hAnsi="Calibri" w:cs="Calibri"/>
                <w:b/>
                <w:color w:val="000000" w:themeColor="text1"/>
                <w:sz w:val="18"/>
              </w:rPr>
              <w:t>Χαρακτηριστικά</w:t>
            </w:r>
          </w:p>
        </w:tc>
        <w:tc>
          <w:tcPr>
            <w:tcW w:w="2508" w:type="dxa"/>
            <w:shd w:val="clear" w:color="auto" w:fill="D8D8D8"/>
          </w:tcPr>
          <w:p w14:paraId="54495F2E" w14:textId="77777777" w:rsidR="00267B47" w:rsidRPr="00A973E3" w:rsidRDefault="00267B47" w:rsidP="00267B4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</w:tcPr>
          <w:p w14:paraId="1DD544B3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14:paraId="19B94A77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  <w:tr w:rsidR="00267B47" w:rsidRPr="00A973E3" w14:paraId="4E541026" w14:textId="77777777" w:rsidTr="00267B47">
        <w:tc>
          <w:tcPr>
            <w:tcW w:w="2278" w:type="dxa"/>
          </w:tcPr>
          <w:p w14:paraId="3449D3DF" w14:textId="77777777" w:rsidR="00267B47" w:rsidRPr="00267B47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  <w:sz w:val="18"/>
                <w:lang w:val="el-GR"/>
              </w:rPr>
            </w:pPr>
            <w:r w:rsidRPr="00267B47">
              <w:rPr>
                <w:rFonts w:ascii="Calibri" w:hAnsi="Calibri" w:cs="Calibri"/>
                <w:color w:val="000000" w:themeColor="text1"/>
                <w:sz w:val="18"/>
                <w:lang w:val="el-GR"/>
              </w:rPr>
              <w:t>Να</w:t>
            </w:r>
            <w:r w:rsidRPr="00267B47">
              <w:rPr>
                <w:rFonts w:ascii="Calibri" w:hAnsi="Calibri" w:cs="Calibri"/>
                <w:color w:val="000000" w:themeColor="text1"/>
                <w:spacing w:val="-4"/>
                <w:sz w:val="18"/>
                <w:lang w:val="el-GR"/>
              </w:rPr>
              <w:t xml:space="preserve"> </w:t>
            </w:r>
            <w:r w:rsidRPr="00267B47">
              <w:rPr>
                <w:rFonts w:ascii="Calibri" w:hAnsi="Calibri" w:cs="Calibri"/>
                <w:color w:val="000000" w:themeColor="text1"/>
                <w:sz w:val="18"/>
                <w:lang w:val="el-GR"/>
              </w:rPr>
              <w:t>διαθέτει</w:t>
            </w:r>
            <w:r w:rsidRPr="00267B47">
              <w:rPr>
                <w:rFonts w:ascii="Calibri" w:hAnsi="Calibri" w:cs="Calibri"/>
                <w:color w:val="000000" w:themeColor="text1"/>
                <w:spacing w:val="-2"/>
                <w:sz w:val="18"/>
                <w:lang w:val="el-GR"/>
              </w:rPr>
              <w:t xml:space="preserve"> </w:t>
            </w:r>
            <w:r w:rsidRPr="00267B47">
              <w:rPr>
                <w:rFonts w:ascii="Calibri" w:hAnsi="Calibri" w:cs="Calibri"/>
                <w:color w:val="000000" w:themeColor="text1"/>
                <w:sz w:val="18"/>
                <w:lang w:val="el-GR"/>
              </w:rPr>
              <w:t>ενσωματωμένη</w:t>
            </w:r>
            <w:r w:rsidRPr="00267B47">
              <w:rPr>
                <w:rFonts w:ascii="Calibri" w:hAnsi="Calibri" w:cs="Calibri"/>
                <w:color w:val="000000" w:themeColor="text1"/>
                <w:spacing w:val="-3"/>
                <w:sz w:val="18"/>
                <w:lang w:val="el-GR"/>
              </w:rPr>
              <w:t xml:space="preserve"> </w:t>
            </w:r>
            <w:r w:rsidRPr="00267B47">
              <w:rPr>
                <w:rFonts w:ascii="Calibri" w:hAnsi="Calibri" w:cs="Calibri"/>
                <w:color w:val="000000" w:themeColor="text1"/>
                <w:sz w:val="18"/>
                <w:lang w:val="el-GR"/>
              </w:rPr>
              <w:t>διεπαφή</w:t>
            </w:r>
            <w:r w:rsidRPr="00267B47">
              <w:rPr>
                <w:rFonts w:ascii="Calibri" w:hAnsi="Calibri" w:cs="Calibri"/>
                <w:color w:val="000000" w:themeColor="text1"/>
                <w:spacing w:val="-3"/>
                <w:sz w:val="18"/>
                <w:lang w:val="el-GR"/>
              </w:rPr>
              <w:t xml:space="preserve"> </w:t>
            </w:r>
            <w:r w:rsidRPr="00267B47">
              <w:rPr>
                <w:rFonts w:ascii="Calibri" w:hAnsi="Calibri" w:cs="Calibri"/>
                <w:color w:val="000000" w:themeColor="text1"/>
                <w:sz w:val="18"/>
                <w:lang w:val="el-GR"/>
              </w:rPr>
              <w:t>διαδικτύου</w:t>
            </w:r>
            <w:r w:rsidRPr="00267B47">
              <w:rPr>
                <w:rFonts w:ascii="Calibri" w:hAnsi="Calibri" w:cs="Calibri"/>
                <w:color w:val="000000" w:themeColor="text1"/>
                <w:spacing w:val="-1"/>
                <w:sz w:val="18"/>
                <w:lang w:val="el-GR"/>
              </w:rPr>
              <w:t xml:space="preserve"> </w:t>
            </w:r>
            <w:r w:rsidRPr="00267B47">
              <w:rPr>
                <w:rFonts w:ascii="Calibri" w:hAnsi="Calibri" w:cs="Calibri"/>
                <w:color w:val="000000" w:themeColor="text1"/>
                <w:sz w:val="18"/>
                <w:lang w:val="el-GR"/>
              </w:rPr>
              <w:t>(</w:t>
            </w:r>
            <w:r w:rsidRPr="00A973E3">
              <w:rPr>
                <w:rFonts w:ascii="Calibri" w:hAnsi="Calibri" w:cs="Calibri"/>
                <w:color w:val="000000" w:themeColor="text1"/>
                <w:sz w:val="18"/>
              </w:rPr>
              <w:t>web</w:t>
            </w:r>
            <w:r w:rsidRPr="00267B47">
              <w:rPr>
                <w:rFonts w:ascii="Calibri" w:hAnsi="Calibri" w:cs="Calibri"/>
                <w:color w:val="000000" w:themeColor="text1"/>
                <w:spacing w:val="-42"/>
                <w:sz w:val="18"/>
                <w:lang w:val="el-GR"/>
              </w:rPr>
              <w:t xml:space="preserve"> </w:t>
            </w:r>
            <w:r w:rsidRPr="00A973E3">
              <w:rPr>
                <w:rFonts w:ascii="Calibri" w:hAnsi="Calibri" w:cs="Calibri"/>
                <w:color w:val="000000" w:themeColor="text1"/>
                <w:sz w:val="18"/>
              </w:rPr>
              <w:t>interface</w:t>
            </w:r>
            <w:r w:rsidRPr="00267B47">
              <w:rPr>
                <w:rFonts w:ascii="Calibri" w:hAnsi="Calibri" w:cs="Calibri"/>
                <w:color w:val="000000" w:themeColor="text1"/>
                <w:sz w:val="18"/>
                <w:lang w:val="el-GR"/>
              </w:rPr>
              <w:t>)</w:t>
            </w:r>
            <w:r w:rsidRPr="00267B47">
              <w:rPr>
                <w:rFonts w:ascii="Calibri" w:hAnsi="Calibri" w:cs="Calibri"/>
                <w:color w:val="000000" w:themeColor="text1"/>
                <w:spacing w:val="-3"/>
                <w:sz w:val="18"/>
                <w:lang w:val="el-GR"/>
              </w:rPr>
              <w:t xml:space="preserve"> </w:t>
            </w:r>
            <w:r w:rsidRPr="00267B47">
              <w:rPr>
                <w:rFonts w:ascii="Calibri" w:hAnsi="Calibri" w:cs="Calibri"/>
                <w:color w:val="000000" w:themeColor="text1"/>
                <w:sz w:val="18"/>
                <w:lang w:val="el-GR"/>
              </w:rPr>
              <w:t>για</w:t>
            </w:r>
            <w:r w:rsidRPr="00267B47">
              <w:rPr>
                <w:rFonts w:ascii="Calibri" w:hAnsi="Calibri" w:cs="Calibri"/>
                <w:color w:val="000000" w:themeColor="text1"/>
                <w:spacing w:val="-1"/>
                <w:sz w:val="18"/>
                <w:lang w:val="el-GR"/>
              </w:rPr>
              <w:t xml:space="preserve"> </w:t>
            </w:r>
            <w:r w:rsidRPr="00267B47">
              <w:rPr>
                <w:rFonts w:ascii="Calibri" w:hAnsi="Calibri" w:cs="Calibri"/>
                <w:color w:val="000000" w:themeColor="text1"/>
                <w:sz w:val="18"/>
                <w:lang w:val="el-GR"/>
              </w:rPr>
              <w:t>απομακρυσμένη</w:t>
            </w:r>
            <w:r w:rsidRPr="00267B47">
              <w:rPr>
                <w:rFonts w:ascii="Calibri" w:hAnsi="Calibri" w:cs="Calibri"/>
                <w:color w:val="000000" w:themeColor="text1"/>
                <w:spacing w:val="2"/>
                <w:sz w:val="18"/>
                <w:lang w:val="el-GR"/>
              </w:rPr>
              <w:t xml:space="preserve"> </w:t>
            </w:r>
            <w:r w:rsidRPr="00267B47">
              <w:rPr>
                <w:rFonts w:ascii="Calibri" w:hAnsi="Calibri" w:cs="Calibri"/>
                <w:color w:val="000000" w:themeColor="text1"/>
                <w:sz w:val="18"/>
                <w:lang w:val="el-GR"/>
              </w:rPr>
              <w:t>διαχείριση</w:t>
            </w:r>
          </w:p>
        </w:tc>
        <w:tc>
          <w:tcPr>
            <w:tcW w:w="2508" w:type="dxa"/>
          </w:tcPr>
          <w:p w14:paraId="0F51E376" w14:textId="77777777" w:rsidR="00267B47" w:rsidRPr="00A973E3" w:rsidRDefault="00267B47" w:rsidP="00267B4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</w:rPr>
              <w:t>Ναι</w:t>
            </w:r>
          </w:p>
        </w:tc>
        <w:tc>
          <w:tcPr>
            <w:tcW w:w="1530" w:type="dxa"/>
          </w:tcPr>
          <w:p w14:paraId="538FEA5A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14:paraId="531E5948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  <w:tr w:rsidR="00267B47" w:rsidRPr="001F57FF" w14:paraId="6BB57F2B" w14:textId="77777777" w:rsidTr="00267B47">
        <w:tc>
          <w:tcPr>
            <w:tcW w:w="2278" w:type="dxa"/>
          </w:tcPr>
          <w:p w14:paraId="09FC585A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  <w:sz w:val="18"/>
              </w:rPr>
            </w:pPr>
            <w:r w:rsidRPr="00A973E3">
              <w:rPr>
                <w:rFonts w:ascii="Calibri" w:hAnsi="Calibri" w:cs="Calibri"/>
                <w:color w:val="000000" w:themeColor="text1"/>
                <w:sz w:val="18"/>
              </w:rPr>
              <w:t>Πίνακας</w:t>
            </w:r>
            <w:r w:rsidRPr="00A973E3">
              <w:rPr>
                <w:rFonts w:ascii="Calibri" w:hAnsi="Calibri" w:cs="Calibri"/>
                <w:color w:val="000000" w:themeColor="text1"/>
                <w:spacing w:val="-4"/>
                <w:sz w:val="18"/>
              </w:rPr>
              <w:t xml:space="preserve"> </w:t>
            </w:r>
            <w:r w:rsidRPr="00A973E3">
              <w:rPr>
                <w:rFonts w:ascii="Calibri" w:hAnsi="Calibri" w:cs="Calibri"/>
                <w:color w:val="000000" w:themeColor="text1"/>
                <w:sz w:val="18"/>
              </w:rPr>
              <w:t>ελέγχου</w:t>
            </w:r>
          </w:p>
        </w:tc>
        <w:tc>
          <w:tcPr>
            <w:tcW w:w="2508" w:type="dxa"/>
          </w:tcPr>
          <w:p w14:paraId="30D6204E" w14:textId="77777777" w:rsidR="00267B47" w:rsidRPr="00267B47" w:rsidRDefault="00267B47" w:rsidP="00267B47">
            <w:pPr>
              <w:jc w:val="center"/>
              <w:rPr>
                <w:color w:val="000000" w:themeColor="text1"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lang w:val="el-GR"/>
              </w:rPr>
              <w:t>Έγχρωμη οθόνη αφής ≥ 10 ιντσών, με ενδείξεις</w:t>
            </w:r>
            <w:r w:rsidRPr="00267B47">
              <w:rPr>
                <w:color w:val="000000" w:themeColor="text1"/>
                <w:spacing w:val="1"/>
                <w:sz w:val="20"/>
                <w:lang w:val="el-GR"/>
              </w:rPr>
              <w:t xml:space="preserve"> </w:t>
            </w:r>
            <w:r w:rsidRPr="00267B47">
              <w:rPr>
                <w:color w:val="000000" w:themeColor="text1"/>
                <w:sz w:val="20"/>
                <w:lang w:val="el-GR"/>
              </w:rPr>
              <w:t>τουλάχιστον</w:t>
            </w:r>
            <w:r w:rsidRPr="00267B47">
              <w:rPr>
                <w:color w:val="000000" w:themeColor="text1"/>
                <w:spacing w:val="-4"/>
                <w:sz w:val="20"/>
                <w:lang w:val="el-GR"/>
              </w:rPr>
              <w:t xml:space="preserve"> </w:t>
            </w:r>
            <w:r w:rsidRPr="00267B47">
              <w:rPr>
                <w:color w:val="000000" w:themeColor="text1"/>
                <w:sz w:val="20"/>
                <w:lang w:val="el-GR"/>
              </w:rPr>
              <w:t>έλλειψης</w:t>
            </w:r>
            <w:r w:rsidRPr="00267B47">
              <w:rPr>
                <w:color w:val="000000" w:themeColor="text1"/>
                <w:spacing w:val="-3"/>
                <w:sz w:val="20"/>
                <w:lang w:val="el-GR"/>
              </w:rPr>
              <w:t xml:space="preserve"> </w:t>
            </w:r>
            <w:r w:rsidRPr="00267B47">
              <w:rPr>
                <w:color w:val="000000" w:themeColor="text1"/>
                <w:sz w:val="20"/>
                <w:lang w:val="el-GR"/>
              </w:rPr>
              <w:t>αναλώσιμων</w:t>
            </w:r>
            <w:r w:rsidRPr="00267B47">
              <w:rPr>
                <w:color w:val="000000" w:themeColor="text1"/>
                <w:spacing w:val="-2"/>
                <w:sz w:val="20"/>
                <w:lang w:val="el-GR"/>
              </w:rPr>
              <w:t xml:space="preserve"> </w:t>
            </w:r>
            <w:r w:rsidRPr="00267B47">
              <w:rPr>
                <w:color w:val="000000" w:themeColor="text1"/>
                <w:sz w:val="20"/>
                <w:lang w:val="el-GR"/>
              </w:rPr>
              <w:t>υλικών</w:t>
            </w:r>
            <w:r w:rsidRPr="00267B47">
              <w:rPr>
                <w:color w:val="000000" w:themeColor="text1"/>
                <w:spacing w:val="-2"/>
                <w:sz w:val="20"/>
                <w:lang w:val="el-GR"/>
              </w:rPr>
              <w:t xml:space="preserve"> </w:t>
            </w:r>
            <w:r w:rsidRPr="00267B47">
              <w:rPr>
                <w:color w:val="000000" w:themeColor="text1"/>
                <w:sz w:val="20"/>
                <w:lang w:val="el-GR"/>
              </w:rPr>
              <w:t>καθώς</w:t>
            </w:r>
            <w:r w:rsidRPr="00267B47">
              <w:rPr>
                <w:color w:val="000000" w:themeColor="text1"/>
                <w:spacing w:val="-42"/>
                <w:sz w:val="20"/>
                <w:lang w:val="el-GR"/>
              </w:rPr>
              <w:t xml:space="preserve"> </w:t>
            </w:r>
            <w:r w:rsidRPr="00267B47">
              <w:rPr>
                <w:color w:val="000000" w:themeColor="text1"/>
                <w:sz w:val="20"/>
                <w:lang w:val="el-GR"/>
              </w:rPr>
              <w:t>και</w:t>
            </w:r>
            <w:r w:rsidRPr="00267B47">
              <w:rPr>
                <w:color w:val="000000" w:themeColor="text1"/>
                <w:spacing w:val="-1"/>
                <w:sz w:val="20"/>
                <w:lang w:val="el-GR"/>
              </w:rPr>
              <w:t xml:space="preserve"> </w:t>
            </w:r>
            <w:r w:rsidRPr="00267B47">
              <w:rPr>
                <w:color w:val="000000" w:themeColor="text1"/>
                <w:sz w:val="20"/>
                <w:lang w:val="el-GR"/>
              </w:rPr>
              <w:t>απεικόνιση</w:t>
            </w:r>
            <w:r w:rsidRPr="00267B47">
              <w:rPr>
                <w:color w:val="000000" w:themeColor="text1"/>
                <w:spacing w:val="-2"/>
                <w:sz w:val="20"/>
                <w:lang w:val="el-GR"/>
              </w:rPr>
              <w:t xml:space="preserve"> </w:t>
            </w:r>
            <w:r w:rsidRPr="00267B47">
              <w:rPr>
                <w:color w:val="000000" w:themeColor="text1"/>
                <w:sz w:val="20"/>
                <w:lang w:val="el-GR"/>
              </w:rPr>
              <w:t>σημείων</w:t>
            </w:r>
            <w:r w:rsidRPr="00267B47">
              <w:rPr>
                <w:color w:val="000000" w:themeColor="text1"/>
                <w:spacing w:val="-1"/>
                <w:sz w:val="20"/>
                <w:lang w:val="el-GR"/>
              </w:rPr>
              <w:t xml:space="preserve"> </w:t>
            </w:r>
            <w:r w:rsidRPr="00267B47">
              <w:rPr>
                <w:color w:val="000000" w:themeColor="text1"/>
                <w:sz w:val="20"/>
                <w:lang w:val="el-GR"/>
              </w:rPr>
              <w:t>εμπλοκής</w:t>
            </w:r>
            <w:r w:rsidRPr="00267B47">
              <w:rPr>
                <w:color w:val="000000" w:themeColor="text1"/>
                <w:spacing w:val="-1"/>
                <w:sz w:val="20"/>
                <w:lang w:val="el-GR"/>
              </w:rPr>
              <w:t xml:space="preserve"> </w:t>
            </w:r>
            <w:r w:rsidRPr="00267B47">
              <w:rPr>
                <w:color w:val="000000" w:themeColor="text1"/>
                <w:sz w:val="20"/>
                <w:lang w:val="el-GR"/>
              </w:rPr>
              <w:t>χαρτιού</w:t>
            </w:r>
            <w:r w:rsidRPr="00267B47">
              <w:rPr>
                <w:color w:val="000000" w:themeColor="text1"/>
                <w:spacing w:val="-1"/>
                <w:sz w:val="20"/>
                <w:lang w:val="el-GR"/>
              </w:rPr>
              <w:t xml:space="preserve"> </w:t>
            </w:r>
            <w:r w:rsidRPr="00267B47">
              <w:rPr>
                <w:color w:val="000000" w:themeColor="text1"/>
                <w:sz w:val="20"/>
                <w:lang w:val="el-GR"/>
              </w:rPr>
              <w:t>κλπ.</w:t>
            </w:r>
          </w:p>
        </w:tc>
        <w:tc>
          <w:tcPr>
            <w:tcW w:w="1530" w:type="dxa"/>
          </w:tcPr>
          <w:p w14:paraId="21A21F3D" w14:textId="77777777" w:rsidR="00267B47" w:rsidRPr="00267B47" w:rsidRDefault="00267B47" w:rsidP="00267B47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980" w:type="dxa"/>
          </w:tcPr>
          <w:p w14:paraId="639524E6" w14:textId="77777777" w:rsidR="00267B47" w:rsidRPr="00267B47" w:rsidRDefault="00267B47" w:rsidP="00267B47">
            <w:pPr>
              <w:rPr>
                <w:sz w:val="20"/>
                <w:szCs w:val="20"/>
                <w:lang w:val="el-GR"/>
              </w:rPr>
            </w:pPr>
          </w:p>
        </w:tc>
      </w:tr>
      <w:tr w:rsidR="00267B47" w:rsidRPr="00A973E3" w14:paraId="2A6987BB" w14:textId="77777777" w:rsidTr="00267B47">
        <w:tc>
          <w:tcPr>
            <w:tcW w:w="2278" w:type="dxa"/>
          </w:tcPr>
          <w:p w14:paraId="2CDC78E0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  <w:sz w:val="18"/>
              </w:rPr>
            </w:pPr>
            <w:r w:rsidRPr="00A973E3">
              <w:rPr>
                <w:rFonts w:ascii="Calibri" w:hAnsi="Calibri" w:cs="Calibri"/>
                <w:color w:val="000000" w:themeColor="text1"/>
                <w:sz w:val="18"/>
              </w:rPr>
              <w:t>Μνήμη</w:t>
            </w:r>
          </w:p>
        </w:tc>
        <w:tc>
          <w:tcPr>
            <w:tcW w:w="2508" w:type="dxa"/>
          </w:tcPr>
          <w:p w14:paraId="211604B7" w14:textId="77777777" w:rsidR="00267B47" w:rsidRPr="00A973E3" w:rsidRDefault="00267B47" w:rsidP="00267B4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</w:rPr>
              <w:t>≥</w:t>
            </w:r>
            <w:r w:rsidRPr="00A973E3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A973E3">
              <w:rPr>
                <w:color w:val="000000" w:themeColor="text1"/>
                <w:sz w:val="20"/>
              </w:rPr>
              <w:t>4</w:t>
            </w:r>
            <w:r w:rsidRPr="00A973E3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A973E3">
              <w:rPr>
                <w:color w:val="000000" w:themeColor="text1"/>
                <w:sz w:val="20"/>
              </w:rPr>
              <w:t>GB</w:t>
            </w:r>
          </w:p>
        </w:tc>
        <w:tc>
          <w:tcPr>
            <w:tcW w:w="1530" w:type="dxa"/>
          </w:tcPr>
          <w:p w14:paraId="64BFA410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14:paraId="2705F3DF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  <w:tr w:rsidR="00267B47" w:rsidRPr="00A973E3" w14:paraId="7DFD05D7" w14:textId="77777777" w:rsidTr="00267B47">
        <w:tc>
          <w:tcPr>
            <w:tcW w:w="2278" w:type="dxa"/>
          </w:tcPr>
          <w:p w14:paraId="2D88E2FB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  <w:sz w:val="18"/>
              </w:rPr>
            </w:pPr>
            <w:r w:rsidRPr="00A973E3">
              <w:rPr>
                <w:rFonts w:ascii="Calibri" w:hAnsi="Calibri" w:cs="Calibri"/>
                <w:b/>
                <w:color w:val="000000" w:themeColor="text1"/>
                <w:sz w:val="18"/>
              </w:rPr>
              <w:t>ΠΡΟΔΙΑΓΡΑΦΗ</w:t>
            </w:r>
          </w:p>
        </w:tc>
        <w:tc>
          <w:tcPr>
            <w:tcW w:w="2508" w:type="dxa"/>
          </w:tcPr>
          <w:p w14:paraId="77788D0C" w14:textId="77777777" w:rsidR="00267B47" w:rsidRPr="00A973E3" w:rsidRDefault="00267B47" w:rsidP="00267B4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b/>
                <w:color w:val="000000" w:themeColor="text1"/>
                <w:sz w:val="20"/>
              </w:rPr>
              <w:t>ΑΠΑΙΤΗΣΗ</w:t>
            </w:r>
          </w:p>
        </w:tc>
        <w:tc>
          <w:tcPr>
            <w:tcW w:w="1530" w:type="dxa"/>
          </w:tcPr>
          <w:p w14:paraId="66C80BB4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14:paraId="2375EC75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  <w:tr w:rsidR="00267B47" w:rsidRPr="00A973E3" w14:paraId="5A9EEA4A" w14:textId="77777777" w:rsidTr="00267B47">
        <w:tc>
          <w:tcPr>
            <w:tcW w:w="2278" w:type="dxa"/>
          </w:tcPr>
          <w:p w14:paraId="6ED5F1ED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  <w:sz w:val="18"/>
              </w:rPr>
            </w:pPr>
            <w:r w:rsidRPr="00A973E3">
              <w:rPr>
                <w:rFonts w:ascii="Calibri" w:hAnsi="Calibri" w:cs="Calibri"/>
                <w:color w:val="000000" w:themeColor="text1"/>
                <w:sz w:val="18"/>
              </w:rPr>
              <w:t>Συνδεσιμότητα</w:t>
            </w:r>
          </w:p>
        </w:tc>
        <w:tc>
          <w:tcPr>
            <w:tcW w:w="2508" w:type="dxa"/>
          </w:tcPr>
          <w:p w14:paraId="20AF15CC" w14:textId="77777777" w:rsidR="00267B47" w:rsidRPr="00A973E3" w:rsidRDefault="00267B47" w:rsidP="00267B47">
            <w:pPr>
              <w:pStyle w:val="TableParagraph"/>
              <w:spacing w:before="0"/>
              <w:rPr>
                <w:color w:val="000000" w:themeColor="text1"/>
                <w:sz w:val="20"/>
              </w:rPr>
            </w:pPr>
            <w:r w:rsidRPr="00A973E3">
              <w:rPr>
                <w:color w:val="000000" w:themeColor="text1"/>
                <w:sz w:val="20"/>
              </w:rPr>
              <w:t>Τουλάχιστον:</w:t>
            </w:r>
          </w:p>
          <w:p w14:paraId="77E400F5" w14:textId="77777777" w:rsidR="00267B47" w:rsidRPr="00A973E3" w:rsidRDefault="00267B47" w:rsidP="00267B47">
            <w:pPr>
              <w:pStyle w:val="TableParagraph"/>
              <w:numPr>
                <w:ilvl w:val="0"/>
                <w:numId w:val="41"/>
              </w:numPr>
              <w:tabs>
                <w:tab w:val="left" w:pos="414"/>
                <w:tab w:val="left" w:pos="415"/>
              </w:tabs>
              <w:spacing w:before="0" w:line="255" w:lineRule="exact"/>
              <w:ind w:hanging="361"/>
              <w:rPr>
                <w:color w:val="000000" w:themeColor="text1"/>
                <w:sz w:val="20"/>
              </w:rPr>
            </w:pPr>
            <w:r w:rsidRPr="00A973E3">
              <w:rPr>
                <w:color w:val="000000" w:themeColor="text1"/>
                <w:sz w:val="20"/>
              </w:rPr>
              <w:t>Ethernet</w:t>
            </w:r>
            <w:r w:rsidRPr="00A973E3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A973E3">
              <w:rPr>
                <w:color w:val="000000" w:themeColor="text1"/>
                <w:sz w:val="20"/>
              </w:rPr>
              <w:t>10/100/1000</w:t>
            </w:r>
            <w:r w:rsidRPr="00A973E3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A973E3">
              <w:rPr>
                <w:color w:val="000000" w:themeColor="text1"/>
                <w:sz w:val="20"/>
              </w:rPr>
              <w:t>Mbps</w:t>
            </w:r>
          </w:p>
          <w:p w14:paraId="0105ACA5" w14:textId="77777777" w:rsidR="00267B47" w:rsidRPr="00A973E3" w:rsidRDefault="00267B47" w:rsidP="00267B4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</w:rPr>
              <w:t>USB</w:t>
            </w:r>
            <w:r w:rsidRPr="00A973E3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A973E3">
              <w:rPr>
                <w:color w:val="000000" w:themeColor="text1"/>
                <w:sz w:val="20"/>
              </w:rPr>
              <w:t>2.0</w:t>
            </w:r>
            <w:r w:rsidRPr="00A973E3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A973E3">
              <w:rPr>
                <w:color w:val="000000" w:themeColor="text1"/>
                <w:sz w:val="20"/>
              </w:rPr>
              <w:t>ή ανώτερο</w:t>
            </w:r>
          </w:p>
        </w:tc>
        <w:tc>
          <w:tcPr>
            <w:tcW w:w="1530" w:type="dxa"/>
          </w:tcPr>
          <w:p w14:paraId="51BCF04F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14:paraId="585BF3A5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  <w:tr w:rsidR="00267B47" w:rsidRPr="00A973E3" w14:paraId="71B779CB" w14:textId="77777777" w:rsidTr="00267B47">
        <w:tc>
          <w:tcPr>
            <w:tcW w:w="2278" w:type="dxa"/>
          </w:tcPr>
          <w:p w14:paraId="1D8F018F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  <w:sz w:val="18"/>
              </w:rPr>
            </w:pPr>
            <w:r w:rsidRPr="00A973E3">
              <w:rPr>
                <w:rFonts w:ascii="Calibri" w:hAnsi="Calibri" w:cs="Calibri"/>
                <w:color w:val="000000" w:themeColor="text1"/>
                <w:sz w:val="18"/>
              </w:rPr>
              <w:t>Μέγιστος</w:t>
            </w:r>
            <w:r w:rsidRPr="00A973E3">
              <w:rPr>
                <w:rFonts w:ascii="Calibri" w:hAnsi="Calibri" w:cs="Calibri"/>
                <w:color w:val="000000" w:themeColor="text1"/>
                <w:spacing w:val="-1"/>
                <w:sz w:val="18"/>
              </w:rPr>
              <w:t xml:space="preserve"> </w:t>
            </w:r>
            <w:r w:rsidRPr="00A973E3">
              <w:rPr>
                <w:rFonts w:ascii="Calibri" w:hAnsi="Calibri" w:cs="Calibri"/>
                <w:color w:val="000000" w:themeColor="text1"/>
                <w:sz w:val="18"/>
              </w:rPr>
              <w:t>μηνιαίος</w:t>
            </w:r>
            <w:r w:rsidRPr="00A973E3">
              <w:rPr>
                <w:rFonts w:ascii="Calibri" w:hAnsi="Calibri" w:cs="Calibri"/>
                <w:color w:val="000000" w:themeColor="text1"/>
                <w:spacing w:val="-2"/>
                <w:sz w:val="18"/>
              </w:rPr>
              <w:t xml:space="preserve"> </w:t>
            </w:r>
            <w:r w:rsidRPr="00A973E3">
              <w:rPr>
                <w:rFonts w:ascii="Calibri" w:hAnsi="Calibri" w:cs="Calibri"/>
                <w:color w:val="000000" w:themeColor="text1"/>
                <w:sz w:val="18"/>
              </w:rPr>
              <w:t>κύκλος</w:t>
            </w:r>
            <w:r w:rsidRPr="00A973E3">
              <w:rPr>
                <w:rFonts w:ascii="Calibri" w:hAnsi="Calibri" w:cs="Calibri"/>
                <w:color w:val="000000" w:themeColor="text1"/>
                <w:spacing w:val="-4"/>
                <w:sz w:val="18"/>
              </w:rPr>
              <w:t xml:space="preserve"> </w:t>
            </w:r>
            <w:r w:rsidRPr="00A973E3">
              <w:rPr>
                <w:rFonts w:ascii="Calibri" w:hAnsi="Calibri" w:cs="Calibri"/>
                <w:color w:val="000000" w:themeColor="text1"/>
                <w:sz w:val="18"/>
              </w:rPr>
              <w:t>εργασιών</w:t>
            </w:r>
          </w:p>
        </w:tc>
        <w:tc>
          <w:tcPr>
            <w:tcW w:w="2508" w:type="dxa"/>
          </w:tcPr>
          <w:p w14:paraId="123B9B47" w14:textId="77777777" w:rsidR="00267B47" w:rsidRPr="00A973E3" w:rsidRDefault="00267B47" w:rsidP="00267B4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</w:rPr>
              <w:t>≥</w:t>
            </w:r>
            <w:r w:rsidRPr="00A973E3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A973E3">
              <w:rPr>
                <w:color w:val="000000" w:themeColor="text1"/>
                <w:sz w:val="20"/>
              </w:rPr>
              <w:t>180.000</w:t>
            </w:r>
            <w:r w:rsidRPr="00A973E3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A973E3">
              <w:rPr>
                <w:color w:val="000000" w:themeColor="text1"/>
                <w:sz w:val="20"/>
              </w:rPr>
              <w:t>σελίδες</w:t>
            </w:r>
          </w:p>
        </w:tc>
        <w:tc>
          <w:tcPr>
            <w:tcW w:w="1530" w:type="dxa"/>
          </w:tcPr>
          <w:p w14:paraId="13C09B7B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14:paraId="5F19895C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  <w:tr w:rsidR="00267B47" w:rsidRPr="00A973E3" w14:paraId="62C196F4" w14:textId="77777777" w:rsidTr="00267B47">
        <w:tc>
          <w:tcPr>
            <w:tcW w:w="2278" w:type="dxa"/>
          </w:tcPr>
          <w:p w14:paraId="26C845C0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  <w:sz w:val="18"/>
              </w:rPr>
            </w:pPr>
            <w:r w:rsidRPr="00A973E3">
              <w:rPr>
                <w:rFonts w:ascii="Calibri" w:hAnsi="Calibri" w:cs="Calibri"/>
                <w:color w:val="000000" w:themeColor="text1"/>
                <w:sz w:val="18"/>
              </w:rPr>
              <w:t>Εργοστασιακή</w:t>
            </w:r>
            <w:r w:rsidRPr="00A973E3">
              <w:rPr>
                <w:rFonts w:ascii="Calibri" w:hAnsi="Calibri" w:cs="Calibri"/>
                <w:color w:val="000000" w:themeColor="text1"/>
                <w:spacing w:val="-1"/>
                <w:sz w:val="18"/>
              </w:rPr>
              <w:t xml:space="preserve"> </w:t>
            </w:r>
            <w:r w:rsidRPr="00A973E3">
              <w:rPr>
                <w:rFonts w:ascii="Calibri" w:hAnsi="Calibri" w:cs="Calibri"/>
                <w:color w:val="000000" w:themeColor="text1"/>
                <w:sz w:val="18"/>
              </w:rPr>
              <w:t>τροχήλατη</w:t>
            </w:r>
            <w:r w:rsidRPr="00A973E3">
              <w:rPr>
                <w:rFonts w:ascii="Calibri" w:hAnsi="Calibri" w:cs="Calibri"/>
                <w:color w:val="000000" w:themeColor="text1"/>
                <w:spacing w:val="-1"/>
                <w:sz w:val="18"/>
              </w:rPr>
              <w:t xml:space="preserve"> </w:t>
            </w:r>
            <w:r w:rsidRPr="00A973E3">
              <w:rPr>
                <w:rFonts w:ascii="Calibri" w:hAnsi="Calibri" w:cs="Calibri"/>
                <w:color w:val="000000" w:themeColor="text1"/>
                <w:sz w:val="18"/>
              </w:rPr>
              <w:t>βάση</w:t>
            </w:r>
            <w:r w:rsidRPr="00A973E3">
              <w:rPr>
                <w:rFonts w:ascii="Calibri" w:hAnsi="Calibri" w:cs="Calibri"/>
                <w:color w:val="000000" w:themeColor="text1"/>
                <w:spacing w:val="-3"/>
                <w:sz w:val="18"/>
              </w:rPr>
              <w:t xml:space="preserve"> </w:t>
            </w:r>
            <w:r w:rsidRPr="00A973E3">
              <w:rPr>
                <w:rFonts w:ascii="Calibri" w:hAnsi="Calibri" w:cs="Calibri"/>
                <w:color w:val="000000" w:themeColor="text1"/>
                <w:sz w:val="18"/>
              </w:rPr>
              <w:t>δαπέδου</w:t>
            </w:r>
          </w:p>
        </w:tc>
        <w:tc>
          <w:tcPr>
            <w:tcW w:w="2508" w:type="dxa"/>
          </w:tcPr>
          <w:p w14:paraId="6C28AAE4" w14:textId="77777777" w:rsidR="00267B47" w:rsidRPr="00A973E3" w:rsidRDefault="00267B47" w:rsidP="00267B4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</w:rPr>
              <w:t>Ναι</w:t>
            </w:r>
          </w:p>
        </w:tc>
        <w:tc>
          <w:tcPr>
            <w:tcW w:w="1530" w:type="dxa"/>
          </w:tcPr>
          <w:p w14:paraId="6F30EC5B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14:paraId="42E83EE4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  <w:tr w:rsidR="00267B47" w:rsidRPr="00A973E3" w14:paraId="7C2619E5" w14:textId="77777777" w:rsidTr="00267B47">
        <w:tc>
          <w:tcPr>
            <w:tcW w:w="2278" w:type="dxa"/>
          </w:tcPr>
          <w:p w14:paraId="37C8FE96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  <w:sz w:val="18"/>
              </w:rPr>
            </w:pPr>
            <w:r w:rsidRPr="00A973E3">
              <w:rPr>
                <w:rFonts w:ascii="Calibri" w:hAnsi="Calibri" w:cs="Calibri"/>
                <w:color w:val="000000" w:themeColor="text1"/>
                <w:sz w:val="18"/>
              </w:rPr>
              <w:t>Υποστηριζόμενα</w:t>
            </w:r>
            <w:r w:rsidRPr="00A973E3">
              <w:rPr>
                <w:rFonts w:ascii="Calibri" w:hAnsi="Calibri" w:cs="Calibri"/>
                <w:color w:val="000000" w:themeColor="text1"/>
                <w:spacing w:val="-4"/>
                <w:sz w:val="18"/>
              </w:rPr>
              <w:t xml:space="preserve"> </w:t>
            </w:r>
            <w:r w:rsidRPr="00A973E3">
              <w:rPr>
                <w:rFonts w:ascii="Calibri" w:hAnsi="Calibri" w:cs="Calibri"/>
                <w:color w:val="000000" w:themeColor="text1"/>
                <w:sz w:val="18"/>
              </w:rPr>
              <w:t>λειτουργικά</w:t>
            </w:r>
            <w:r w:rsidRPr="00A973E3">
              <w:rPr>
                <w:rFonts w:ascii="Calibri" w:hAnsi="Calibri" w:cs="Calibri"/>
                <w:color w:val="000000" w:themeColor="text1"/>
                <w:spacing w:val="-2"/>
                <w:sz w:val="18"/>
              </w:rPr>
              <w:t xml:space="preserve"> </w:t>
            </w:r>
            <w:r w:rsidRPr="00A973E3">
              <w:rPr>
                <w:rFonts w:ascii="Calibri" w:hAnsi="Calibri" w:cs="Calibri"/>
                <w:color w:val="000000" w:themeColor="text1"/>
                <w:sz w:val="18"/>
              </w:rPr>
              <w:t>συστήματα</w:t>
            </w:r>
          </w:p>
        </w:tc>
        <w:tc>
          <w:tcPr>
            <w:tcW w:w="2508" w:type="dxa"/>
          </w:tcPr>
          <w:p w14:paraId="34DB8235" w14:textId="77777777" w:rsidR="00267B47" w:rsidRPr="00A973E3" w:rsidRDefault="00267B47" w:rsidP="00267B47">
            <w:pPr>
              <w:pStyle w:val="TableParagraph"/>
              <w:spacing w:before="0"/>
              <w:ind w:left="53"/>
              <w:rPr>
                <w:color w:val="000000" w:themeColor="text1"/>
                <w:sz w:val="20"/>
              </w:rPr>
            </w:pPr>
            <w:r w:rsidRPr="00A973E3">
              <w:rPr>
                <w:color w:val="000000" w:themeColor="text1"/>
                <w:sz w:val="20"/>
              </w:rPr>
              <w:t>Τουλάχιστον</w:t>
            </w:r>
            <w:r w:rsidRPr="00A973E3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A973E3">
              <w:rPr>
                <w:color w:val="000000" w:themeColor="text1"/>
                <w:sz w:val="20"/>
              </w:rPr>
              <w:t>Windows</w:t>
            </w:r>
            <w:r w:rsidRPr="00A973E3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A973E3">
              <w:rPr>
                <w:color w:val="000000" w:themeColor="text1"/>
                <w:sz w:val="20"/>
              </w:rPr>
              <w:t>11</w:t>
            </w:r>
            <w:r w:rsidRPr="00A973E3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A973E3">
              <w:rPr>
                <w:color w:val="000000" w:themeColor="text1"/>
                <w:sz w:val="20"/>
              </w:rPr>
              <w:t>/</w:t>
            </w:r>
            <w:r w:rsidRPr="00A973E3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A973E3">
              <w:rPr>
                <w:color w:val="000000" w:themeColor="text1"/>
                <w:sz w:val="20"/>
              </w:rPr>
              <w:t>Windows</w:t>
            </w:r>
            <w:r w:rsidRPr="00A973E3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A973E3">
              <w:rPr>
                <w:color w:val="000000" w:themeColor="text1"/>
                <w:sz w:val="20"/>
              </w:rPr>
              <w:t>10</w:t>
            </w:r>
            <w:r w:rsidRPr="00A973E3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A973E3">
              <w:rPr>
                <w:color w:val="000000" w:themeColor="text1"/>
                <w:sz w:val="20"/>
              </w:rPr>
              <w:t>/</w:t>
            </w:r>
            <w:r w:rsidRPr="00A973E3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A973E3">
              <w:rPr>
                <w:color w:val="000000" w:themeColor="text1"/>
                <w:sz w:val="20"/>
              </w:rPr>
              <w:t>Windows</w:t>
            </w:r>
          </w:p>
          <w:p w14:paraId="641EEA31" w14:textId="77777777" w:rsidR="00267B47" w:rsidRPr="00A973E3" w:rsidRDefault="00267B47" w:rsidP="00267B47">
            <w:pPr>
              <w:pStyle w:val="TableParagraph"/>
              <w:spacing w:before="0"/>
              <w:ind w:right="382"/>
              <w:rPr>
                <w:color w:val="000000" w:themeColor="text1"/>
                <w:sz w:val="20"/>
              </w:rPr>
            </w:pPr>
            <w:r w:rsidRPr="00A973E3">
              <w:rPr>
                <w:color w:val="000000" w:themeColor="text1"/>
                <w:sz w:val="20"/>
              </w:rPr>
              <w:t>8.1</w:t>
            </w:r>
            <w:r w:rsidRPr="00A973E3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A973E3">
              <w:rPr>
                <w:color w:val="000000" w:themeColor="text1"/>
                <w:sz w:val="20"/>
              </w:rPr>
              <w:t>/</w:t>
            </w:r>
            <w:r w:rsidRPr="00A973E3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A973E3">
              <w:rPr>
                <w:color w:val="000000" w:themeColor="text1"/>
                <w:sz w:val="20"/>
              </w:rPr>
              <w:t>Windows</w:t>
            </w:r>
            <w:r w:rsidRPr="00A973E3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A973E3">
              <w:rPr>
                <w:color w:val="000000" w:themeColor="text1"/>
                <w:sz w:val="20"/>
              </w:rPr>
              <w:t>Server</w:t>
            </w:r>
            <w:r w:rsidRPr="00A973E3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A973E3">
              <w:rPr>
                <w:color w:val="000000" w:themeColor="text1"/>
                <w:sz w:val="20"/>
              </w:rPr>
              <w:t>2012</w:t>
            </w:r>
            <w:r w:rsidRPr="00A973E3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A973E3">
              <w:rPr>
                <w:color w:val="000000" w:themeColor="text1"/>
                <w:sz w:val="20"/>
              </w:rPr>
              <w:t>R2</w:t>
            </w:r>
            <w:r w:rsidRPr="00A973E3">
              <w:rPr>
                <w:color w:val="000000" w:themeColor="text1"/>
                <w:spacing w:val="2"/>
                <w:sz w:val="20"/>
              </w:rPr>
              <w:t xml:space="preserve"> </w:t>
            </w:r>
            <w:r w:rsidRPr="00A973E3">
              <w:rPr>
                <w:color w:val="000000" w:themeColor="text1"/>
                <w:sz w:val="20"/>
              </w:rPr>
              <w:t>/</w:t>
            </w:r>
            <w:r w:rsidRPr="00A973E3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A973E3">
              <w:rPr>
                <w:color w:val="000000" w:themeColor="text1"/>
                <w:sz w:val="20"/>
              </w:rPr>
              <w:t>Windows</w:t>
            </w:r>
            <w:r w:rsidRPr="00A973E3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A973E3">
              <w:rPr>
                <w:color w:val="000000" w:themeColor="text1"/>
                <w:sz w:val="20"/>
              </w:rPr>
              <w:t>Server</w:t>
            </w:r>
            <w:r w:rsidRPr="00A973E3">
              <w:rPr>
                <w:color w:val="000000" w:themeColor="text1"/>
                <w:spacing w:val="-43"/>
                <w:sz w:val="20"/>
              </w:rPr>
              <w:t xml:space="preserve"> </w:t>
            </w:r>
            <w:r w:rsidRPr="00A973E3">
              <w:rPr>
                <w:color w:val="000000" w:themeColor="text1"/>
                <w:sz w:val="20"/>
              </w:rPr>
              <w:t>2016</w:t>
            </w:r>
            <w:r w:rsidRPr="00A973E3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A973E3">
              <w:rPr>
                <w:color w:val="000000" w:themeColor="text1"/>
                <w:sz w:val="20"/>
              </w:rPr>
              <w:t>/</w:t>
            </w:r>
            <w:r w:rsidRPr="00A973E3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A973E3">
              <w:rPr>
                <w:color w:val="000000" w:themeColor="text1"/>
                <w:sz w:val="20"/>
              </w:rPr>
              <w:t>Windows</w:t>
            </w:r>
            <w:r w:rsidRPr="00A973E3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A973E3">
              <w:rPr>
                <w:color w:val="000000" w:themeColor="text1"/>
                <w:sz w:val="20"/>
              </w:rPr>
              <w:t>Server</w:t>
            </w:r>
            <w:r w:rsidRPr="00A973E3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A973E3">
              <w:rPr>
                <w:color w:val="000000" w:themeColor="text1"/>
                <w:sz w:val="20"/>
              </w:rPr>
              <w:t>2019</w:t>
            </w:r>
            <w:r w:rsidRPr="00A973E3">
              <w:rPr>
                <w:color w:val="000000" w:themeColor="text1"/>
                <w:spacing w:val="3"/>
                <w:sz w:val="20"/>
              </w:rPr>
              <w:t xml:space="preserve"> </w:t>
            </w:r>
            <w:r w:rsidRPr="00A973E3">
              <w:rPr>
                <w:color w:val="000000" w:themeColor="text1"/>
                <w:sz w:val="20"/>
              </w:rPr>
              <w:t>/</w:t>
            </w:r>
            <w:r w:rsidRPr="00A973E3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A973E3">
              <w:rPr>
                <w:color w:val="000000" w:themeColor="text1"/>
                <w:sz w:val="20"/>
              </w:rPr>
              <w:t>Mac</w:t>
            </w:r>
            <w:r w:rsidRPr="00A973E3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A973E3">
              <w:rPr>
                <w:color w:val="000000" w:themeColor="text1"/>
                <w:sz w:val="20"/>
              </w:rPr>
              <w:t>OS</w:t>
            </w:r>
            <w:r w:rsidRPr="00A973E3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A973E3">
              <w:rPr>
                <w:color w:val="000000" w:themeColor="text1"/>
                <w:sz w:val="20"/>
              </w:rPr>
              <w:t>X (10.x</w:t>
            </w:r>
            <w:r w:rsidRPr="00A973E3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A973E3">
              <w:rPr>
                <w:color w:val="000000" w:themeColor="text1"/>
                <w:sz w:val="20"/>
              </w:rPr>
              <w:t>ή</w:t>
            </w:r>
          </w:p>
          <w:p w14:paraId="110B49D2" w14:textId="77777777" w:rsidR="00267B47" w:rsidRPr="00A973E3" w:rsidRDefault="00267B47" w:rsidP="00267B4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</w:rPr>
              <w:t>μεταγενέστερο).</w:t>
            </w:r>
          </w:p>
        </w:tc>
        <w:tc>
          <w:tcPr>
            <w:tcW w:w="1530" w:type="dxa"/>
          </w:tcPr>
          <w:p w14:paraId="791BC5F7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14:paraId="39869C47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  <w:tr w:rsidR="00267B47" w:rsidRPr="001F57FF" w14:paraId="0F8518A2" w14:textId="77777777" w:rsidTr="00267B47">
        <w:tc>
          <w:tcPr>
            <w:tcW w:w="2278" w:type="dxa"/>
          </w:tcPr>
          <w:p w14:paraId="5CBC58AE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  <w:sz w:val="18"/>
              </w:rPr>
            </w:pPr>
            <w:r w:rsidRPr="00A973E3">
              <w:rPr>
                <w:rFonts w:ascii="Calibri" w:hAnsi="Calibri" w:cs="Calibri"/>
                <w:color w:val="000000" w:themeColor="text1"/>
                <w:sz w:val="18"/>
              </w:rPr>
              <w:t>Πιστοποιήσεις</w:t>
            </w:r>
          </w:p>
        </w:tc>
        <w:tc>
          <w:tcPr>
            <w:tcW w:w="2508" w:type="dxa"/>
          </w:tcPr>
          <w:p w14:paraId="40A2FA08" w14:textId="77777777" w:rsidR="00267B47" w:rsidRPr="00A973E3" w:rsidRDefault="00267B47" w:rsidP="00267B47">
            <w:pPr>
              <w:pStyle w:val="TableParagraph"/>
              <w:numPr>
                <w:ilvl w:val="0"/>
                <w:numId w:val="40"/>
              </w:numPr>
              <w:tabs>
                <w:tab w:val="left" w:pos="415"/>
              </w:tabs>
              <w:spacing w:before="0"/>
              <w:ind w:right="92"/>
              <w:jc w:val="both"/>
              <w:rPr>
                <w:color w:val="000000" w:themeColor="text1"/>
                <w:sz w:val="20"/>
                <w:lang w:val="el-GR"/>
              </w:rPr>
            </w:pPr>
            <w:r w:rsidRPr="00A973E3">
              <w:rPr>
                <w:color w:val="000000" w:themeColor="text1"/>
                <w:sz w:val="20"/>
                <w:lang w:val="el-GR"/>
              </w:rPr>
              <w:t>Να διαθέτει σύστημα εξοικονόμησης ενέργειας</w:t>
            </w:r>
            <w:r w:rsidRPr="00A973E3">
              <w:rPr>
                <w:color w:val="000000" w:themeColor="text1"/>
                <w:spacing w:val="-44"/>
                <w:sz w:val="20"/>
                <w:lang w:val="el-GR"/>
              </w:rPr>
              <w:t xml:space="preserve"> </w:t>
            </w:r>
            <w:r w:rsidRPr="00A973E3">
              <w:rPr>
                <w:color w:val="000000" w:themeColor="text1"/>
                <w:sz w:val="20"/>
                <w:lang w:val="el-GR"/>
              </w:rPr>
              <w:t>σύμφωνα με τουλάχιστον ένα από τα πρότυπα</w:t>
            </w:r>
            <w:r w:rsidRPr="00A973E3">
              <w:rPr>
                <w:color w:val="000000" w:themeColor="text1"/>
                <w:spacing w:val="1"/>
                <w:sz w:val="20"/>
                <w:lang w:val="el-GR"/>
              </w:rPr>
              <w:t xml:space="preserve"> </w:t>
            </w:r>
            <w:r w:rsidRPr="00A973E3">
              <w:rPr>
                <w:color w:val="000000" w:themeColor="text1"/>
                <w:sz w:val="20"/>
              </w:rPr>
              <w:t>Energy</w:t>
            </w:r>
            <w:r w:rsidRPr="00A973E3">
              <w:rPr>
                <w:color w:val="000000" w:themeColor="text1"/>
                <w:sz w:val="20"/>
                <w:lang w:val="el-GR"/>
              </w:rPr>
              <w:t xml:space="preserve"> </w:t>
            </w:r>
            <w:r w:rsidRPr="00A973E3">
              <w:rPr>
                <w:color w:val="000000" w:themeColor="text1"/>
                <w:sz w:val="20"/>
              </w:rPr>
              <w:t>Star</w:t>
            </w:r>
            <w:r w:rsidRPr="00A973E3">
              <w:rPr>
                <w:color w:val="000000" w:themeColor="text1"/>
                <w:sz w:val="20"/>
                <w:lang w:val="el-GR"/>
              </w:rPr>
              <w:t>,</w:t>
            </w:r>
            <w:r w:rsidRPr="00A973E3">
              <w:rPr>
                <w:color w:val="000000" w:themeColor="text1"/>
                <w:spacing w:val="-1"/>
                <w:sz w:val="20"/>
                <w:lang w:val="el-GR"/>
              </w:rPr>
              <w:t xml:space="preserve"> </w:t>
            </w:r>
            <w:r w:rsidRPr="00A973E3">
              <w:rPr>
                <w:color w:val="000000" w:themeColor="text1"/>
                <w:sz w:val="20"/>
              </w:rPr>
              <w:t>Blue</w:t>
            </w:r>
            <w:r w:rsidRPr="00A973E3">
              <w:rPr>
                <w:color w:val="000000" w:themeColor="text1"/>
                <w:spacing w:val="-2"/>
                <w:sz w:val="20"/>
                <w:lang w:val="el-GR"/>
              </w:rPr>
              <w:t xml:space="preserve"> </w:t>
            </w:r>
            <w:r w:rsidRPr="00A973E3">
              <w:rPr>
                <w:color w:val="000000" w:themeColor="text1"/>
                <w:sz w:val="20"/>
              </w:rPr>
              <w:t>Angel</w:t>
            </w:r>
            <w:r w:rsidRPr="00A973E3">
              <w:rPr>
                <w:color w:val="000000" w:themeColor="text1"/>
                <w:sz w:val="20"/>
                <w:lang w:val="el-GR"/>
              </w:rPr>
              <w:t>,</w:t>
            </w:r>
            <w:r w:rsidRPr="00A973E3">
              <w:rPr>
                <w:color w:val="000000" w:themeColor="text1"/>
                <w:spacing w:val="-1"/>
                <w:sz w:val="20"/>
                <w:lang w:val="el-GR"/>
              </w:rPr>
              <w:t xml:space="preserve"> </w:t>
            </w:r>
            <w:r w:rsidRPr="00A973E3">
              <w:rPr>
                <w:color w:val="000000" w:themeColor="text1"/>
                <w:sz w:val="20"/>
                <w:lang w:val="el-GR"/>
              </w:rPr>
              <w:t>ή</w:t>
            </w:r>
            <w:r w:rsidRPr="00A973E3">
              <w:rPr>
                <w:color w:val="000000" w:themeColor="text1"/>
                <w:spacing w:val="2"/>
                <w:sz w:val="20"/>
                <w:lang w:val="el-GR"/>
              </w:rPr>
              <w:t xml:space="preserve"> </w:t>
            </w:r>
            <w:r w:rsidRPr="00A973E3">
              <w:rPr>
                <w:color w:val="000000" w:themeColor="text1"/>
                <w:sz w:val="20"/>
              </w:rPr>
              <w:t>Nordic</w:t>
            </w:r>
            <w:r w:rsidRPr="00A973E3">
              <w:rPr>
                <w:color w:val="000000" w:themeColor="text1"/>
                <w:spacing w:val="-2"/>
                <w:sz w:val="20"/>
                <w:lang w:val="el-GR"/>
              </w:rPr>
              <w:t xml:space="preserve"> </w:t>
            </w:r>
            <w:r w:rsidRPr="00A973E3">
              <w:rPr>
                <w:color w:val="000000" w:themeColor="text1"/>
                <w:sz w:val="20"/>
              </w:rPr>
              <w:t>Swan</w:t>
            </w:r>
          </w:p>
          <w:p w14:paraId="475ED12F" w14:textId="77777777" w:rsidR="00267B47" w:rsidRPr="00267B47" w:rsidRDefault="00267B47" w:rsidP="00267B47">
            <w:pPr>
              <w:jc w:val="center"/>
              <w:rPr>
                <w:color w:val="000000" w:themeColor="text1"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lang w:val="el-GR"/>
              </w:rPr>
              <w:t>Συμμόρφωση</w:t>
            </w:r>
            <w:r w:rsidRPr="00267B47">
              <w:rPr>
                <w:color w:val="000000" w:themeColor="text1"/>
                <w:spacing w:val="-2"/>
                <w:sz w:val="20"/>
                <w:lang w:val="el-GR"/>
              </w:rPr>
              <w:t xml:space="preserve"> </w:t>
            </w:r>
            <w:r w:rsidRPr="00267B47">
              <w:rPr>
                <w:color w:val="000000" w:themeColor="text1"/>
                <w:sz w:val="20"/>
                <w:lang w:val="el-GR"/>
              </w:rPr>
              <w:t>με</w:t>
            </w:r>
            <w:r w:rsidRPr="00267B47">
              <w:rPr>
                <w:color w:val="000000" w:themeColor="text1"/>
                <w:spacing w:val="-2"/>
                <w:sz w:val="20"/>
                <w:lang w:val="el-GR"/>
              </w:rPr>
              <w:t xml:space="preserve"> </w:t>
            </w:r>
            <w:r w:rsidRPr="00267B47">
              <w:rPr>
                <w:color w:val="000000" w:themeColor="text1"/>
                <w:sz w:val="20"/>
                <w:lang w:val="el-GR"/>
              </w:rPr>
              <w:t>την</w:t>
            </w:r>
            <w:r w:rsidRPr="00267B47">
              <w:rPr>
                <w:color w:val="000000" w:themeColor="text1"/>
                <w:spacing w:val="-2"/>
                <w:sz w:val="20"/>
                <w:lang w:val="el-GR"/>
              </w:rPr>
              <w:t xml:space="preserve"> </w:t>
            </w:r>
            <w:r w:rsidRPr="00267B47">
              <w:rPr>
                <w:color w:val="000000" w:themeColor="text1"/>
                <w:sz w:val="20"/>
                <w:lang w:val="el-GR"/>
              </w:rPr>
              <w:t>Οδηγία</w:t>
            </w:r>
            <w:r w:rsidRPr="00267B47">
              <w:rPr>
                <w:color w:val="000000" w:themeColor="text1"/>
                <w:spacing w:val="1"/>
                <w:sz w:val="20"/>
                <w:lang w:val="el-GR"/>
              </w:rPr>
              <w:t xml:space="preserve"> </w:t>
            </w:r>
            <w:r w:rsidRPr="00A973E3">
              <w:rPr>
                <w:color w:val="000000" w:themeColor="text1"/>
                <w:sz w:val="20"/>
              </w:rPr>
              <w:t>RoHS</w:t>
            </w:r>
            <w:r w:rsidRPr="00267B47">
              <w:rPr>
                <w:color w:val="000000" w:themeColor="text1"/>
                <w:sz w:val="20"/>
                <w:lang w:val="el-GR"/>
              </w:rPr>
              <w:t>.</w:t>
            </w:r>
          </w:p>
        </w:tc>
        <w:tc>
          <w:tcPr>
            <w:tcW w:w="1530" w:type="dxa"/>
          </w:tcPr>
          <w:p w14:paraId="1B8BCE78" w14:textId="77777777" w:rsidR="00267B47" w:rsidRPr="00267B47" w:rsidRDefault="00267B47" w:rsidP="00267B47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980" w:type="dxa"/>
          </w:tcPr>
          <w:p w14:paraId="5D7C95A1" w14:textId="77777777" w:rsidR="00267B47" w:rsidRPr="00267B47" w:rsidRDefault="00267B47" w:rsidP="00267B47">
            <w:pPr>
              <w:rPr>
                <w:sz w:val="20"/>
                <w:szCs w:val="20"/>
                <w:lang w:val="el-GR"/>
              </w:rPr>
            </w:pPr>
          </w:p>
        </w:tc>
      </w:tr>
      <w:tr w:rsidR="00267B47" w:rsidRPr="00A973E3" w14:paraId="3669B19A" w14:textId="77777777" w:rsidTr="00267B47">
        <w:tc>
          <w:tcPr>
            <w:tcW w:w="2278" w:type="dxa"/>
          </w:tcPr>
          <w:p w14:paraId="000EBBD9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  <w:sz w:val="18"/>
              </w:rPr>
            </w:pPr>
            <w:r w:rsidRPr="00A973E3">
              <w:rPr>
                <w:rFonts w:ascii="Calibri" w:hAnsi="Calibri" w:cs="Calibri"/>
                <w:b/>
                <w:color w:val="000000" w:themeColor="text1"/>
                <w:sz w:val="18"/>
              </w:rPr>
              <w:t>Διαχείριση</w:t>
            </w:r>
            <w:r w:rsidRPr="00A973E3">
              <w:rPr>
                <w:rFonts w:ascii="Calibri" w:hAnsi="Calibri" w:cs="Calibri"/>
                <w:b/>
                <w:color w:val="000000" w:themeColor="text1"/>
                <w:spacing w:val="-2"/>
                <w:sz w:val="18"/>
              </w:rPr>
              <w:t xml:space="preserve"> </w:t>
            </w:r>
            <w:r w:rsidRPr="00A973E3">
              <w:rPr>
                <w:rFonts w:ascii="Calibri" w:hAnsi="Calibri" w:cs="Calibri"/>
                <w:b/>
                <w:color w:val="000000" w:themeColor="text1"/>
                <w:sz w:val="18"/>
              </w:rPr>
              <w:t>Χαρτιού</w:t>
            </w:r>
          </w:p>
        </w:tc>
        <w:tc>
          <w:tcPr>
            <w:tcW w:w="2508" w:type="dxa"/>
          </w:tcPr>
          <w:p w14:paraId="504921C3" w14:textId="77777777" w:rsidR="00267B47" w:rsidRPr="00A973E3" w:rsidRDefault="00267B47" w:rsidP="00267B4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</w:tcPr>
          <w:p w14:paraId="20A11CF2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14:paraId="5FE02EA1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  <w:tr w:rsidR="00267B47" w:rsidRPr="001F57FF" w14:paraId="5694542E" w14:textId="77777777" w:rsidTr="00267B47">
        <w:tc>
          <w:tcPr>
            <w:tcW w:w="2278" w:type="dxa"/>
          </w:tcPr>
          <w:p w14:paraId="0FCF35FE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  <w:sz w:val="18"/>
              </w:rPr>
            </w:pPr>
            <w:r w:rsidRPr="00A973E3">
              <w:rPr>
                <w:rFonts w:ascii="Calibri" w:hAnsi="Calibri" w:cs="Calibri"/>
                <w:color w:val="000000" w:themeColor="text1"/>
                <w:sz w:val="18"/>
              </w:rPr>
              <w:t>Υποστηριζόμενα</w:t>
            </w:r>
            <w:r w:rsidRPr="00A973E3">
              <w:rPr>
                <w:rFonts w:ascii="Calibri" w:hAnsi="Calibri" w:cs="Calibri"/>
                <w:color w:val="000000" w:themeColor="text1"/>
                <w:spacing w:val="-3"/>
                <w:sz w:val="18"/>
              </w:rPr>
              <w:t xml:space="preserve"> </w:t>
            </w:r>
            <w:r w:rsidRPr="00A973E3">
              <w:rPr>
                <w:rFonts w:ascii="Calibri" w:hAnsi="Calibri" w:cs="Calibri"/>
                <w:color w:val="000000" w:themeColor="text1"/>
                <w:sz w:val="18"/>
              </w:rPr>
              <w:t>μεγέθη</w:t>
            </w:r>
            <w:r w:rsidRPr="00A973E3">
              <w:rPr>
                <w:rFonts w:ascii="Calibri" w:hAnsi="Calibri" w:cs="Calibri"/>
                <w:color w:val="000000" w:themeColor="text1"/>
                <w:spacing w:val="-2"/>
                <w:sz w:val="18"/>
              </w:rPr>
              <w:t xml:space="preserve"> </w:t>
            </w:r>
            <w:r w:rsidRPr="00A973E3">
              <w:rPr>
                <w:rFonts w:ascii="Calibri" w:hAnsi="Calibri" w:cs="Calibri"/>
                <w:color w:val="000000" w:themeColor="text1"/>
                <w:sz w:val="18"/>
              </w:rPr>
              <w:t>χαρτιού</w:t>
            </w:r>
          </w:p>
        </w:tc>
        <w:tc>
          <w:tcPr>
            <w:tcW w:w="2508" w:type="dxa"/>
          </w:tcPr>
          <w:p w14:paraId="1B570AF9" w14:textId="77777777" w:rsidR="00267B47" w:rsidRPr="00267B47" w:rsidRDefault="00267B47" w:rsidP="00267B47">
            <w:pPr>
              <w:jc w:val="center"/>
              <w:rPr>
                <w:color w:val="000000" w:themeColor="text1"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lang w:val="el-GR"/>
              </w:rPr>
              <w:t>Τουλάχιστον</w:t>
            </w:r>
            <w:r w:rsidRPr="00267B47">
              <w:rPr>
                <w:color w:val="000000" w:themeColor="text1"/>
                <w:spacing w:val="-3"/>
                <w:sz w:val="20"/>
                <w:lang w:val="el-GR"/>
              </w:rPr>
              <w:t xml:space="preserve"> </w:t>
            </w:r>
            <w:r w:rsidRPr="00A973E3">
              <w:rPr>
                <w:color w:val="000000" w:themeColor="text1"/>
                <w:sz w:val="20"/>
              </w:rPr>
              <w:t>A</w:t>
            </w:r>
            <w:r w:rsidRPr="00267B47">
              <w:rPr>
                <w:color w:val="000000" w:themeColor="text1"/>
                <w:sz w:val="20"/>
                <w:lang w:val="el-GR"/>
              </w:rPr>
              <w:t>3,</w:t>
            </w:r>
            <w:r w:rsidRPr="00267B47">
              <w:rPr>
                <w:color w:val="000000" w:themeColor="text1"/>
                <w:spacing w:val="-2"/>
                <w:sz w:val="20"/>
                <w:lang w:val="el-GR"/>
              </w:rPr>
              <w:t xml:space="preserve"> </w:t>
            </w:r>
            <w:r w:rsidRPr="00A973E3">
              <w:rPr>
                <w:color w:val="000000" w:themeColor="text1"/>
                <w:sz w:val="20"/>
              </w:rPr>
              <w:t>A</w:t>
            </w:r>
            <w:r w:rsidRPr="00267B47">
              <w:rPr>
                <w:color w:val="000000" w:themeColor="text1"/>
                <w:sz w:val="20"/>
                <w:lang w:val="el-GR"/>
              </w:rPr>
              <w:t>4,</w:t>
            </w:r>
            <w:r w:rsidRPr="00267B47">
              <w:rPr>
                <w:color w:val="000000" w:themeColor="text1"/>
                <w:spacing w:val="-1"/>
                <w:sz w:val="20"/>
                <w:lang w:val="el-GR"/>
              </w:rPr>
              <w:t xml:space="preserve"> </w:t>
            </w:r>
            <w:r w:rsidRPr="00A973E3">
              <w:rPr>
                <w:color w:val="000000" w:themeColor="text1"/>
                <w:sz w:val="20"/>
              </w:rPr>
              <w:t>A</w:t>
            </w:r>
            <w:r w:rsidRPr="00267B47">
              <w:rPr>
                <w:color w:val="000000" w:themeColor="text1"/>
                <w:sz w:val="20"/>
                <w:lang w:val="el-GR"/>
              </w:rPr>
              <w:t>5,</w:t>
            </w:r>
            <w:r w:rsidRPr="00267B47">
              <w:rPr>
                <w:color w:val="000000" w:themeColor="text1"/>
                <w:spacing w:val="-1"/>
                <w:sz w:val="20"/>
                <w:lang w:val="el-GR"/>
              </w:rPr>
              <w:t xml:space="preserve"> </w:t>
            </w:r>
            <w:r w:rsidRPr="00267B47">
              <w:rPr>
                <w:color w:val="000000" w:themeColor="text1"/>
                <w:sz w:val="20"/>
                <w:lang w:val="el-GR"/>
              </w:rPr>
              <w:t>προσαρμοσμένο</w:t>
            </w:r>
            <w:r w:rsidRPr="00267B47">
              <w:rPr>
                <w:color w:val="000000" w:themeColor="text1"/>
                <w:spacing w:val="-2"/>
                <w:sz w:val="20"/>
                <w:lang w:val="el-GR"/>
              </w:rPr>
              <w:t xml:space="preserve"> </w:t>
            </w:r>
            <w:r w:rsidRPr="00267B47">
              <w:rPr>
                <w:color w:val="000000" w:themeColor="text1"/>
                <w:sz w:val="20"/>
                <w:lang w:val="el-GR"/>
              </w:rPr>
              <w:t>μέγεθος</w:t>
            </w:r>
            <w:r w:rsidRPr="00267B47">
              <w:rPr>
                <w:color w:val="000000" w:themeColor="text1"/>
                <w:spacing w:val="-43"/>
                <w:sz w:val="20"/>
                <w:lang w:val="el-GR"/>
              </w:rPr>
              <w:t xml:space="preserve"> </w:t>
            </w:r>
            <w:r w:rsidRPr="00267B47">
              <w:rPr>
                <w:color w:val="000000" w:themeColor="text1"/>
                <w:sz w:val="20"/>
                <w:lang w:val="el-GR"/>
              </w:rPr>
              <w:t>χαρτιού</w:t>
            </w:r>
            <w:r w:rsidRPr="00267B47">
              <w:rPr>
                <w:color w:val="000000" w:themeColor="text1"/>
                <w:spacing w:val="3"/>
                <w:sz w:val="20"/>
                <w:lang w:val="el-GR"/>
              </w:rPr>
              <w:t xml:space="preserve"> </w:t>
            </w:r>
            <w:r w:rsidRPr="00267B47">
              <w:rPr>
                <w:color w:val="000000" w:themeColor="text1"/>
                <w:sz w:val="20"/>
                <w:lang w:val="el-GR"/>
              </w:rPr>
              <w:t>τουλάχιστον:</w:t>
            </w:r>
            <w:r w:rsidRPr="00267B47">
              <w:rPr>
                <w:color w:val="000000" w:themeColor="text1"/>
                <w:spacing w:val="-2"/>
                <w:sz w:val="20"/>
                <w:lang w:val="el-GR"/>
              </w:rPr>
              <w:t xml:space="preserve"> </w:t>
            </w:r>
            <w:r w:rsidRPr="00267B47">
              <w:rPr>
                <w:color w:val="000000" w:themeColor="text1"/>
                <w:sz w:val="20"/>
                <w:lang w:val="el-GR"/>
              </w:rPr>
              <w:t>305</w:t>
            </w:r>
            <w:r w:rsidRPr="00267B47">
              <w:rPr>
                <w:color w:val="000000" w:themeColor="text1"/>
                <w:spacing w:val="-2"/>
                <w:sz w:val="20"/>
                <w:lang w:val="el-GR"/>
              </w:rPr>
              <w:t xml:space="preserve"> </w:t>
            </w:r>
            <w:r w:rsidRPr="00A973E3">
              <w:rPr>
                <w:color w:val="000000" w:themeColor="text1"/>
                <w:sz w:val="20"/>
              </w:rPr>
              <w:t>x</w:t>
            </w:r>
            <w:r w:rsidRPr="00267B47">
              <w:rPr>
                <w:color w:val="000000" w:themeColor="text1"/>
                <w:spacing w:val="1"/>
                <w:sz w:val="20"/>
                <w:lang w:val="el-GR"/>
              </w:rPr>
              <w:t xml:space="preserve"> </w:t>
            </w:r>
            <w:r w:rsidRPr="00267B47">
              <w:rPr>
                <w:color w:val="000000" w:themeColor="text1"/>
                <w:sz w:val="20"/>
                <w:lang w:val="el-GR"/>
              </w:rPr>
              <w:t>1200</w:t>
            </w:r>
            <w:r w:rsidRPr="00267B47">
              <w:rPr>
                <w:color w:val="000000" w:themeColor="text1"/>
                <w:spacing w:val="-1"/>
                <w:sz w:val="20"/>
                <w:lang w:val="el-GR"/>
              </w:rPr>
              <w:t xml:space="preserve"> </w:t>
            </w:r>
            <w:r w:rsidRPr="00A973E3">
              <w:rPr>
                <w:color w:val="000000" w:themeColor="text1"/>
                <w:sz w:val="20"/>
              </w:rPr>
              <w:t>mm</w:t>
            </w:r>
          </w:p>
        </w:tc>
        <w:tc>
          <w:tcPr>
            <w:tcW w:w="1530" w:type="dxa"/>
          </w:tcPr>
          <w:p w14:paraId="754CA0AF" w14:textId="77777777" w:rsidR="00267B47" w:rsidRPr="00267B47" w:rsidRDefault="00267B47" w:rsidP="00267B47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980" w:type="dxa"/>
          </w:tcPr>
          <w:p w14:paraId="17BD5C8D" w14:textId="77777777" w:rsidR="00267B47" w:rsidRPr="00267B47" w:rsidRDefault="00267B47" w:rsidP="00267B47">
            <w:pPr>
              <w:rPr>
                <w:sz w:val="20"/>
                <w:szCs w:val="20"/>
                <w:lang w:val="el-GR"/>
              </w:rPr>
            </w:pPr>
          </w:p>
        </w:tc>
      </w:tr>
      <w:tr w:rsidR="00267B47" w:rsidRPr="00A973E3" w14:paraId="58A54265" w14:textId="77777777" w:rsidTr="00267B47">
        <w:tc>
          <w:tcPr>
            <w:tcW w:w="2278" w:type="dxa"/>
          </w:tcPr>
          <w:p w14:paraId="136E4314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  <w:sz w:val="18"/>
              </w:rPr>
            </w:pPr>
            <w:r w:rsidRPr="00A973E3">
              <w:rPr>
                <w:rFonts w:ascii="Calibri" w:hAnsi="Calibri" w:cs="Calibri"/>
                <w:color w:val="000000" w:themeColor="text1"/>
                <w:sz w:val="18"/>
              </w:rPr>
              <w:t>Μέγιστο</w:t>
            </w:r>
            <w:r w:rsidRPr="00A973E3">
              <w:rPr>
                <w:rFonts w:ascii="Calibri" w:hAnsi="Calibri" w:cs="Calibri"/>
                <w:color w:val="000000" w:themeColor="text1"/>
                <w:spacing w:val="-1"/>
                <w:sz w:val="18"/>
              </w:rPr>
              <w:t xml:space="preserve"> </w:t>
            </w:r>
            <w:r w:rsidRPr="00A973E3">
              <w:rPr>
                <w:rFonts w:ascii="Calibri" w:hAnsi="Calibri" w:cs="Calibri"/>
                <w:color w:val="000000" w:themeColor="text1"/>
                <w:sz w:val="18"/>
              </w:rPr>
              <w:t>υποστηριζόμενο</w:t>
            </w:r>
            <w:r w:rsidRPr="00A973E3">
              <w:rPr>
                <w:rFonts w:ascii="Calibri" w:hAnsi="Calibri" w:cs="Calibri"/>
                <w:color w:val="000000" w:themeColor="text1"/>
                <w:spacing w:val="-4"/>
                <w:sz w:val="18"/>
              </w:rPr>
              <w:t xml:space="preserve"> </w:t>
            </w:r>
            <w:r w:rsidRPr="00A973E3">
              <w:rPr>
                <w:rFonts w:ascii="Calibri" w:hAnsi="Calibri" w:cs="Calibri"/>
                <w:color w:val="000000" w:themeColor="text1"/>
                <w:sz w:val="18"/>
              </w:rPr>
              <w:t>βάρος</w:t>
            </w:r>
            <w:r w:rsidRPr="00A973E3">
              <w:rPr>
                <w:rFonts w:ascii="Calibri" w:hAnsi="Calibri" w:cs="Calibri"/>
                <w:color w:val="000000" w:themeColor="text1"/>
                <w:spacing w:val="-3"/>
                <w:sz w:val="18"/>
              </w:rPr>
              <w:t xml:space="preserve"> </w:t>
            </w:r>
            <w:r w:rsidRPr="00A973E3">
              <w:rPr>
                <w:rFonts w:ascii="Calibri" w:hAnsi="Calibri" w:cs="Calibri"/>
                <w:color w:val="000000" w:themeColor="text1"/>
                <w:sz w:val="18"/>
              </w:rPr>
              <w:t>χαρτιού</w:t>
            </w:r>
          </w:p>
        </w:tc>
        <w:tc>
          <w:tcPr>
            <w:tcW w:w="2508" w:type="dxa"/>
          </w:tcPr>
          <w:p w14:paraId="08100BFE" w14:textId="77777777" w:rsidR="00267B47" w:rsidRPr="00A973E3" w:rsidRDefault="00267B47" w:rsidP="00267B4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</w:rPr>
              <w:t>≥</w:t>
            </w:r>
            <w:r w:rsidRPr="00A973E3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A973E3">
              <w:rPr>
                <w:color w:val="000000" w:themeColor="text1"/>
                <w:sz w:val="20"/>
              </w:rPr>
              <w:t>300</w:t>
            </w:r>
            <w:r w:rsidRPr="00A973E3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A973E3">
              <w:rPr>
                <w:color w:val="000000" w:themeColor="text1"/>
                <w:sz w:val="20"/>
              </w:rPr>
              <w:t>g/m²</w:t>
            </w:r>
          </w:p>
        </w:tc>
        <w:tc>
          <w:tcPr>
            <w:tcW w:w="1530" w:type="dxa"/>
          </w:tcPr>
          <w:p w14:paraId="6AA8CBD0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14:paraId="689FE1C5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  <w:tr w:rsidR="00267B47" w:rsidRPr="001F57FF" w14:paraId="3C9D54B3" w14:textId="77777777" w:rsidTr="00267B47">
        <w:tc>
          <w:tcPr>
            <w:tcW w:w="2278" w:type="dxa"/>
          </w:tcPr>
          <w:p w14:paraId="56F0F1E2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  <w:sz w:val="18"/>
              </w:rPr>
            </w:pPr>
            <w:r w:rsidRPr="00A973E3">
              <w:rPr>
                <w:rFonts w:ascii="Calibri" w:hAnsi="Calibri" w:cs="Calibri"/>
                <w:color w:val="000000" w:themeColor="text1"/>
                <w:sz w:val="18"/>
              </w:rPr>
              <w:t>Είσοδοι</w:t>
            </w:r>
            <w:r w:rsidRPr="00A973E3">
              <w:rPr>
                <w:rFonts w:ascii="Calibri" w:hAnsi="Calibri" w:cs="Calibri"/>
                <w:color w:val="000000" w:themeColor="text1"/>
                <w:spacing w:val="-2"/>
                <w:sz w:val="18"/>
              </w:rPr>
              <w:t xml:space="preserve"> </w:t>
            </w:r>
            <w:r w:rsidRPr="00A973E3">
              <w:rPr>
                <w:rFonts w:ascii="Calibri" w:hAnsi="Calibri" w:cs="Calibri"/>
                <w:color w:val="000000" w:themeColor="text1"/>
                <w:sz w:val="18"/>
              </w:rPr>
              <w:t>χαρτιού</w:t>
            </w:r>
          </w:p>
        </w:tc>
        <w:tc>
          <w:tcPr>
            <w:tcW w:w="2508" w:type="dxa"/>
          </w:tcPr>
          <w:p w14:paraId="747C5918" w14:textId="77777777" w:rsidR="00267B47" w:rsidRPr="00A973E3" w:rsidRDefault="00267B47" w:rsidP="00267B47">
            <w:pPr>
              <w:pStyle w:val="TableParagraph"/>
              <w:spacing w:before="0" w:line="244" w:lineRule="exact"/>
              <w:rPr>
                <w:color w:val="000000" w:themeColor="text1"/>
                <w:sz w:val="20"/>
              </w:rPr>
            </w:pPr>
            <w:r w:rsidRPr="00A973E3">
              <w:rPr>
                <w:color w:val="000000" w:themeColor="text1"/>
                <w:sz w:val="20"/>
              </w:rPr>
              <w:t>Τουλάχιστον:</w:t>
            </w:r>
          </w:p>
          <w:p w14:paraId="6172E06F" w14:textId="77777777" w:rsidR="00267B47" w:rsidRPr="00A973E3" w:rsidRDefault="00267B47" w:rsidP="00267B47">
            <w:pPr>
              <w:pStyle w:val="TableParagraph"/>
              <w:numPr>
                <w:ilvl w:val="0"/>
                <w:numId w:val="39"/>
              </w:numPr>
              <w:tabs>
                <w:tab w:val="left" w:pos="414"/>
                <w:tab w:val="left" w:pos="415"/>
              </w:tabs>
              <w:spacing w:before="0"/>
              <w:ind w:right="579"/>
              <w:rPr>
                <w:color w:val="000000" w:themeColor="text1"/>
                <w:sz w:val="20"/>
                <w:lang w:val="el-GR"/>
              </w:rPr>
            </w:pPr>
            <w:r w:rsidRPr="00A973E3">
              <w:rPr>
                <w:color w:val="000000" w:themeColor="text1"/>
                <w:sz w:val="20"/>
                <w:lang w:val="el-GR"/>
              </w:rPr>
              <w:t xml:space="preserve">1 </w:t>
            </w:r>
            <w:r w:rsidRPr="00A973E3">
              <w:rPr>
                <w:color w:val="000000" w:themeColor="text1"/>
                <w:sz w:val="20"/>
              </w:rPr>
              <w:t>x</w:t>
            </w:r>
            <w:r w:rsidRPr="00A973E3">
              <w:rPr>
                <w:color w:val="000000" w:themeColor="text1"/>
                <w:sz w:val="20"/>
                <w:lang w:val="el-GR"/>
              </w:rPr>
              <w:t xml:space="preserve"> συρτάρι </w:t>
            </w:r>
            <w:r w:rsidRPr="00A973E3">
              <w:rPr>
                <w:color w:val="000000" w:themeColor="text1"/>
                <w:sz w:val="20"/>
                <w:lang w:val="el-GR"/>
              </w:rPr>
              <w:lastRenderedPageBreak/>
              <w:t>ρυθμιζόμενου μεγέθους</w:t>
            </w:r>
            <w:r w:rsidRPr="00A973E3">
              <w:rPr>
                <w:color w:val="000000" w:themeColor="text1"/>
                <w:spacing w:val="1"/>
                <w:sz w:val="20"/>
                <w:lang w:val="el-GR"/>
              </w:rPr>
              <w:t xml:space="preserve"> </w:t>
            </w:r>
            <w:r w:rsidRPr="00A973E3">
              <w:rPr>
                <w:color w:val="000000" w:themeColor="text1"/>
                <w:sz w:val="20"/>
                <w:lang w:val="el-GR"/>
              </w:rPr>
              <w:t>τουλάχιστον</w:t>
            </w:r>
            <w:r w:rsidRPr="00A973E3">
              <w:rPr>
                <w:color w:val="000000" w:themeColor="text1"/>
                <w:spacing w:val="-3"/>
                <w:sz w:val="20"/>
                <w:lang w:val="el-GR"/>
              </w:rPr>
              <w:t xml:space="preserve"> </w:t>
            </w:r>
            <w:r w:rsidRPr="00A973E3">
              <w:rPr>
                <w:color w:val="000000" w:themeColor="text1"/>
                <w:sz w:val="20"/>
                <w:lang w:val="el-GR"/>
              </w:rPr>
              <w:t>έως</w:t>
            </w:r>
            <w:r w:rsidRPr="00A973E3">
              <w:rPr>
                <w:color w:val="000000" w:themeColor="text1"/>
                <w:spacing w:val="-3"/>
                <w:sz w:val="20"/>
                <w:lang w:val="el-GR"/>
              </w:rPr>
              <w:t xml:space="preserve"> </w:t>
            </w:r>
            <w:r w:rsidRPr="00A973E3">
              <w:rPr>
                <w:color w:val="000000" w:themeColor="text1"/>
                <w:sz w:val="20"/>
                <w:lang w:val="el-GR"/>
              </w:rPr>
              <w:t>Α4</w:t>
            </w:r>
            <w:r w:rsidRPr="00A973E3">
              <w:rPr>
                <w:color w:val="000000" w:themeColor="text1"/>
                <w:spacing w:val="-3"/>
                <w:sz w:val="20"/>
                <w:lang w:val="el-GR"/>
              </w:rPr>
              <w:t xml:space="preserve"> </w:t>
            </w:r>
            <w:r w:rsidRPr="00A973E3">
              <w:rPr>
                <w:color w:val="000000" w:themeColor="text1"/>
                <w:sz w:val="20"/>
                <w:lang w:val="el-GR"/>
              </w:rPr>
              <w:t>χωρητικότητας</w:t>
            </w:r>
            <w:r w:rsidRPr="00A973E3">
              <w:rPr>
                <w:color w:val="000000" w:themeColor="text1"/>
                <w:spacing w:val="-1"/>
                <w:sz w:val="20"/>
                <w:lang w:val="el-GR"/>
              </w:rPr>
              <w:t xml:space="preserve"> </w:t>
            </w:r>
            <w:r w:rsidRPr="00A973E3">
              <w:rPr>
                <w:color w:val="000000" w:themeColor="text1"/>
                <w:sz w:val="20"/>
                <w:lang w:val="el-GR"/>
              </w:rPr>
              <w:t>≥</w:t>
            </w:r>
            <w:r w:rsidRPr="00A973E3">
              <w:rPr>
                <w:color w:val="000000" w:themeColor="text1"/>
                <w:spacing w:val="-2"/>
                <w:sz w:val="20"/>
                <w:lang w:val="el-GR"/>
              </w:rPr>
              <w:t xml:space="preserve"> </w:t>
            </w:r>
            <w:r w:rsidRPr="00A973E3">
              <w:rPr>
                <w:color w:val="000000" w:themeColor="text1"/>
                <w:sz w:val="20"/>
                <w:lang w:val="el-GR"/>
              </w:rPr>
              <w:t>500</w:t>
            </w:r>
            <w:r w:rsidRPr="00A973E3">
              <w:rPr>
                <w:color w:val="000000" w:themeColor="text1"/>
                <w:spacing w:val="-42"/>
                <w:sz w:val="20"/>
                <w:lang w:val="el-GR"/>
              </w:rPr>
              <w:t xml:space="preserve"> </w:t>
            </w:r>
            <w:r w:rsidRPr="00A973E3">
              <w:rPr>
                <w:color w:val="000000" w:themeColor="text1"/>
                <w:sz w:val="20"/>
                <w:lang w:val="el-GR"/>
              </w:rPr>
              <w:t>φύλλων</w:t>
            </w:r>
          </w:p>
          <w:p w14:paraId="0F18DFC3" w14:textId="77777777" w:rsidR="00267B47" w:rsidRPr="00A973E3" w:rsidRDefault="00267B47" w:rsidP="00267B47">
            <w:pPr>
              <w:pStyle w:val="TableParagraph"/>
              <w:numPr>
                <w:ilvl w:val="0"/>
                <w:numId w:val="39"/>
              </w:numPr>
              <w:tabs>
                <w:tab w:val="left" w:pos="414"/>
                <w:tab w:val="left" w:pos="415"/>
              </w:tabs>
              <w:spacing w:before="0"/>
              <w:ind w:right="579"/>
              <w:rPr>
                <w:color w:val="000000" w:themeColor="text1"/>
                <w:sz w:val="20"/>
                <w:lang w:val="el-GR"/>
              </w:rPr>
            </w:pPr>
            <w:r w:rsidRPr="00A973E3">
              <w:rPr>
                <w:color w:val="000000" w:themeColor="text1"/>
                <w:sz w:val="20"/>
                <w:lang w:val="el-GR"/>
              </w:rPr>
              <w:t xml:space="preserve">1 </w:t>
            </w:r>
            <w:r w:rsidRPr="00A973E3">
              <w:rPr>
                <w:color w:val="000000" w:themeColor="text1"/>
                <w:sz w:val="20"/>
              </w:rPr>
              <w:t>x</w:t>
            </w:r>
            <w:r w:rsidRPr="00A973E3">
              <w:rPr>
                <w:color w:val="000000" w:themeColor="text1"/>
                <w:sz w:val="20"/>
                <w:lang w:val="el-GR"/>
              </w:rPr>
              <w:t xml:space="preserve"> συρτάρι ρυθμιζόμενου μεγέθους</w:t>
            </w:r>
            <w:r w:rsidRPr="00A973E3">
              <w:rPr>
                <w:color w:val="000000" w:themeColor="text1"/>
                <w:spacing w:val="1"/>
                <w:sz w:val="20"/>
                <w:lang w:val="el-GR"/>
              </w:rPr>
              <w:t xml:space="preserve"> </w:t>
            </w:r>
            <w:r w:rsidRPr="00A973E3">
              <w:rPr>
                <w:color w:val="000000" w:themeColor="text1"/>
                <w:sz w:val="20"/>
                <w:lang w:val="el-GR"/>
              </w:rPr>
              <w:t>τουλάχιστον</w:t>
            </w:r>
            <w:r w:rsidRPr="00A973E3">
              <w:rPr>
                <w:color w:val="000000" w:themeColor="text1"/>
                <w:spacing w:val="-3"/>
                <w:sz w:val="20"/>
                <w:lang w:val="el-GR"/>
              </w:rPr>
              <w:t xml:space="preserve"> </w:t>
            </w:r>
            <w:r w:rsidRPr="00A973E3">
              <w:rPr>
                <w:color w:val="000000" w:themeColor="text1"/>
                <w:sz w:val="20"/>
                <w:lang w:val="el-GR"/>
              </w:rPr>
              <w:t>έως</w:t>
            </w:r>
            <w:r w:rsidRPr="00A973E3">
              <w:rPr>
                <w:color w:val="000000" w:themeColor="text1"/>
                <w:spacing w:val="-3"/>
                <w:sz w:val="20"/>
                <w:lang w:val="el-GR"/>
              </w:rPr>
              <w:t xml:space="preserve"> </w:t>
            </w:r>
            <w:r w:rsidRPr="00A973E3">
              <w:rPr>
                <w:color w:val="000000" w:themeColor="text1"/>
                <w:sz w:val="20"/>
                <w:lang w:val="el-GR"/>
              </w:rPr>
              <w:t>Α3</w:t>
            </w:r>
            <w:r w:rsidRPr="00A973E3">
              <w:rPr>
                <w:color w:val="000000" w:themeColor="text1"/>
                <w:spacing w:val="-3"/>
                <w:sz w:val="20"/>
                <w:lang w:val="el-GR"/>
              </w:rPr>
              <w:t xml:space="preserve"> </w:t>
            </w:r>
            <w:r w:rsidRPr="00A973E3">
              <w:rPr>
                <w:color w:val="000000" w:themeColor="text1"/>
                <w:sz w:val="20"/>
                <w:lang w:val="el-GR"/>
              </w:rPr>
              <w:t>χωρητικότητας</w:t>
            </w:r>
            <w:r w:rsidRPr="00A973E3">
              <w:rPr>
                <w:color w:val="000000" w:themeColor="text1"/>
                <w:spacing w:val="-1"/>
                <w:sz w:val="20"/>
                <w:lang w:val="el-GR"/>
              </w:rPr>
              <w:t xml:space="preserve"> </w:t>
            </w:r>
            <w:r w:rsidRPr="00A973E3">
              <w:rPr>
                <w:color w:val="000000" w:themeColor="text1"/>
                <w:sz w:val="20"/>
                <w:lang w:val="el-GR"/>
              </w:rPr>
              <w:t>≥</w:t>
            </w:r>
            <w:r w:rsidRPr="00A973E3">
              <w:rPr>
                <w:color w:val="000000" w:themeColor="text1"/>
                <w:spacing w:val="-2"/>
                <w:sz w:val="20"/>
                <w:lang w:val="el-GR"/>
              </w:rPr>
              <w:t xml:space="preserve"> </w:t>
            </w:r>
            <w:r w:rsidRPr="00A973E3">
              <w:rPr>
                <w:color w:val="000000" w:themeColor="text1"/>
                <w:sz w:val="20"/>
                <w:lang w:val="el-GR"/>
              </w:rPr>
              <w:t>500</w:t>
            </w:r>
            <w:r w:rsidRPr="00A973E3">
              <w:rPr>
                <w:color w:val="000000" w:themeColor="text1"/>
                <w:spacing w:val="-42"/>
                <w:sz w:val="20"/>
                <w:lang w:val="el-GR"/>
              </w:rPr>
              <w:t xml:space="preserve"> </w:t>
            </w:r>
            <w:r w:rsidRPr="00A973E3">
              <w:rPr>
                <w:color w:val="000000" w:themeColor="text1"/>
                <w:sz w:val="20"/>
                <w:lang w:val="el-GR"/>
              </w:rPr>
              <w:t>φύλλων</w:t>
            </w:r>
          </w:p>
          <w:p w14:paraId="484D02B9" w14:textId="77777777" w:rsidR="00267B47" w:rsidRPr="00267B47" w:rsidRDefault="00267B47" w:rsidP="00267B47">
            <w:pPr>
              <w:jc w:val="center"/>
              <w:rPr>
                <w:color w:val="000000" w:themeColor="text1"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lang w:val="el-GR"/>
              </w:rPr>
              <w:t xml:space="preserve">1 </w:t>
            </w:r>
            <w:r w:rsidRPr="00A973E3">
              <w:rPr>
                <w:color w:val="000000" w:themeColor="text1"/>
                <w:sz w:val="20"/>
              </w:rPr>
              <w:t>x</w:t>
            </w:r>
            <w:r w:rsidRPr="00267B47">
              <w:rPr>
                <w:color w:val="000000" w:themeColor="text1"/>
                <w:sz w:val="20"/>
                <w:lang w:val="el-GR"/>
              </w:rPr>
              <w:t xml:space="preserve"> δίσκο πολλαπλών χρήσεων ρυθμιζόμενου</w:t>
            </w:r>
            <w:r w:rsidRPr="00267B47">
              <w:rPr>
                <w:color w:val="000000" w:themeColor="text1"/>
                <w:spacing w:val="1"/>
                <w:sz w:val="20"/>
                <w:lang w:val="el-GR"/>
              </w:rPr>
              <w:t xml:space="preserve"> </w:t>
            </w:r>
            <w:r w:rsidRPr="00267B47">
              <w:rPr>
                <w:color w:val="000000" w:themeColor="text1"/>
                <w:sz w:val="20"/>
                <w:lang w:val="el-GR"/>
              </w:rPr>
              <w:t>μεγέθους</w:t>
            </w:r>
            <w:r w:rsidRPr="00267B47">
              <w:rPr>
                <w:color w:val="000000" w:themeColor="text1"/>
                <w:spacing w:val="-3"/>
                <w:sz w:val="20"/>
                <w:lang w:val="el-GR"/>
              </w:rPr>
              <w:t xml:space="preserve"> </w:t>
            </w:r>
            <w:r w:rsidRPr="00267B47">
              <w:rPr>
                <w:color w:val="000000" w:themeColor="text1"/>
                <w:sz w:val="20"/>
                <w:lang w:val="el-GR"/>
              </w:rPr>
              <w:t>που</w:t>
            </w:r>
            <w:r w:rsidRPr="00267B47">
              <w:rPr>
                <w:color w:val="000000" w:themeColor="text1"/>
                <w:spacing w:val="-3"/>
                <w:sz w:val="20"/>
                <w:lang w:val="el-GR"/>
              </w:rPr>
              <w:t xml:space="preserve"> </w:t>
            </w:r>
            <w:r w:rsidRPr="00267B47">
              <w:rPr>
                <w:color w:val="000000" w:themeColor="text1"/>
                <w:sz w:val="20"/>
                <w:lang w:val="el-GR"/>
              </w:rPr>
              <w:t>να</w:t>
            </w:r>
            <w:r w:rsidRPr="00267B47">
              <w:rPr>
                <w:color w:val="000000" w:themeColor="text1"/>
                <w:spacing w:val="-3"/>
                <w:sz w:val="20"/>
                <w:lang w:val="el-GR"/>
              </w:rPr>
              <w:t xml:space="preserve"> </w:t>
            </w:r>
            <w:r w:rsidRPr="00267B47">
              <w:rPr>
                <w:color w:val="000000" w:themeColor="text1"/>
                <w:sz w:val="20"/>
                <w:lang w:val="el-GR"/>
              </w:rPr>
              <w:t>υποστηρίζει</w:t>
            </w:r>
            <w:r w:rsidRPr="00267B47">
              <w:rPr>
                <w:color w:val="000000" w:themeColor="text1"/>
                <w:spacing w:val="-2"/>
                <w:sz w:val="20"/>
                <w:lang w:val="el-GR"/>
              </w:rPr>
              <w:t xml:space="preserve"> </w:t>
            </w:r>
            <w:r w:rsidRPr="00267B47">
              <w:rPr>
                <w:color w:val="000000" w:themeColor="text1"/>
                <w:sz w:val="20"/>
                <w:lang w:val="el-GR"/>
              </w:rPr>
              <w:t>προσαρμοσμένο</w:t>
            </w:r>
            <w:r w:rsidRPr="00267B47">
              <w:rPr>
                <w:color w:val="000000" w:themeColor="text1"/>
                <w:spacing w:val="-43"/>
                <w:sz w:val="20"/>
                <w:lang w:val="el-GR"/>
              </w:rPr>
              <w:t xml:space="preserve"> </w:t>
            </w:r>
            <w:r w:rsidRPr="00267B47">
              <w:rPr>
                <w:color w:val="000000" w:themeColor="text1"/>
                <w:sz w:val="20"/>
                <w:lang w:val="el-GR"/>
              </w:rPr>
              <w:t>μέγεθος χαρτιού τουλάχιστόν</w:t>
            </w:r>
            <w:r w:rsidRPr="00267B47">
              <w:rPr>
                <w:color w:val="000000" w:themeColor="text1"/>
                <w:spacing w:val="1"/>
                <w:sz w:val="20"/>
                <w:lang w:val="el-GR"/>
              </w:rPr>
              <w:t xml:space="preserve"> </w:t>
            </w:r>
            <w:r w:rsidRPr="00267B47">
              <w:rPr>
                <w:color w:val="000000" w:themeColor="text1"/>
                <w:sz w:val="20"/>
                <w:lang w:val="el-GR"/>
              </w:rPr>
              <w:t xml:space="preserve">305 </w:t>
            </w:r>
            <w:r w:rsidRPr="00A973E3">
              <w:rPr>
                <w:color w:val="000000" w:themeColor="text1"/>
                <w:sz w:val="20"/>
              </w:rPr>
              <w:t>x</w:t>
            </w:r>
            <w:r w:rsidRPr="00267B47">
              <w:rPr>
                <w:color w:val="000000" w:themeColor="text1"/>
                <w:sz w:val="20"/>
                <w:lang w:val="el-GR"/>
              </w:rPr>
              <w:t xml:space="preserve"> 1200 </w:t>
            </w:r>
            <w:r w:rsidRPr="00A973E3">
              <w:rPr>
                <w:color w:val="000000" w:themeColor="text1"/>
                <w:sz w:val="20"/>
              </w:rPr>
              <w:t>mm</w:t>
            </w:r>
            <w:r w:rsidRPr="00267B47">
              <w:rPr>
                <w:color w:val="000000" w:themeColor="text1"/>
                <w:sz w:val="20"/>
                <w:lang w:val="el-GR"/>
              </w:rPr>
              <w:t>,</w:t>
            </w:r>
            <w:r w:rsidRPr="00267B47">
              <w:rPr>
                <w:color w:val="000000" w:themeColor="text1"/>
                <w:spacing w:val="-43"/>
                <w:sz w:val="20"/>
                <w:lang w:val="el-GR"/>
              </w:rPr>
              <w:t xml:space="preserve"> </w:t>
            </w:r>
            <w:r w:rsidRPr="00267B47">
              <w:rPr>
                <w:color w:val="000000" w:themeColor="text1"/>
                <w:sz w:val="20"/>
                <w:lang w:val="el-GR"/>
              </w:rPr>
              <w:t>χωρητικότητας</w:t>
            </w:r>
            <w:r w:rsidRPr="00267B47">
              <w:rPr>
                <w:color w:val="000000" w:themeColor="text1"/>
                <w:spacing w:val="-2"/>
                <w:sz w:val="20"/>
                <w:lang w:val="el-GR"/>
              </w:rPr>
              <w:t xml:space="preserve"> </w:t>
            </w:r>
            <w:r w:rsidRPr="00267B47">
              <w:rPr>
                <w:color w:val="000000" w:themeColor="text1"/>
                <w:sz w:val="20"/>
                <w:lang w:val="el-GR"/>
              </w:rPr>
              <w:t>≥</w:t>
            </w:r>
            <w:r w:rsidRPr="00267B47">
              <w:rPr>
                <w:color w:val="000000" w:themeColor="text1"/>
                <w:spacing w:val="-1"/>
                <w:sz w:val="20"/>
                <w:lang w:val="el-GR"/>
              </w:rPr>
              <w:t xml:space="preserve"> </w:t>
            </w:r>
            <w:r w:rsidRPr="00267B47">
              <w:rPr>
                <w:color w:val="000000" w:themeColor="text1"/>
                <w:sz w:val="20"/>
                <w:lang w:val="el-GR"/>
              </w:rPr>
              <w:t>100</w:t>
            </w:r>
            <w:r w:rsidRPr="00267B47">
              <w:rPr>
                <w:color w:val="000000" w:themeColor="text1"/>
                <w:spacing w:val="2"/>
                <w:sz w:val="20"/>
                <w:lang w:val="el-GR"/>
              </w:rPr>
              <w:t xml:space="preserve"> </w:t>
            </w:r>
            <w:r w:rsidRPr="00267B47">
              <w:rPr>
                <w:color w:val="000000" w:themeColor="text1"/>
                <w:sz w:val="20"/>
                <w:lang w:val="el-GR"/>
              </w:rPr>
              <w:t>φύλλων</w:t>
            </w:r>
          </w:p>
        </w:tc>
        <w:tc>
          <w:tcPr>
            <w:tcW w:w="1530" w:type="dxa"/>
          </w:tcPr>
          <w:p w14:paraId="4D6E469A" w14:textId="77777777" w:rsidR="00267B47" w:rsidRPr="00267B47" w:rsidRDefault="00267B47" w:rsidP="00267B47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980" w:type="dxa"/>
          </w:tcPr>
          <w:p w14:paraId="1A976228" w14:textId="77777777" w:rsidR="00267B47" w:rsidRPr="00267B47" w:rsidRDefault="00267B47" w:rsidP="00267B47">
            <w:pPr>
              <w:rPr>
                <w:sz w:val="20"/>
                <w:szCs w:val="20"/>
                <w:lang w:val="el-GR"/>
              </w:rPr>
            </w:pPr>
          </w:p>
        </w:tc>
      </w:tr>
      <w:tr w:rsidR="00267B47" w:rsidRPr="00A973E3" w14:paraId="66C585E4" w14:textId="77777777" w:rsidTr="00267B47">
        <w:tc>
          <w:tcPr>
            <w:tcW w:w="2278" w:type="dxa"/>
          </w:tcPr>
          <w:p w14:paraId="7AC72B65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  <w:sz w:val="18"/>
              </w:rPr>
            </w:pPr>
            <w:r w:rsidRPr="00A973E3">
              <w:rPr>
                <w:rFonts w:ascii="Calibri" w:hAnsi="Calibri" w:cs="Calibri"/>
                <w:b/>
                <w:color w:val="000000" w:themeColor="text1"/>
                <w:sz w:val="18"/>
              </w:rPr>
              <w:t>Λειτουργία</w:t>
            </w:r>
            <w:r w:rsidRPr="00A973E3">
              <w:rPr>
                <w:rFonts w:ascii="Calibri" w:hAnsi="Calibri" w:cs="Calibri"/>
                <w:b/>
                <w:color w:val="000000" w:themeColor="text1"/>
                <w:spacing w:val="-2"/>
                <w:sz w:val="18"/>
              </w:rPr>
              <w:t xml:space="preserve"> </w:t>
            </w:r>
            <w:r w:rsidRPr="00A973E3">
              <w:rPr>
                <w:rFonts w:ascii="Calibri" w:hAnsi="Calibri" w:cs="Calibri"/>
                <w:b/>
                <w:color w:val="000000" w:themeColor="text1"/>
                <w:sz w:val="18"/>
              </w:rPr>
              <w:t>εκτύπωσης</w:t>
            </w:r>
          </w:p>
        </w:tc>
        <w:tc>
          <w:tcPr>
            <w:tcW w:w="2508" w:type="dxa"/>
          </w:tcPr>
          <w:p w14:paraId="45D8AFC3" w14:textId="77777777" w:rsidR="00267B47" w:rsidRPr="00A973E3" w:rsidRDefault="00267B47" w:rsidP="00267B4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</w:tcPr>
          <w:p w14:paraId="24DB9F3D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14:paraId="1878A102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  <w:tr w:rsidR="00267B47" w:rsidRPr="00A973E3" w14:paraId="25D15F4B" w14:textId="77777777" w:rsidTr="00267B47">
        <w:tc>
          <w:tcPr>
            <w:tcW w:w="2278" w:type="dxa"/>
          </w:tcPr>
          <w:p w14:paraId="42AE7690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  <w:sz w:val="18"/>
              </w:rPr>
            </w:pPr>
            <w:r w:rsidRPr="00A973E3">
              <w:rPr>
                <w:rFonts w:ascii="Calibri" w:hAnsi="Calibri" w:cs="Calibri"/>
                <w:color w:val="000000" w:themeColor="text1"/>
                <w:sz w:val="18"/>
              </w:rPr>
              <w:t>Ανάλυση</w:t>
            </w:r>
            <w:r w:rsidRPr="00A973E3">
              <w:rPr>
                <w:rFonts w:ascii="Calibri" w:hAnsi="Calibri" w:cs="Calibri"/>
                <w:color w:val="000000" w:themeColor="text1"/>
                <w:spacing w:val="-4"/>
                <w:sz w:val="18"/>
              </w:rPr>
              <w:t xml:space="preserve"> </w:t>
            </w:r>
            <w:r w:rsidRPr="00A973E3">
              <w:rPr>
                <w:rFonts w:ascii="Calibri" w:hAnsi="Calibri" w:cs="Calibri"/>
                <w:color w:val="000000" w:themeColor="text1"/>
                <w:sz w:val="18"/>
              </w:rPr>
              <w:t>εκτύπωσης</w:t>
            </w:r>
          </w:p>
        </w:tc>
        <w:tc>
          <w:tcPr>
            <w:tcW w:w="2508" w:type="dxa"/>
          </w:tcPr>
          <w:p w14:paraId="3A073A05" w14:textId="77777777" w:rsidR="00267B47" w:rsidRPr="00A973E3" w:rsidRDefault="00267B47" w:rsidP="00267B4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</w:rPr>
              <w:t>Τουλάχιστον</w:t>
            </w:r>
            <w:r w:rsidRPr="00A973E3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A973E3">
              <w:rPr>
                <w:color w:val="000000" w:themeColor="text1"/>
                <w:sz w:val="20"/>
              </w:rPr>
              <w:t>1200</w:t>
            </w:r>
            <w:r w:rsidRPr="00A973E3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A973E3">
              <w:rPr>
                <w:color w:val="000000" w:themeColor="text1"/>
                <w:sz w:val="20"/>
              </w:rPr>
              <w:t>x</w:t>
            </w:r>
            <w:r w:rsidRPr="00A973E3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A973E3">
              <w:rPr>
                <w:color w:val="000000" w:themeColor="text1"/>
                <w:sz w:val="20"/>
              </w:rPr>
              <w:t>1200</w:t>
            </w:r>
            <w:r w:rsidRPr="00A973E3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A973E3">
              <w:rPr>
                <w:color w:val="000000" w:themeColor="text1"/>
                <w:sz w:val="20"/>
              </w:rPr>
              <w:t>dpi</w:t>
            </w:r>
          </w:p>
        </w:tc>
        <w:tc>
          <w:tcPr>
            <w:tcW w:w="1530" w:type="dxa"/>
          </w:tcPr>
          <w:p w14:paraId="4249A523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14:paraId="1E5108F5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  <w:tr w:rsidR="00267B47" w:rsidRPr="00A973E3" w14:paraId="3FA055E1" w14:textId="77777777" w:rsidTr="00267B47">
        <w:tc>
          <w:tcPr>
            <w:tcW w:w="2278" w:type="dxa"/>
          </w:tcPr>
          <w:p w14:paraId="6C41943D" w14:textId="77777777" w:rsidR="00267B47" w:rsidRPr="00267B47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  <w:sz w:val="18"/>
                <w:lang w:val="el-GR"/>
              </w:rPr>
            </w:pPr>
            <w:r w:rsidRPr="00267B47">
              <w:rPr>
                <w:rFonts w:ascii="Calibri" w:hAnsi="Calibri" w:cs="Calibri"/>
                <w:color w:val="000000" w:themeColor="text1"/>
                <w:sz w:val="18"/>
                <w:lang w:val="el-GR"/>
              </w:rPr>
              <w:t>Ταχύτητα</w:t>
            </w:r>
            <w:r w:rsidRPr="00267B47">
              <w:rPr>
                <w:rFonts w:ascii="Calibri" w:hAnsi="Calibri" w:cs="Calibri"/>
                <w:color w:val="000000" w:themeColor="text1"/>
                <w:spacing w:val="-3"/>
                <w:sz w:val="18"/>
                <w:lang w:val="el-GR"/>
              </w:rPr>
              <w:t xml:space="preserve"> </w:t>
            </w:r>
            <w:r w:rsidRPr="00267B47">
              <w:rPr>
                <w:rFonts w:ascii="Calibri" w:hAnsi="Calibri" w:cs="Calibri"/>
                <w:color w:val="000000" w:themeColor="text1"/>
                <w:sz w:val="18"/>
                <w:lang w:val="el-GR"/>
              </w:rPr>
              <w:t>εκτύπωσης</w:t>
            </w:r>
            <w:r w:rsidRPr="00267B47">
              <w:rPr>
                <w:rFonts w:ascii="Calibri" w:hAnsi="Calibri" w:cs="Calibri"/>
                <w:color w:val="000000" w:themeColor="text1"/>
                <w:spacing w:val="-2"/>
                <w:sz w:val="18"/>
                <w:lang w:val="el-GR"/>
              </w:rPr>
              <w:t xml:space="preserve"> </w:t>
            </w:r>
            <w:r w:rsidRPr="00267B47">
              <w:rPr>
                <w:rFonts w:ascii="Calibri" w:hAnsi="Calibri" w:cs="Calibri"/>
                <w:color w:val="000000" w:themeColor="text1"/>
                <w:sz w:val="18"/>
                <w:lang w:val="el-GR"/>
              </w:rPr>
              <w:t>Α4</w:t>
            </w:r>
            <w:r w:rsidRPr="00267B47">
              <w:rPr>
                <w:rFonts w:ascii="Calibri" w:hAnsi="Calibri" w:cs="Calibri"/>
                <w:color w:val="000000" w:themeColor="text1"/>
                <w:spacing w:val="-2"/>
                <w:sz w:val="18"/>
                <w:lang w:val="el-GR"/>
              </w:rPr>
              <w:t xml:space="preserve"> </w:t>
            </w:r>
            <w:r w:rsidRPr="00267B47">
              <w:rPr>
                <w:rFonts w:ascii="Calibri" w:hAnsi="Calibri" w:cs="Calibri"/>
                <w:color w:val="000000" w:themeColor="text1"/>
                <w:sz w:val="18"/>
                <w:lang w:val="el-GR"/>
              </w:rPr>
              <w:t>(μονής</w:t>
            </w:r>
            <w:r w:rsidRPr="00267B47">
              <w:rPr>
                <w:rFonts w:ascii="Calibri" w:hAnsi="Calibri" w:cs="Calibri"/>
                <w:color w:val="000000" w:themeColor="text1"/>
                <w:spacing w:val="-1"/>
                <w:sz w:val="18"/>
                <w:lang w:val="el-GR"/>
              </w:rPr>
              <w:t xml:space="preserve"> </w:t>
            </w:r>
            <w:r w:rsidRPr="00267B47">
              <w:rPr>
                <w:rFonts w:ascii="Calibri" w:hAnsi="Calibri" w:cs="Calibri"/>
                <w:color w:val="000000" w:themeColor="text1"/>
                <w:sz w:val="18"/>
                <w:lang w:val="el-GR"/>
              </w:rPr>
              <w:t>όψης)</w:t>
            </w:r>
          </w:p>
        </w:tc>
        <w:tc>
          <w:tcPr>
            <w:tcW w:w="2508" w:type="dxa"/>
          </w:tcPr>
          <w:p w14:paraId="2AE0D9C1" w14:textId="77777777" w:rsidR="00267B47" w:rsidRPr="00A973E3" w:rsidRDefault="00267B47" w:rsidP="00267B4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</w:rPr>
              <w:t>≥</w:t>
            </w:r>
            <w:r w:rsidRPr="00A973E3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A973E3">
              <w:rPr>
                <w:color w:val="000000" w:themeColor="text1"/>
                <w:sz w:val="20"/>
              </w:rPr>
              <w:t>50</w:t>
            </w:r>
            <w:r w:rsidRPr="00A973E3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A973E3">
              <w:rPr>
                <w:color w:val="000000" w:themeColor="text1"/>
                <w:sz w:val="20"/>
              </w:rPr>
              <w:t>σελίδες/λεπτό</w:t>
            </w:r>
          </w:p>
        </w:tc>
        <w:tc>
          <w:tcPr>
            <w:tcW w:w="1530" w:type="dxa"/>
          </w:tcPr>
          <w:p w14:paraId="0F0E82AE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14:paraId="3AB7FE37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  <w:tr w:rsidR="00267B47" w:rsidRPr="00A973E3" w14:paraId="261D5456" w14:textId="77777777" w:rsidTr="00267B47">
        <w:tc>
          <w:tcPr>
            <w:tcW w:w="2278" w:type="dxa"/>
          </w:tcPr>
          <w:p w14:paraId="050B60AC" w14:textId="77777777" w:rsidR="00267B47" w:rsidRPr="00267B47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  <w:sz w:val="18"/>
                <w:lang w:val="el-GR"/>
              </w:rPr>
            </w:pPr>
            <w:r w:rsidRPr="00267B47">
              <w:rPr>
                <w:rFonts w:ascii="Calibri" w:hAnsi="Calibri" w:cs="Calibri"/>
                <w:color w:val="000000" w:themeColor="text1"/>
                <w:sz w:val="18"/>
                <w:lang w:val="el-GR"/>
              </w:rPr>
              <w:t>Χρόνος</w:t>
            </w:r>
            <w:r w:rsidRPr="00267B47">
              <w:rPr>
                <w:rFonts w:ascii="Calibri" w:hAnsi="Calibri" w:cs="Calibri"/>
                <w:color w:val="000000" w:themeColor="text1"/>
                <w:spacing w:val="-3"/>
                <w:sz w:val="18"/>
                <w:lang w:val="el-GR"/>
              </w:rPr>
              <w:t xml:space="preserve"> </w:t>
            </w:r>
            <w:r w:rsidRPr="00267B47">
              <w:rPr>
                <w:rFonts w:ascii="Calibri" w:hAnsi="Calibri" w:cs="Calibri"/>
                <w:color w:val="000000" w:themeColor="text1"/>
                <w:sz w:val="18"/>
                <w:lang w:val="el-GR"/>
              </w:rPr>
              <w:t>εκτύπωσης</w:t>
            </w:r>
            <w:r w:rsidRPr="00267B47">
              <w:rPr>
                <w:rFonts w:ascii="Calibri" w:hAnsi="Calibri" w:cs="Calibri"/>
                <w:color w:val="000000" w:themeColor="text1"/>
                <w:spacing w:val="-3"/>
                <w:sz w:val="18"/>
                <w:lang w:val="el-GR"/>
              </w:rPr>
              <w:t xml:space="preserve"> </w:t>
            </w:r>
            <w:r w:rsidRPr="00267B47">
              <w:rPr>
                <w:rFonts w:ascii="Calibri" w:hAnsi="Calibri" w:cs="Calibri"/>
                <w:color w:val="000000" w:themeColor="text1"/>
                <w:sz w:val="18"/>
                <w:lang w:val="el-GR"/>
              </w:rPr>
              <w:t>πρώτης</w:t>
            </w:r>
            <w:r w:rsidRPr="00267B47">
              <w:rPr>
                <w:rFonts w:ascii="Calibri" w:hAnsi="Calibri" w:cs="Calibri"/>
                <w:color w:val="000000" w:themeColor="text1"/>
                <w:spacing w:val="-4"/>
                <w:sz w:val="18"/>
                <w:lang w:val="el-GR"/>
              </w:rPr>
              <w:t xml:space="preserve"> </w:t>
            </w:r>
            <w:r w:rsidRPr="00267B47">
              <w:rPr>
                <w:rFonts w:ascii="Calibri" w:hAnsi="Calibri" w:cs="Calibri"/>
                <w:color w:val="000000" w:themeColor="text1"/>
                <w:sz w:val="18"/>
                <w:lang w:val="el-GR"/>
              </w:rPr>
              <w:t>σελίδας</w:t>
            </w:r>
            <w:r w:rsidRPr="00267B47">
              <w:rPr>
                <w:rFonts w:ascii="Calibri" w:hAnsi="Calibri" w:cs="Calibri"/>
                <w:color w:val="000000" w:themeColor="text1"/>
                <w:spacing w:val="-3"/>
                <w:sz w:val="18"/>
                <w:lang w:val="el-GR"/>
              </w:rPr>
              <w:t xml:space="preserve"> </w:t>
            </w:r>
            <w:r w:rsidRPr="00267B47">
              <w:rPr>
                <w:rFonts w:ascii="Calibri" w:hAnsi="Calibri" w:cs="Calibri"/>
                <w:color w:val="000000" w:themeColor="text1"/>
                <w:sz w:val="18"/>
                <w:lang w:val="el-GR"/>
              </w:rPr>
              <w:t>(Α4,</w:t>
            </w:r>
            <w:r w:rsidRPr="00267B47">
              <w:rPr>
                <w:rFonts w:ascii="Calibri" w:hAnsi="Calibri" w:cs="Calibri"/>
                <w:color w:val="000000" w:themeColor="text1"/>
                <w:spacing w:val="-1"/>
                <w:sz w:val="18"/>
                <w:lang w:val="el-GR"/>
              </w:rPr>
              <w:t xml:space="preserve"> </w:t>
            </w:r>
            <w:r w:rsidRPr="00267B47">
              <w:rPr>
                <w:rFonts w:ascii="Calibri" w:hAnsi="Calibri" w:cs="Calibri"/>
                <w:color w:val="000000" w:themeColor="text1"/>
                <w:sz w:val="18"/>
                <w:lang w:val="el-GR"/>
              </w:rPr>
              <w:t>ασπρόμαυρη)</w:t>
            </w:r>
          </w:p>
        </w:tc>
        <w:tc>
          <w:tcPr>
            <w:tcW w:w="2508" w:type="dxa"/>
          </w:tcPr>
          <w:p w14:paraId="20886859" w14:textId="77777777" w:rsidR="00267B47" w:rsidRPr="00A973E3" w:rsidRDefault="00267B47" w:rsidP="00267B4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</w:rPr>
              <w:t>≤</w:t>
            </w:r>
            <w:r w:rsidRPr="00A973E3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A973E3">
              <w:rPr>
                <w:color w:val="000000" w:themeColor="text1"/>
                <w:sz w:val="20"/>
              </w:rPr>
              <w:t>5 δευτερόλεπτα</w:t>
            </w:r>
          </w:p>
        </w:tc>
        <w:tc>
          <w:tcPr>
            <w:tcW w:w="1530" w:type="dxa"/>
          </w:tcPr>
          <w:p w14:paraId="2C17EB36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14:paraId="2CA73808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  <w:tr w:rsidR="00267B47" w:rsidRPr="00A973E3" w14:paraId="45E54151" w14:textId="77777777" w:rsidTr="00267B47">
        <w:tc>
          <w:tcPr>
            <w:tcW w:w="2278" w:type="dxa"/>
          </w:tcPr>
          <w:p w14:paraId="4E394161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  <w:sz w:val="18"/>
              </w:rPr>
            </w:pPr>
            <w:r w:rsidRPr="00A973E3">
              <w:rPr>
                <w:rFonts w:ascii="Calibri" w:hAnsi="Calibri" w:cs="Calibri"/>
                <w:color w:val="000000" w:themeColor="text1"/>
                <w:sz w:val="18"/>
              </w:rPr>
              <w:t>Εκτύπωση</w:t>
            </w:r>
            <w:r w:rsidRPr="00A973E3">
              <w:rPr>
                <w:rFonts w:ascii="Calibri" w:hAnsi="Calibri" w:cs="Calibri"/>
                <w:color w:val="000000" w:themeColor="text1"/>
                <w:spacing w:val="-3"/>
                <w:sz w:val="18"/>
              </w:rPr>
              <w:t xml:space="preserve"> </w:t>
            </w:r>
            <w:r w:rsidRPr="00A973E3">
              <w:rPr>
                <w:rFonts w:ascii="Calibri" w:hAnsi="Calibri" w:cs="Calibri"/>
                <w:color w:val="000000" w:themeColor="text1"/>
                <w:sz w:val="18"/>
              </w:rPr>
              <w:t>διπλής</w:t>
            </w:r>
            <w:r w:rsidRPr="00A973E3">
              <w:rPr>
                <w:rFonts w:ascii="Calibri" w:hAnsi="Calibri" w:cs="Calibri"/>
                <w:color w:val="000000" w:themeColor="text1"/>
                <w:spacing w:val="-2"/>
                <w:sz w:val="18"/>
              </w:rPr>
              <w:t xml:space="preserve"> </w:t>
            </w:r>
            <w:r w:rsidRPr="00A973E3">
              <w:rPr>
                <w:rFonts w:ascii="Calibri" w:hAnsi="Calibri" w:cs="Calibri"/>
                <w:color w:val="000000" w:themeColor="text1"/>
                <w:sz w:val="18"/>
              </w:rPr>
              <w:t>όψης</w:t>
            </w:r>
          </w:p>
        </w:tc>
        <w:tc>
          <w:tcPr>
            <w:tcW w:w="2508" w:type="dxa"/>
          </w:tcPr>
          <w:p w14:paraId="058E13CA" w14:textId="77777777" w:rsidR="00267B47" w:rsidRPr="00A973E3" w:rsidRDefault="00267B47" w:rsidP="00267B4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</w:rPr>
              <w:t>Αυτόματη</w:t>
            </w:r>
          </w:p>
        </w:tc>
        <w:tc>
          <w:tcPr>
            <w:tcW w:w="1530" w:type="dxa"/>
          </w:tcPr>
          <w:p w14:paraId="3699CEED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14:paraId="45A429D2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  <w:tr w:rsidR="00267B47" w:rsidRPr="00A973E3" w14:paraId="36CDC5D5" w14:textId="77777777" w:rsidTr="00267B47">
        <w:tc>
          <w:tcPr>
            <w:tcW w:w="2278" w:type="dxa"/>
          </w:tcPr>
          <w:p w14:paraId="0707AD13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  <w:sz w:val="18"/>
              </w:rPr>
            </w:pPr>
            <w:r w:rsidRPr="00A973E3">
              <w:rPr>
                <w:rFonts w:ascii="Calibri" w:hAnsi="Calibri" w:cs="Calibri"/>
                <w:color w:val="000000" w:themeColor="text1"/>
                <w:sz w:val="18"/>
              </w:rPr>
              <w:t>Βασικές</w:t>
            </w:r>
            <w:r w:rsidRPr="00A973E3">
              <w:rPr>
                <w:rFonts w:ascii="Calibri" w:hAnsi="Calibri" w:cs="Calibri"/>
                <w:color w:val="000000" w:themeColor="text1"/>
                <w:spacing w:val="-3"/>
                <w:sz w:val="18"/>
              </w:rPr>
              <w:t xml:space="preserve"> </w:t>
            </w:r>
            <w:r w:rsidRPr="00A973E3">
              <w:rPr>
                <w:rFonts w:ascii="Calibri" w:hAnsi="Calibri" w:cs="Calibri"/>
                <w:color w:val="000000" w:themeColor="text1"/>
                <w:sz w:val="18"/>
              </w:rPr>
              <w:t>γλώσσες</w:t>
            </w:r>
            <w:r w:rsidRPr="00A973E3">
              <w:rPr>
                <w:rFonts w:ascii="Calibri" w:hAnsi="Calibri" w:cs="Calibri"/>
                <w:color w:val="000000" w:themeColor="text1"/>
                <w:spacing w:val="-2"/>
                <w:sz w:val="18"/>
              </w:rPr>
              <w:t xml:space="preserve"> </w:t>
            </w:r>
            <w:r w:rsidRPr="00A973E3">
              <w:rPr>
                <w:rFonts w:ascii="Calibri" w:hAnsi="Calibri" w:cs="Calibri"/>
                <w:color w:val="000000" w:themeColor="text1"/>
                <w:sz w:val="18"/>
              </w:rPr>
              <w:t>εκτυπωτή</w:t>
            </w:r>
          </w:p>
        </w:tc>
        <w:tc>
          <w:tcPr>
            <w:tcW w:w="2508" w:type="dxa"/>
          </w:tcPr>
          <w:p w14:paraId="4C8773EA" w14:textId="77777777" w:rsidR="00267B47" w:rsidRPr="00A973E3" w:rsidRDefault="00267B47" w:rsidP="00267B4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</w:rPr>
              <w:t>Τουλάχιστον</w:t>
            </w:r>
            <w:r w:rsidRPr="00A973E3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A973E3">
              <w:rPr>
                <w:color w:val="000000" w:themeColor="text1"/>
                <w:sz w:val="20"/>
              </w:rPr>
              <w:t>PCL6,</w:t>
            </w:r>
            <w:r w:rsidRPr="00A973E3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A973E3">
              <w:rPr>
                <w:color w:val="000000" w:themeColor="text1"/>
                <w:sz w:val="20"/>
              </w:rPr>
              <w:t>PCL5,</w:t>
            </w:r>
            <w:r w:rsidRPr="00A973E3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A973E3">
              <w:rPr>
                <w:color w:val="000000" w:themeColor="text1"/>
                <w:sz w:val="20"/>
              </w:rPr>
              <w:t>PS3</w:t>
            </w:r>
          </w:p>
        </w:tc>
        <w:tc>
          <w:tcPr>
            <w:tcW w:w="1530" w:type="dxa"/>
          </w:tcPr>
          <w:p w14:paraId="0376B2D3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14:paraId="7BB701D2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  <w:tr w:rsidR="00267B47" w:rsidRPr="00A973E3" w14:paraId="4E1C31F2" w14:textId="77777777" w:rsidTr="00267B47">
        <w:tc>
          <w:tcPr>
            <w:tcW w:w="2278" w:type="dxa"/>
          </w:tcPr>
          <w:p w14:paraId="0F2B4FA1" w14:textId="77777777" w:rsidR="00267B47" w:rsidRPr="00267B47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  <w:sz w:val="18"/>
                <w:lang w:val="el-GR"/>
              </w:rPr>
            </w:pPr>
            <w:r w:rsidRPr="00267B47">
              <w:rPr>
                <w:rFonts w:ascii="Calibri" w:hAnsi="Calibri" w:cs="Calibri"/>
                <w:color w:val="000000" w:themeColor="text1"/>
                <w:sz w:val="18"/>
                <w:lang w:val="el-GR"/>
              </w:rPr>
              <w:t>Να</w:t>
            </w:r>
            <w:r w:rsidRPr="00267B47">
              <w:rPr>
                <w:rFonts w:ascii="Calibri" w:hAnsi="Calibri" w:cs="Calibri"/>
                <w:color w:val="000000" w:themeColor="text1"/>
                <w:spacing w:val="-3"/>
                <w:sz w:val="18"/>
                <w:lang w:val="el-GR"/>
              </w:rPr>
              <w:t xml:space="preserve"> </w:t>
            </w:r>
            <w:r w:rsidRPr="00267B47">
              <w:rPr>
                <w:rFonts w:ascii="Calibri" w:hAnsi="Calibri" w:cs="Calibri"/>
                <w:color w:val="000000" w:themeColor="text1"/>
                <w:sz w:val="18"/>
                <w:lang w:val="el-GR"/>
              </w:rPr>
              <w:t>διαθέτει</w:t>
            </w:r>
            <w:r w:rsidRPr="00267B47">
              <w:rPr>
                <w:rFonts w:ascii="Calibri" w:hAnsi="Calibri" w:cs="Calibri"/>
                <w:color w:val="000000" w:themeColor="text1"/>
                <w:spacing w:val="-2"/>
                <w:sz w:val="18"/>
                <w:lang w:val="el-GR"/>
              </w:rPr>
              <w:t xml:space="preserve"> </w:t>
            </w:r>
            <w:r w:rsidRPr="00267B47">
              <w:rPr>
                <w:rFonts w:ascii="Calibri" w:hAnsi="Calibri" w:cs="Calibri"/>
                <w:color w:val="000000" w:themeColor="text1"/>
                <w:sz w:val="18"/>
                <w:lang w:val="el-GR"/>
              </w:rPr>
              <w:t>σύστημα</w:t>
            </w:r>
            <w:r w:rsidRPr="00267B47">
              <w:rPr>
                <w:rFonts w:ascii="Calibri" w:hAnsi="Calibri" w:cs="Calibri"/>
                <w:color w:val="000000" w:themeColor="text1"/>
                <w:spacing w:val="-2"/>
                <w:sz w:val="18"/>
                <w:lang w:val="el-GR"/>
              </w:rPr>
              <w:t xml:space="preserve"> </w:t>
            </w:r>
            <w:r w:rsidRPr="00267B47">
              <w:rPr>
                <w:rFonts w:ascii="Calibri" w:hAnsi="Calibri" w:cs="Calibri"/>
                <w:color w:val="000000" w:themeColor="text1"/>
                <w:sz w:val="18"/>
                <w:lang w:val="el-GR"/>
              </w:rPr>
              <w:t>αυτόματης</w:t>
            </w:r>
            <w:r w:rsidRPr="00267B47">
              <w:rPr>
                <w:rFonts w:ascii="Calibri" w:hAnsi="Calibri" w:cs="Calibri"/>
                <w:color w:val="000000" w:themeColor="text1"/>
                <w:spacing w:val="-2"/>
                <w:sz w:val="18"/>
                <w:lang w:val="el-GR"/>
              </w:rPr>
              <w:t xml:space="preserve"> </w:t>
            </w:r>
            <w:r w:rsidRPr="00267B47">
              <w:rPr>
                <w:rFonts w:ascii="Calibri" w:hAnsi="Calibri" w:cs="Calibri"/>
                <w:color w:val="000000" w:themeColor="text1"/>
                <w:sz w:val="18"/>
                <w:lang w:val="el-GR"/>
              </w:rPr>
              <w:t>επιλογής</w:t>
            </w:r>
            <w:r w:rsidRPr="00267B47">
              <w:rPr>
                <w:rFonts w:ascii="Calibri" w:hAnsi="Calibri" w:cs="Calibri"/>
                <w:color w:val="000000" w:themeColor="text1"/>
                <w:spacing w:val="-1"/>
                <w:sz w:val="18"/>
                <w:lang w:val="el-GR"/>
              </w:rPr>
              <w:t xml:space="preserve"> </w:t>
            </w:r>
            <w:r w:rsidRPr="00267B47">
              <w:rPr>
                <w:rFonts w:ascii="Calibri" w:hAnsi="Calibri" w:cs="Calibri"/>
                <w:color w:val="000000" w:themeColor="text1"/>
                <w:sz w:val="18"/>
                <w:lang w:val="el-GR"/>
              </w:rPr>
              <w:t>χαρτιού</w:t>
            </w:r>
            <w:r w:rsidRPr="00267B47">
              <w:rPr>
                <w:rFonts w:ascii="Calibri" w:hAnsi="Calibri" w:cs="Calibri"/>
                <w:color w:val="000000" w:themeColor="text1"/>
                <w:spacing w:val="-2"/>
                <w:sz w:val="18"/>
                <w:lang w:val="el-GR"/>
              </w:rPr>
              <w:t xml:space="preserve"> </w:t>
            </w:r>
            <w:r w:rsidRPr="00267B47">
              <w:rPr>
                <w:rFonts w:ascii="Calibri" w:hAnsi="Calibri" w:cs="Calibri"/>
                <w:color w:val="000000" w:themeColor="text1"/>
                <w:sz w:val="18"/>
                <w:lang w:val="el-GR"/>
              </w:rPr>
              <w:t>από</w:t>
            </w:r>
            <w:r w:rsidRPr="00267B47">
              <w:rPr>
                <w:rFonts w:ascii="Calibri" w:hAnsi="Calibri" w:cs="Calibri"/>
                <w:color w:val="000000" w:themeColor="text1"/>
                <w:spacing w:val="-2"/>
                <w:sz w:val="18"/>
                <w:lang w:val="el-GR"/>
              </w:rPr>
              <w:t xml:space="preserve"> </w:t>
            </w:r>
            <w:r w:rsidRPr="00267B47">
              <w:rPr>
                <w:rFonts w:ascii="Calibri" w:hAnsi="Calibri" w:cs="Calibri"/>
                <w:color w:val="000000" w:themeColor="text1"/>
                <w:sz w:val="18"/>
                <w:lang w:val="el-GR"/>
              </w:rPr>
              <w:t>τους</w:t>
            </w:r>
            <w:r w:rsidRPr="00267B47">
              <w:rPr>
                <w:rFonts w:ascii="Calibri" w:hAnsi="Calibri" w:cs="Calibri"/>
                <w:color w:val="000000" w:themeColor="text1"/>
                <w:spacing w:val="-42"/>
                <w:sz w:val="18"/>
                <w:lang w:val="el-GR"/>
              </w:rPr>
              <w:t xml:space="preserve"> </w:t>
            </w:r>
            <w:r w:rsidRPr="00267B47">
              <w:rPr>
                <w:rFonts w:ascii="Calibri" w:hAnsi="Calibri" w:cs="Calibri"/>
                <w:color w:val="000000" w:themeColor="text1"/>
                <w:sz w:val="18"/>
                <w:lang w:val="el-GR"/>
              </w:rPr>
              <w:t>δίσκους,</w:t>
            </w:r>
            <w:r w:rsidRPr="00267B47">
              <w:rPr>
                <w:rFonts w:ascii="Calibri" w:hAnsi="Calibri" w:cs="Calibri"/>
                <w:color w:val="000000" w:themeColor="text1"/>
                <w:spacing w:val="-2"/>
                <w:sz w:val="18"/>
                <w:lang w:val="el-GR"/>
              </w:rPr>
              <w:t xml:space="preserve"> </w:t>
            </w:r>
            <w:r w:rsidRPr="00267B47">
              <w:rPr>
                <w:rFonts w:ascii="Calibri" w:hAnsi="Calibri" w:cs="Calibri"/>
                <w:color w:val="000000" w:themeColor="text1"/>
                <w:sz w:val="18"/>
                <w:lang w:val="el-GR"/>
              </w:rPr>
              <w:t>ανάλογα</w:t>
            </w:r>
            <w:r w:rsidRPr="00267B47">
              <w:rPr>
                <w:rFonts w:ascii="Calibri" w:hAnsi="Calibri" w:cs="Calibri"/>
                <w:color w:val="000000" w:themeColor="text1"/>
                <w:spacing w:val="-1"/>
                <w:sz w:val="18"/>
                <w:lang w:val="el-GR"/>
              </w:rPr>
              <w:t xml:space="preserve"> </w:t>
            </w:r>
            <w:r w:rsidRPr="00267B47">
              <w:rPr>
                <w:rFonts w:ascii="Calibri" w:hAnsi="Calibri" w:cs="Calibri"/>
                <w:color w:val="000000" w:themeColor="text1"/>
                <w:sz w:val="18"/>
                <w:lang w:val="el-GR"/>
              </w:rPr>
              <w:t>με</w:t>
            </w:r>
            <w:r w:rsidRPr="00267B47">
              <w:rPr>
                <w:rFonts w:ascii="Calibri" w:hAnsi="Calibri" w:cs="Calibri"/>
                <w:color w:val="000000" w:themeColor="text1"/>
                <w:spacing w:val="2"/>
                <w:sz w:val="18"/>
                <w:lang w:val="el-GR"/>
              </w:rPr>
              <w:t xml:space="preserve"> </w:t>
            </w:r>
            <w:r w:rsidRPr="00267B47">
              <w:rPr>
                <w:rFonts w:ascii="Calibri" w:hAnsi="Calibri" w:cs="Calibri"/>
                <w:color w:val="000000" w:themeColor="text1"/>
                <w:sz w:val="18"/>
                <w:lang w:val="el-GR"/>
              </w:rPr>
              <w:t>το</w:t>
            </w:r>
            <w:r w:rsidRPr="00267B47">
              <w:rPr>
                <w:rFonts w:ascii="Calibri" w:hAnsi="Calibri" w:cs="Calibri"/>
                <w:color w:val="000000" w:themeColor="text1"/>
                <w:spacing w:val="-1"/>
                <w:sz w:val="18"/>
                <w:lang w:val="el-GR"/>
              </w:rPr>
              <w:t xml:space="preserve"> </w:t>
            </w:r>
            <w:r w:rsidRPr="00267B47">
              <w:rPr>
                <w:rFonts w:ascii="Calibri" w:hAnsi="Calibri" w:cs="Calibri"/>
                <w:color w:val="000000" w:themeColor="text1"/>
                <w:sz w:val="18"/>
                <w:lang w:val="el-GR"/>
              </w:rPr>
              <w:t>πρωτότυπο.</w:t>
            </w:r>
          </w:p>
        </w:tc>
        <w:tc>
          <w:tcPr>
            <w:tcW w:w="2508" w:type="dxa"/>
          </w:tcPr>
          <w:p w14:paraId="0B9A7F66" w14:textId="77777777" w:rsidR="00267B47" w:rsidRPr="00A973E3" w:rsidRDefault="00267B47" w:rsidP="00267B4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</w:rPr>
              <w:t>Ναι</w:t>
            </w:r>
          </w:p>
        </w:tc>
        <w:tc>
          <w:tcPr>
            <w:tcW w:w="1530" w:type="dxa"/>
          </w:tcPr>
          <w:p w14:paraId="41163077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14:paraId="0B4E18DB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  <w:tr w:rsidR="00267B47" w:rsidRPr="00A973E3" w14:paraId="5452642F" w14:textId="77777777" w:rsidTr="00267B47">
        <w:tc>
          <w:tcPr>
            <w:tcW w:w="2278" w:type="dxa"/>
          </w:tcPr>
          <w:p w14:paraId="2AB4E715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  <w:sz w:val="18"/>
              </w:rPr>
            </w:pPr>
            <w:r w:rsidRPr="00A973E3">
              <w:rPr>
                <w:rFonts w:ascii="Calibri" w:hAnsi="Calibri" w:cs="Calibri"/>
                <w:b/>
                <w:color w:val="000000" w:themeColor="text1"/>
                <w:sz w:val="18"/>
              </w:rPr>
              <w:t>Παραδοτέος</w:t>
            </w:r>
            <w:r w:rsidRPr="00A973E3">
              <w:rPr>
                <w:rFonts w:ascii="Calibri" w:hAnsi="Calibri" w:cs="Calibri"/>
                <w:b/>
                <w:color w:val="000000" w:themeColor="text1"/>
                <w:spacing w:val="-3"/>
                <w:sz w:val="18"/>
              </w:rPr>
              <w:t xml:space="preserve"> </w:t>
            </w:r>
            <w:r w:rsidRPr="00A973E3">
              <w:rPr>
                <w:rFonts w:ascii="Calibri" w:hAnsi="Calibri" w:cs="Calibri"/>
                <w:b/>
                <w:color w:val="000000" w:themeColor="text1"/>
                <w:sz w:val="18"/>
              </w:rPr>
              <w:t>εξοπλισμός</w:t>
            </w:r>
          </w:p>
        </w:tc>
        <w:tc>
          <w:tcPr>
            <w:tcW w:w="2508" w:type="dxa"/>
          </w:tcPr>
          <w:p w14:paraId="7911E61E" w14:textId="77777777" w:rsidR="00267B47" w:rsidRPr="00A973E3" w:rsidRDefault="00267B47" w:rsidP="00267B4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</w:tcPr>
          <w:p w14:paraId="3EB616C4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14:paraId="6A943F6F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  <w:tr w:rsidR="00267B47" w:rsidRPr="00A973E3" w14:paraId="36D0699F" w14:textId="77777777" w:rsidTr="00267B47">
        <w:tc>
          <w:tcPr>
            <w:tcW w:w="2278" w:type="dxa"/>
          </w:tcPr>
          <w:p w14:paraId="77DA3743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  <w:sz w:val="18"/>
              </w:rPr>
            </w:pPr>
            <w:r w:rsidRPr="00A973E3">
              <w:rPr>
                <w:rFonts w:ascii="Calibri" w:hAnsi="Calibri" w:cs="Calibri"/>
                <w:b/>
                <w:color w:val="000000" w:themeColor="text1"/>
                <w:sz w:val="18"/>
              </w:rPr>
              <w:t>ΠΡΟΔΙΑΓΡΑΦΗ</w:t>
            </w:r>
          </w:p>
        </w:tc>
        <w:tc>
          <w:tcPr>
            <w:tcW w:w="2508" w:type="dxa"/>
          </w:tcPr>
          <w:p w14:paraId="0986FD87" w14:textId="77777777" w:rsidR="00267B47" w:rsidRPr="00A973E3" w:rsidRDefault="00267B47" w:rsidP="00267B4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b/>
                <w:color w:val="000000" w:themeColor="text1"/>
                <w:sz w:val="20"/>
              </w:rPr>
              <w:t>ΑΠΑΙΤΗΣΗ</w:t>
            </w:r>
          </w:p>
        </w:tc>
        <w:tc>
          <w:tcPr>
            <w:tcW w:w="1530" w:type="dxa"/>
          </w:tcPr>
          <w:p w14:paraId="1AB8E502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14:paraId="423643B6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  <w:tr w:rsidR="00267B47" w:rsidRPr="00A973E3" w14:paraId="67F0C3D5" w14:textId="77777777" w:rsidTr="00267B47">
        <w:tc>
          <w:tcPr>
            <w:tcW w:w="2278" w:type="dxa"/>
          </w:tcPr>
          <w:p w14:paraId="7470BDB1" w14:textId="77777777" w:rsidR="00267B47" w:rsidRPr="00267B47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  <w:sz w:val="18"/>
                <w:lang w:val="el-GR"/>
              </w:rPr>
            </w:pPr>
            <w:r w:rsidRPr="00267B47">
              <w:rPr>
                <w:rFonts w:ascii="Calibri" w:hAnsi="Calibri" w:cs="Calibri"/>
                <w:color w:val="000000" w:themeColor="text1"/>
                <w:sz w:val="18"/>
                <w:lang w:val="el-GR"/>
              </w:rPr>
              <w:t>Εξοπλισμός που πρέπει να παραδοθεί μαζί με την κύρια</w:t>
            </w:r>
            <w:r w:rsidRPr="00267B47">
              <w:rPr>
                <w:rFonts w:ascii="Calibri" w:hAnsi="Calibri" w:cs="Calibri"/>
                <w:color w:val="000000" w:themeColor="text1"/>
                <w:spacing w:val="-43"/>
                <w:sz w:val="18"/>
                <w:lang w:val="el-GR"/>
              </w:rPr>
              <w:t xml:space="preserve"> </w:t>
            </w:r>
            <w:r w:rsidRPr="00267B47">
              <w:rPr>
                <w:rFonts w:ascii="Calibri" w:hAnsi="Calibri" w:cs="Calibri"/>
                <w:color w:val="000000" w:themeColor="text1"/>
                <w:sz w:val="18"/>
                <w:lang w:val="el-GR"/>
              </w:rPr>
              <w:t>συσκευή</w:t>
            </w:r>
          </w:p>
        </w:tc>
        <w:tc>
          <w:tcPr>
            <w:tcW w:w="2508" w:type="dxa"/>
          </w:tcPr>
          <w:p w14:paraId="242A33B3" w14:textId="77777777" w:rsidR="00267B47" w:rsidRPr="00A973E3" w:rsidRDefault="00267B47" w:rsidP="00267B47">
            <w:pPr>
              <w:pStyle w:val="TableParagraph"/>
              <w:spacing w:before="0"/>
              <w:rPr>
                <w:color w:val="000000" w:themeColor="text1"/>
                <w:sz w:val="20"/>
              </w:rPr>
            </w:pPr>
            <w:r w:rsidRPr="00A973E3">
              <w:rPr>
                <w:color w:val="000000" w:themeColor="text1"/>
                <w:sz w:val="20"/>
              </w:rPr>
              <w:t>Τουλάχιστον:</w:t>
            </w:r>
          </w:p>
          <w:p w14:paraId="020E325F" w14:textId="77777777" w:rsidR="00267B47" w:rsidRPr="00A973E3" w:rsidRDefault="00267B47" w:rsidP="00267B47">
            <w:pPr>
              <w:pStyle w:val="TableParagraph"/>
              <w:numPr>
                <w:ilvl w:val="0"/>
                <w:numId w:val="42"/>
              </w:numPr>
              <w:tabs>
                <w:tab w:val="left" w:pos="414"/>
                <w:tab w:val="left" w:pos="415"/>
              </w:tabs>
              <w:spacing w:before="0"/>
              <w:ind w:right="564"/>
              <w:rPr>
                <w:color w:val="000000" w:themeColor="text1"/>
                <w:sz w:val="20"/>
                <w:lang w:val="el-GR"/>
              </w:rPr>
            </w:pPr>
            <w:r w:rsidRPr="00A973E3">
              <w:rPr>
                <w:color w:val="000000" w:themeColor="text1"/>
                <w:sz w:val="20"/>
                <w:lang w:val="el-GR"/>
              </w:rPr>
              <w:t>οδηγίες</w:t>
            </w:r>
            <w:r w:rsidRPr="00A973E3">
              <w:rPr>
                <w:color w:val="000000" w:themeColor="text1"/>
                <w:spacing w:val="-6"/>
                <w:sz w:val="20"/>
                <w:lang w:val="el-GR"/>
              </w:rPr>
              <w:t xml:space="preserve"> </w:t>
            </w:r>
            <w:r w:rsidRPr="00A973E3">
              <w:rPr>
                <w:color w:val="000000" w:themeColor="text1"/>
                <w:sz w:val="20"/>
                <w:lang w:val="el-GR"/>
              </w:rPr>
              <w:t>χρήσης</w:t>
            </w:r>
            <w:r w:rsidRPr="00A973E3">
              <w:rPr>
                <w:color w:val="000000" w:themeColor="text1"/>
                <w:spacing w:val="-2"/>
                <w:sz w:val="20"/>
                <w:lang w:val="el-GR"/>
              </w:rPr>
              <w:t xml:space="preserve"> </w:t>
            </w:r>
            <w:r w:rsidRPr="00A973E3">
              <w:rPr>
                <w:color w:val="000000" w:themeColor="text1"/>
                <w:sz w:val="20"/>
                <w:lang w:val="el-GR"/>
              </w:rPr>
              <w:t>(σε</w:t>
            </w:r>
            <w:r w:rsidRPr="00A973E3">
              <w:rPr>
                <w:color w:val="000000" w:themeColor="text1"/>
                <w:spacing w:val="-5"/>
                <w:sz w:val="20"/>
                <w:lang w:val="el-GR"/>
              </w:rPr>
              <w:t xml:space="preserve"> </w:t>
            </w:r>
            <w:r w:rsidRPr="00A973E3">
              <w:rPr>
                <w:color w:val="000000" w:themeColor="text1"/>
                <w:sz w:val="20"/>
                <w:lang w:val="el-GR"/>
              </w:rPr>
              <w:t>έντυπη</w:t>
            </w:r>
            <w:r w:rsidRPr="00A973E3">
              <w:rPr>
                <w:color w:val="000000" w:themeColor="text1"/>
                <w:spacing w:val="-5"/>
                <w:sz w:val="20"/>
                <w:lang w:val="el-GR"/>
              </w:rPr>
              <w:t xml:space="preserve"> </w:t>
            </w:r>
            <w:r w:rsidRPr="00A973E3">
              <w:rPr>
                <w:color w:val="000000" w:themeColor="text1"/>
                <w:sz w:val="20"/>
                <w:lang w:val="el-GR"/>
              </w:rPr>
              <w:t>ή ηλεκτρονική</w:t>
            </w:r>
            <w:r w:rsidRPr="00A973E3">
              <w:rPr>
                <w:color w:val="000000" w:themeColor="text1"/>
                <w:spacing w:val="-42"/>
                <w:sz w:val="20"/>
                <w:lang w:val="el-GR"/>
              </w:rPr>
              <w:t xml:space="preserve">  </w:t>
            </w:r>
            <w:r w:rsidRPr="00A973E3">
              <w:rPr>
                <w:color w:val="000000" w:themeColor="text1"/>
                <w:sz w:val="20"/>
                <w:lang w:val="el-GR"/>
              </w:rPr>
              <w:t>μορφή),</w:t>
            </w:r>
          </w:p>
          <w:p w14:paraId="75AF1FE7" w14:textId="77777777" w:rsidR="00267B47" w:rsidRPr="00A973E3" w:rsidRDefault="00267B47" w:rsidP="00267B47">
            <w:pPr>
              <w:pStyle w:val="TableParagraph"/>
              <w:numPr>
                <w:ilvl w:val="0"/>
                <w:numId w:val="42"/>
              </w:numPr>
              <w:tabs>
                <w:tab w:val="left" w:pos="414"/>
                <w:tab w:val="left" w:pos="415"/>
              </w:tabs>
              <w:spacing w:before="0" w:line="255" w:lineRule="exact"/>
              <w:ind w:hanging="361"/>
              <w:rPr>
                <w:color w:val="000000" w:themeColor="text1"/>
                <w:sz w:val="20"/>
              </w:rPr>
            </w:pPr>
            <w:r w:rsidRPr="00A973E3">
              <w:rPr>
                <w:color w:val="000000" w:themeColor="text1"/>
                <w:sz w:val="20"/>
              </w:rPr>
              <w:t>απαιτούμενα</w:t>
            </w:r>
            <w:r w:rsidRPr="00A973E3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A973E3">
              <w:rPr>
                <w:color w:val="000000" w:themeColor="text1"/>
                <w:sz w:val="20"/>
              </w:rPr>
              <w:t>καλώδια</w:t>
            </w:r>
            <w:r w:rsidRPr="00A973E3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A973E3">
              <w:rPr>
                <w:color w:val="000000" w:themeColor="text1"/>
                <w:sz w:val="20"/>
              </w:rPr>
              <w:t>σύνδεσης</w:t>
            </w:r>
          </w:p>
          <w:p w14:paraId="5A67E65E" w14:textId="77777777" w:rsidR="00267B47" w:rsidRPr="00A973E3" w:rsidRDefault="00267B47" w:rsidP="00267B4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</w:rPr>
              <w:t>αναλώσιμα</w:t>
            </w:r>
            <w:r w:rsidRPr="00A973E3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A973E3">
              <w:rPr>
                <w:color w:val="000000" w:themeColor="text1"/>
                <w:sz w:val="20"/>
              </w:rPr>
              <w:t>τουλάχιστον</w:t>
            </w:r>
            <w:r w:rsidRPr="00A973E3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A973E3">
              <w:rPr>
                <w:color w:val="000000" w:themeColor="text1"/>
                <w:sz w:val="20"/>
              </w:rPr>
              <w:t>30.000</w:t>
            </w:r>
            <w:r w:rsidRPr="00A973E3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A973E3">
              <w:rPr>
                <w:color w:val="000000" w:themeColor="text1"/>
                <w:sz w:val="20"/>
              </w:rPr>
              <w:t>σελίδων</w:t>
            </w:r>
          </w:p>
        </w:tc>
        <w:tc>
          <w:tcPr>
            <w:tcW w:w="1530" w:type="dxa"/>
          </w:tcPr>
          <w:p w14:paraId="5EFD81E2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14:paraId="3E6C9DDC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  <w:tr w:rsidR="00267B47" w:rsidRPr="00A973E3" w14:paraId="215175E8" w14:textId="77777777" w:rsidTr="00267B47">
        <w:tc>
          <w:tcPr>
            <w:tcW w:w="2278" w:type="dxa"/>
          </w:tcPr>
          <w:p w14:paraId="1A95A417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  <w:sz w:val="18"/>
              </w:rPr>
            </w:pPr>
            <w:r w:rsidRPr="00A973E3">
              <w:rPr>
                <w:rFonts w:ascii="Calibri" w:hAnsi="Calibri" w:cs="Calibri"/>
                <w:b/>
                <w:color w:val="000000" w:themeColor="text1"/>
                <w:sz w:val="18"/>
              </w:rPr>
              <w:t>Εγγύηση</w:t>
            </w:r>
          </w:p>
        </w:tc>
        <w:tc>
          <w:tcPr>
            <w:tcW w:w="2508" w:type="dxa"/>
          </w:tcPr>
          <w:p w14:paraId="79C4B46F" w14:textId="77777777" w:rsidR="00267B47" w:rsidRPr="00A973E3" w:rsidRDefault="00267B47" w:rsidP="00267B4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</w:tcPr>
          <w:p w14:paraId="0A4AFB5E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14:paraId="7999EE22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  <w:tr w:rsidR="00267B47" w:rsidRPr="001F57FF" w14:paraId="0EE6E8FD" w14:textId="77777777" w:rsidTr="00267B47">
        <w:tc>
          <w:tcPr>
            <w:tcW w:w="2278" w:type="dxa"/>
          </w:tcPr>
          <w:p w14:paraId="4D24F9F5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  <w:sz w:val="18"/>
              </w:rPr>
            </w:pPr>
            <w:r w:rsidRPr="00A973E3">
              <w:rPr>
                <w:rFonts w:ascii="Calibri" w:hAnsi="Calibri" w:cs="Calibri"/>
                <w:color w:val="000000" w:themeColor="text1"/>
                <w:sz w:val="18"/>
              </w:rPr>
              <w:t>Όροι</w:t>
            </w:r>
            <w:r w:rsidRPr="00A973E3">
              <w:rPr>
                <w:rFonts w:ascii="Calibri" w:hAnsi="Calibri" w:cs="Calibri"/>
                <w:color w:val="000000" w:themeColor="text1"/>
                <w:spacing w:val="-3"/>
                <w:sz w:val="18"/>
              </w:rPr>
              <w:t xml:space="preserve"> </w:t>
            </w:r>
            <w:r w:rsidRPr="00A973E3">
              <w:rPr>
                <w:rFonts w:ascii="Calibri" w:hAnsi="Calibri" w:cs="Calibri"/>
                <w:color w:val="000000" w:themeColor="text1"/>
                <w:sz w:val="18"/>
              </w:rPr>
              <w:t>εγγύησης</w:t>
            </w:r>
          </w:p>
        </w:tc>
        <w:tc>
          <w:tcPr>
            <w:tcW w:w="2508" w:type="dxa"/>
          </w:tcPr>
          <w:p w14:paraId="1E95FA15" w14:textId="77777777" w:rsidR="00267B47" w:rsidRPr="00267B47" w:rsidRDefault="00267B47" w:rsidP="00267B47">
            <w:pPr>
              <w:jc w:val="center"/>
              <w:rPr>
                <w:color w:val="000000" w:themeColor="text1"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lang w:val="el-GR"/>
              </w:rPr>
              <w:t>Εγγύηση απευθείας από τον κατασκευαστή ή τον</w:t>
            </w:r>
            <w:r w:rsidRPr="00267B47">
              <w:rPr>
                <w:color w:val="000000" w:themeColor="text1"/>
                <w:spacing w:val="1"/>
                <w:sz w:val="20"/>
                <w:lang w:val="el-GR"/>
              </w:rPr>
              <w:t xml:space="preserve"> </w:t>
            </w:r>
            <w:r w:rsidRPr="00267B47">
              <w:rPr>
                <w:color w:val="000000" w:themeColor="text1"/>
                <w:sz w:val="20"/>
                <w:lang w:val="el-GR"/>
              </w:rPr>
              <w:t>επίσημο αντιπρόσωπου του, χρονικής διάρκειας</w:t>
            </w:r>
            <w:r w:rsidRPr="00267B47">
              <w:rPr>
                <w:color w:val="000000" w:themeColor="text1"/>
                <w:spacing w:val="1"/>
                <w:sz w:val="20"/>
                <w:lang w:val="el-GR"/>
              </w:rPr>
              <w:t xml:space="preserve"> </w:t>
            </w:r>
            <w:r w:rsidRPr="00267B47">
              <w:rPr>
                <w:color w:val="000000" w:themeColor="text1"/>
                <w:sz w:val="20"/>
                <w:lang w:val="el-GR"/>
              </w:rPr>
              <w:t>τουλάχιστον τριών (3) ετών με επιτόπια (</w:t>
            </w:r>
            <w:r w:rsidRPr="00A973E3">
              <w:rPr>
                <w:color w:val="000000" w:themeColor="text1"/>
                <w:sz w:val="20"/>
              </w:rPr>
              <w:t>on</w:t>
            </w:r>
            <w:r w:rsidRPr="00267B47">
              <w:rPr>
                <w:color w:val="000000" w:themeColor="text1"/>
                <w:sz w:val="20"/>
                <w:lang w:val="el-GR"/>
              </w:rPr>
              <w:t xml:space="preserve"> </w:t>
            </w:r>
            <w:r w:rsidRPr="00A973E3">
              <w:rPr>
                <w:color w:val="000000" w:themeColor="text1"/>
                <w:sz w:val="20"/>
              </w:rPr>
              <w:t>site</w:t>
            </w:r>
            <w:r w:rsidRPr="00267B47">
              <w:rPr>
                <w:color w:val="000000" w:themeColor="text1"/>
                <w:sz w:val="20"/>
                <w:lang w:val="el-GR"/>
              </w:rPr>
              <w:t>)</w:t>
            </w:r>
            <w:r w:rsidRPr="00267B47">
              <w:rPr>
                <w:color w:val="000000" w:themeColor="text1"/>
                <w:spacing w:val="1"/>
                <w:sz w:val="20"/>
                <w:lang w:val="el-GR"/>
              </w:rPr>
              <w:t xml:space="preserve"> </w:t>
            </w:r>
            <w:r w:rsidRPr="00267B47">
              <w:rPr>
                <w:color w:val="000000" w:themeColor="text1"/>
                <w:sz w:val="20"/>
                <w:lang w:val="el-GR"/>
              </w:rPr>
              <w:t>υποστήριξη.</w:t>
            </w:r>
            <w:r w:rsidRPr="00267B47">
              <w:rPr>
                <w:color w:val="000000" w:themeColor="text1"/>
                <w:spacing w:val="-3"/>
                <w:sz w:val="20"/>
                <w:lang w:val="el-GR"/>
              </w:rPr>
              <w:t xml:space="preserve"> </w:t>
            </w:r>
            <w:r w:rsidRPr="00A973E3">
              <w:rPr>
                <w:color w:val="000000" w:themeColor="text1"/>
                <w:sz w:val="20"/>
              </w:rPr>
              <w:t>H</w:t>
            </w:r>
            <w:r w:rsidRPr="00267B47">
              <w:rPr>
                <w:color w:val="000000" w:themeColor="text1"/>
                <w:spacing w:val="-2"/>
                <w:sz w:val="20"/>
                <w:lang w:val="el-GR"/>
              </w:rPr>
              <w:t xml:space="preserve"> </w:t>
            </w:r>
            <w:r w:rsidRPr="00267B47">
              <w:rPr>
                <w:color w:val="000000" w:themeColor="text1"/>
                <w:sz w:val="20"/>
                <w:lang w:val="el-GR"/>
              </w:rPr>
              <w:t>προσφερόμενη</w:t>
            </w:r>
            <w:r w:rsidRPr="00267B47">
              <w:rPr>
                <w:color w:val="000000" w:themeColor="text1"/>
                <w:spacing w:val="-3"/>
                <w:sz w:val="20"/>
                <w:lang w:val="el-GR"/>
              </w:rPr>
              <w:t xml:space="preserve"> </w:t>
            </w:r>
            <w:r w:rsidRPr="00267B47">
              <w:rPr>
                <w:color w:val="000000" w:themeColor="text1"/>
                <w:sz w:val="20"/>
                <w:lang w:val="el-GR"/>
              </w:rPr>
              <w:t>εγγύηση</w:t>
            </w:r>
            <w:r w:rsidRPr="00267B47">
              <w:rPr>
                <w:color w:val="000000" w:themeColor="text1"/>
                <w:spacing w:val="-3"/>
                <w:sz w:val="20"/>
                <w:lang w:val="el-GR"/>
              </w:rPr>
              <w:t xml:space="preserve"> </w:t>
            </w:r>
            <w:r w:rsidRPr="00267B47">
              <w:rPr>
                <w:color w:val="000000" w:themeColor="text1"/>
                <w:sz w:val="20"/>
                <w:lang w:val="el-GR"/>
              </w:rPr>
              <w:t>θα</w:t>
            </w:r>
            <w:r w:rsidRPr="00267B47">
              <w:rPr>
                <w:color w:val="000000" w:themeColor="text1"/>
                <w:spacing w:val="-3"/>
                <w:sz w:val="20"/>
                <w:lang w:val="el-GR"/>
              </w:rPr>
              <w:t xml:space="preserve"> </w:t>
            </w:r>
            <w:r w:rsidRPr="00267B47">
              <w:rPr>
                <w:color w:val="000000" w:themeColor="text1"/>
                <w:sz w:val="20"/>
                <w:lang w:val="el-GR"/>
              </w:rPr>
              <w:lastRenderedPageBreak/>
              <w:t>πρέπει</w:t>
            </w:r>
            <w:r w:rsidRPr="00267B47">
              <w:rPr>
                <w:color w:val="000000" w:themeColor="text1"/>
                <w:spacing w:val="-42"/>
                <w:sz w:val="20"/>
                <w:lang w:val="el-GR"/>
              </w:rPr>
              <w:t xml:space="preserve"> </w:t>
            </w:r>
            <w:r w:rsidRPr="00267B47">
              <w:rPr>
                <w:color w:val="000000" w:themeColor="text1"/>
                <w:sz w:val="20"/>
                <w:lang w:val="el-GR"/>
              </w:rPr>
              <w:t>να αποδεικνύεται εγγράφως με δήλωση του</w:t>
            </w:r>
            <w:r w:rsidRPr="00267B47">
              <w:rPr>
                <w:color w:val="000000" w:themeColor="text1"/>
                <w:spacing w:val="1"/>
                <w:sz w:val="20"/>
                <w:lang w:val="el-GR"/>
              </w:rPr>
              <w:t xml:space="preserve"> </w:t>
            </w:r>
            <w:r w:rsidRPr="00267B47">
              <w:rPr>
                <w:color w:val="000000" w:themeColor="text1"/>
                <w:sz w:val="20"/>
                <w:lang w:val="el-GR"/>
              </w:rPr>
              <w:t>κατασκευαστή</w:t>
            </w:r>
            <w:r w:rsidRPr="00267B47">
              <w:rPr>
                <w:color w:val="000000" w:themeColor="text1"/>
                <w:spacing w:val="1"/>
                <w:sz w:val="20"/>
                <w:lang w:val="el-GR"/>
              </w:rPr>
              <w:t xml:space="preserve"> </w:t>
            </w:r>
            <w:r w:rsidRPr="00267B47">
              <w:rPr>
                <w:color w:val="000000" w:themeColor="text1"/>
                <w:sz w:val="20"/>
                <w:lang w:val="el-GR"/>
              </w:rPr>
              <w:t>ή</w:t>
            </w:r>
            <w:r w:rsidRPr="00267B47">
              <w:rPr>
                <w:color w:val="000000" w:themeColor="text1"/>
                <w:spacing w:val="-2"/>
                <w:sz w:val="20"/>
                <w:lang w:val="el-GR"/>
              </w:rPr>
              <w:t xml:space="preserve"> </w:t>
            </w:r>
            <w:r w:rsidRPr="00267B47">
              <w:rPr>
                <w:color w:val="000000" w:themeColor="text1"/>
                <w:sz w:val="20"/>
                <w:lang w:val="el-GR"/>
              </w:rPr>
              <w:t>τον</w:t>
            </w:r>
            <w:r w:rsidRPr="00267B47">
              <w:rPr>
                <w:color w:val="000000" w:themeColor="text1"/>
                <w:spacing w:val="-1"/>
                <w:sz w:val="20"/>
                <w:lang w:val="el-GR"/>
              </w:rPr>
              <w:t xml:space="preserve"> </w:t>
            </w:r>
            <w:r w:rsidRPr="00267B47">
              <w:rPr>
                <w:color w:val="000000" w:themeColor="text1"/>
                <w:sz w:val="20"/>
                <w:lang w:val="el-GR"/>
              </w:rPr>
              <w:t>επίσημο</w:t>
            </w:r>
            <w:r w:rsidRPr="00267B47">
              <w:rPr>
                <w:color w:val="000000" w:themeColor="text1"/>
                <w:spacing w:val="-2"/>
                <w:sz w:val="20"/>
                <w:lang w:val="el-GR"/>
              </w:rPr>
              <w:t xml:space="preserve"> </w:t>
            </w:r>
            <w:r w:rsidRPr="00267B47">
              <w:rPr>
                <w:color w:val="000000" w:themeColor="text1"/>
                <w:sz w:val="20"/>
                <w:lang w:val="el-GR"/>
              </w:rPr>
              <w:t>αντιπρόσωπο.</w:t>
            </w:r>
          </w:p>
        </w:tc>
        <w:tc>
          <w:tcPr>
            <w:tcW w:w="1530" w:type="dxa"/>
          </w:tcPr>
          <w:p w14:paraId="7AA7B571" w14:textId="77777777" w:rsidR="00267B47" w:rsidRPr="00267B47" w:rsidRDefault="00267B47" w:rsidP="00267B47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980" w:type="dxa"/>
          </w:tcPr>
          <w:p w14:paraId="0EE8AAA3" w14:textId="77777777" w:rsidR="00267B47" w:rsidRPr="00267B47" w:rsidRDefault="00267B47" w:rsidP="00267B47">
            <w:pPr>
              <w:rPr>
                <w:sz w:val="20"/>
                <w:szCs w:val="20"/>
                <w:lang w:val="el-GR"/>
              </w:rPr>
            </w:pPr>
          </w:p>
        </w:tc>
      </w:tr>
    </w:tbl>
    <w:p w14:paraId="4B84E71C" w14:textId="77777777" w:rsidR="00267B47" w:rsidRPr="00267B47" w:rsidRDefault="00267B47" w:rsidP="00267B47">
      <w:pPr>
        <w:rPr>
          <w:lang w:val="el-GR"/>
        </w:rPr>
      </w:pPr>
    </w:p>
    <w:p w14:paraId="44A2F5AA" w14:textId="77777777" w:rsidR="00267B47" w:rsidRPr="00267B47" w:rsidRDefault="00267B47" w:rsidP="00267B47">
      <w:pPr>
        <w:pStyle w:val="2"/>
        <w:rPr>
          <w:rFonts w:ascii="Calibri" w:hAnsi="Calibri" w:cs="Calibri"/>
          <w:lang w:val="el-GR"/>
        </w:rPr>
      </w:pPr>
      <w:bookmarkStart w:id="140" w:name="_Toc209430684"/>
      <w:bookmarkStart w:id="141" w:name="_Toc211250672"/>
      <w:bookmarkStart w:id="142" w:name="_Toc211322403"/>
      <w:r w:rsidRPr="00267B47">
        <w:rPr>
          <w:rFonts w:ascii="Calibri" w:hAnsi="Calibri" w:cs="Calibri"/>
          <w:lang w:val="el-GR"/>
        </w:rPr>
        <w:t>Τμήμα 23: Εξοπλισμός εικονικής πραγματικότητας</w:t>
      </w:r>
      <w:bookmarkEnd w:id="140"/>
      <w:bookmarkEnd w:id="141"/>
      <w:bookmarkEnd w:id="142"/>
    </w:p>
    <w:p w14:paraId="3AB74217" w14:textId="77777777" w:rsidR="00267B47" w:rsidRPr="00267B47" w:rsidRDefault="00267B47" w:rsidP="00267B47">
      <w:pPr>
        <w:rPr>
          <w:color w:val="000000" w:themeColor="text1"/>
          <w:lang w:val="el-GR"/>
        </w:rPr>
      </w:pPr>
      <w:r w:rsidRPr="00267B47">
        <w:rPr>
          <w:color w:val="000000" w:themeColor="text1"/>
          <w:lang w:val="el-GR"/>
        </w:rPr>
        <w:t>Περιλαμβάνει τα ακόλουθα είδη:</w:t>
      </w:r>
    </w:p>
    <w:p w14:paraId="236F4333" w14:textId="77777777" w:rsidR="00267B47" w:rsidRPr="00A973E3" w:rsidRDefault="00267B47" w:rsidP="00267B47">
      <w:pPr>
        <w:pStyle w:val="3"/>
        <w:rPr>
          <w:rFonts w:ascii="Calibri" w:hAnsi="Calibri" w:cs="Calibri"/>
        </w:rPr>
      </w:pPr>
      <w:bookmarkStart w:id="143" w:name="_Toc209430685"/>
      <w:bookmarkStart w:id="144" w:name="_Toc211250673"/>
      <w:bookmarkStart w:id="145" w:name="_Toc211322404"/>
      <w:r w:rsidRPr="00A973E3">
        <w:rPr>
          <w:rFonts w:ascii="Calibri" w:hAnsi="Calibri" w:cs="Calibri"/>
        </w:rPr>
        <w:t>23.1 Ολογραφικά γυαλιά, τεμ 5</w:t>
      </w:r>
      <w:bookmarkEnd w:id="143"/>
      <w:bookmarkEnd w:id="144"/>
      <w:bookmarkEnd w:id="145"/>
    </w:p>
    <w:p w14:paraId="7E71C301" w14:textId="77777777" w:rsidR="00267B47" w:rsidRPr="00A973E3" w:rsidRDefault="00267B47" w:rsidP="00267B47"/>
    <w:tbl>
      <w:tblPr>
        <w:tblStyle w:val="affa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2326"/>
        <w:gridCol w:w="1360"/>
        <w:gridCol w:w="1376"/>
        <w:gridCol w:w="1963"/>
      </w:tblGrid>
      <w:tr w:rsidR="00267B47" w:rsidRPr="00A973E3" w14:paraId="1108370C" w14:textId="77777777" w:rsidTr="00267B47">
        <w:tc>
          <w:tcPr>
            <w:tcW w:w="3597" w:type="dxa"/>
            <w:gridSpan w:val="2"/>
          </w:tcPr>
          <w:p w14:paraId="6D530881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ΠΡΟΔΙΑΓΡΑΦΕΣ</w:t>
            </w:r>
          </w:p>
        </w:tc>
        <w:tc>
          <w:tcPr>
            <w:tcW w:w="1360" w:type="dxa"/>
          </w:tcPr>
          <w:p w14:paraId="257A228B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ΑΠΑΙΤΗΣΗ</w:t>
            </w:r>
          </w:p>
        </w:tc>
        <w:tc>
          <w:tcPr>
            <w:tcW w:w="1376" w:type="dxa"/>
          </w:tcPr>
          <w:p w14:paraId="598BF4B4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ΑΠΑΝΤΗΣΗ</w:t>
            </w:r>
          </w:p>
        </w:tc>
        <w:tc>
          <w:tcPr>
            <w:tcW w:w="1963" w:type="dxa"/>
          </w:tcPr>
          <w:p w14:paraId="69377ECC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ΠΑΡΑΠΟΜΠΗ ΣΕ ΕΓΓΡΑΦΑ / ΔΙΚΑΙΟΛΟΓΗΤΙΚΑ</w:t>
            </w:r>
          </w:p>
        </w:tc>
      </w:tr>
      <w:tr w:rsidR="00267B47" w:rsidRPr="00A973E3" w14:paraId="0B66E4E9" w14:textId="77777777" w:rsidTr="00267B47"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48029" w14:textId="77777777" w:rsidR="00267B47" w:rsidRPr="00A973E3" w:rsidRDefault="00267B47" w:rsidP="00267B4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b/>
                <w:bCs/>
                <w:color w:val="000000" w:themeColor="text1"/>
                <w:lang w:val="en-US"/>
              </w:rPr>
              <w:t>Ολογραφικά γυαλιά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54C3C" w14:textId="77777777" w:rsidR="00267B47" w:rsidRPr="00A973E3" w:rsidRDefault="00267B47" w:rsidP="00267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</w:tcPr>
          <w:p w14:paraId="01EA5B24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63" w:type="dxa"/>
          </w:tcPr>
          <w:p w14:paraId="16B7272F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  <w:tr w:rsidR="00267B47" w:rsidRPr="00A973E3" w14:paraId="28972ABA" w14:textId="77777777" w:rsidTr="00267B4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876EB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</w:rPr>
            </w:pPr>
            <w:r w:rsidRPr="00A973E3">
              <w:rPr>
                <w:rFonts w:ascii="Calibri" w:hAnsi="Calibri" w:cs="Calibri"/>
                <w:color w:val="000000" w:themeColor="text1"/>
              </w:rPr>
              <w:t>Προβολή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6D8A9" w14:textId="77777777" w:rsidR="00267B47" w:rsidRPr="00A973E3" w:rsidRDefault="00267B47" w:rsidP="00267B47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Optics: Micro OLED panel </w:t>
            </w:r>
          </w:p>
          <w:p w14:paraId="02D28338" w14:textId="77777777" w:rsidR="00267B47" w:rsidRPr="00A973E3" w:rsidRDefault="00267B47" w:rsidP="00267B47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Resolution: 1920 x 1080 ανά μάτι</w:t>
            </w:r>
          </w:p>
          <w:p w14:paraId="6100BB2E" w14:textId="77777777" w:rsidR="00267B47" w:rsidRPr="00267B47" w:rsidRDefault="00267B47" w:rsidP="00267B47">
            <w:pPr>
              <w:rPr>
                <w:color w:val="000000" w:themeColor="text1"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>Ρυθμός Ανανέωσης: 120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Hz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>,</w:t>
            </w:r>
          </w:p>
          <w:p w14:paraId="7419CA9F" w14:textId="77777777" w:rsidR="00267B47" w:rsidRPr="00267B47" w:rsidRDefault="00267B47" w:rsidP="00267B47">
            <w:pPr>
              <w:rPr>
                <w:color w:val="000000" w:themeColor="text1"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>Φωτεινότητα: μέχρι 500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nits</w:t>
            </w:r>
          </w:p>
          <w:p w14:paraId="1C7F30B9" w14:textId="77777777" w:rsidR="00267B47" w:rsidRPr="00A973E3" w:rsidRDefault="00267B47" w:rsidP="00267B47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Χρωματική ακρίβεια: Unit-based color calibration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CDF87" w14:textId="77777777" w:rsidR="00267B47" w:rsidRPr="00A973E3" w:rsidRDefault="00267B47" w:rsidP="00267B4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ΝΑΙ</w:t>
            </w:r>
          </w:p>
        </w:tc>
        <w:tc>
          <w:tcPr>
            <w:tcW w:w="1376" w:type="dxa"/>
          </w:tcPr>
          <w:p w14:paraId="0F983256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63" w:type="dxa"/>
          </w:tcPr>
          <w:p w14:paraId="5CCFBD1F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  <w:tr w:rsidR="00267B47" w:rsidRPr="00A973E3" w14:paraId="54891802" w14:textId="77777777" w:rsidTr="00267B4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EDA97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</w:rPr>
            </w:pPr>
            <w:r w:rsidRPr="00A973E3">
              <w:rPr>
                <w:rFonts w:ascii="Calibri" w:hAnsi="Calibri" w:cs="Calibri"/>
                <w:color w:val="000000" w:themeColor="text1"/>
              </w:rPr>
              <w:t>Ήχος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4B576" w14:textId="77777777" w:rsidR="00267B47" w:rsidRPr="00A973E3" w:rsidRDefault="00267B47" w:rsidP="00267B47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2 Μικρόφωνα, 2 Built-in Stereo Speakers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24B34" w14:textId="77777777" w:rsidR="00267B47" w:rsidRPr="00A973E3" w:rsidRDefault="00267B47" w:rsidP="00267B4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ΝΑΙ</w:t>
            </w:r>
          </w:p>
        </w:tc>
        <w:tc>
          <w:tcPr>
            <w:tcW w:w="1376" w:type="dxa"/>
          </w:tcPr>
          <w:p w14:paraId="7D1BF3D6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63" w:type="dxa"/>
          </w:tcPr>
          <w:p w14:paraId="346652F4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  <w:tr w:rsidR="00267B47" w:rsidRPr="00A973E3" w14:paraId="7CF6DD8F" w14:textId="77777777" w:rsidTr="00267B4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AD580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</w:rPr>
            </w:pPr>
            <w:r w:rsidRPr="00A973E3">
              <w:rPr>
                <w:rFonts w:ascii="Calibri" w:hAnsi="Calibri" w:cs="Calibri"/>
                <w:color w:val="000000" w:themeColor="text1"/>
              </w:rPr>
              <w:t>Κατανόηση περιβάλλοντος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D61FF" w14:textId="77777777" w:rsidR="00267B47" w:rsidRPr="00A973E3" w:rsidRDefault="00267B47" w:rsidP="00267B47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3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DoF/6DoF Supported: Beam/Beam Pro Required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54CF3" w14:textId="77777777" w:rsidR="00267B47" w:rsidRPr="00A973E3" w:rsidRDefault="00267B47" w:rsidP="00267B4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ΝΑΙ</w:t>
            </w:r>
          </w:p>
        </w:tc>
        <w:tc>
          <w:tcPr>
            <w:tcW w:w="1376" w:type="dxa"/>
          </w:tcPr>
          <w:p w14:paraId="5695F3E5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63" w:type="dxa"/>
          </w:tcPr>
          <w:p w14:paraId="51BA8E6D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  <w:tr w:rsidR="00267B47" w:rsidRPr="00A973E3" w14:paraId="03A101EC" w14:textId="77777777" w:rsidTr="00267B4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EC1B8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</w:rPr>
            </w:pPr>
            <w:r w:rsidRPr="00A973E3">
              <w:rPr>
                <w:rFonts w:ascii="Calibri" w:hAnsi="Calibri" w:cs="Calibri"/>
                <w:color w:val="000000" w:themeColor="text1"/>
              </w:rPr>
              <w:t>Συνδεσιμότητα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A729B" w14:textId="77777777" w:rsidR="00267B47" w:rsidRPr="00A973E3" w:rsidRDefault="00267B47" w:rsidP="00267B47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USB Type-C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B7814" w14:textId="77777777" w:rsidR="00267B47" w:rsidRPr="00A973E3" w:rsidRDefault="00267B47" w:rsidP="00267B4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ΝΑΙ</w:t>
            </w:r>
          </w:p>
        </w:tc>
        <w:tc>
          <w:tcPr>
            <w:tcW w:w="1376" w:type="dxa"/>
          </w:tcPr>
          <w:p w14:paraId="2B8A73F4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63" w:type="dxa"/>
          </w:tcPr>
          <w:p w14:paraId="798F2590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  <w:tr w:rsidR="00267B47" w:rsidRPr="00A973E3" w14:paraId="1D1E0DB5" w14:textId="77777777" w:rsidTr="00267B4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370E8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</w:rPr>
            </w:pPr>
            <w:r w:rsidRPr="00A973E3">
              <w:rPr>
                <w:rFonts w:ascii="Calibri" w:hAnsi="Calibri" w:cs="Calibri"/>
                <w:color w:val="000000" w:themeColor="text1"/>
              </w:rPr>
              <w:t>Εγγύηση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F5AA3" w14:textId="77777777" w:rsidR="00267B47" w:rsidRPr="00A973E3" w:rsidRDefault="00267B47" w:rsidP="00267B47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1 έτος ή περισσότερο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4D756" w14:textId="77777777" w:rsidR="00267B47" w:rsidRPr="00A973E3" w:rsidRDefault="00267B47" w:rsidP="00267B4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ΝΑΙ</w:t>
            </w:r>
          </w:p>
        </w:tc>
        <w:tc>
          <w:tcPr>
            <w:tcW w:w="1376" w:type="dxa"/>
          </w:tcPr>
          <w:p w14:paraId="77A5D9F4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63" w:type="dxa"/>
          </w:tcPr>
          <w:p w14:paraId="30A74C12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250090F4" w14:textId="77777777" w:rsidR="00267B47" w:rsidRPr="00A973E3" w:rsidRDefault="00267B47" w:rsidP="00267B47"/>
    <w:p w14:paraId="21C59CF6" w14:textId="77777777" w:rsidR="00267B47" w:rsidRPr="00267B47" w:rsidRDefault="00267B47" w:rsidP="00267B47">
      <w:pPr>
        <w:pStyle w:val="3"/>
        <w:rPr>
          <w:rFonts w:ascii="Calibri" w:hAnsi="Calibri" w:cs="Calibri"/>
          <w:lang w:val="el-GR"/>
        </w:rPr>
      </w:pPr>
      <w:bookmarkStart w:id="146" w:name="_Toc209430686"/>
      <w:bookmarkStart w:id="147" w:name="_Toc211250674"/>
      <w:bookmarkStart w:id="148" w:name="_Toc211322405"/>
      <w:r w:rsidRPr="00267B47">
        <w:rPr>
          <w:rFonts w:ascii="Calibri" w:hAnsi="Calibri" w:cs="Calibri"/>
          <w:lang w:val="el-GR"/>
        </w:rPr>
        <w:t>23.2 Γυαλιά εικονικής πραγματικότητας με χειριστήρια χεριών, τεμ. 5</w:t>
      </w:r>
      <w:bookmarkEnd w:id="146"/>
      <w:bookmarkEnd w:id="147"/>
      <w:bookmarkEnd w:id="148"/>
    </w:p>
    <w:p w14:paraId="35234550" w14:textId="77777777" w:rsidR="00267B47" w:rsidRPr="00267B47" w:rsidRDefault="00267B47" w:rsidP="00267B47">
      <w:pPr>
        <w:rPr>
          <w:lang w:val="el-GR"/>
        </w:rPr>
      </w:pPr>
    </w:p>
    <w:tbl>
      <w:tblPr>
        <w:tblStyle w:val="affa"/>
        <w:tblW w:w="0" w:type="auto"/>
        <w:tblLook w:val="04A0" w:firstRow="1" w:lastRow="0" w:firstColumn="1" w:lastColumn="0" w:noHBand="0" w:noVBand="1"/>
      </w:tblPr>
      <w:tblGrid>
        <w:gridCol w:w="1271"/>
        <w:gridCol w:w="2014"/>
        <w:gridCol w:w="1487"/>
        <w:gridCol w:w="1541"/>
        <w:gridCol w:w="1983"/>
      </w:tblGrid>
      <w:tr w:rsidR="00267B47" w:rsidRPr="00A973E3" w14:paraId="179D7167" w14:textId="77777777" w:rsidTr="00267B47">
        <w:tc>
          <w:tcPr>
            <w:tcW w:w="3285" w:type="dxa"/>
            <w:gridSpan w:val="2"/>
          </w:tcPr>
          <w:p w14:paraId="2526CD87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ΠΡΟΔΙΑΓΡΑΦΕΣ</w:t>
            </w:r>
          </w:p>
        </w:tc>
        <w:tc>
          <w:tcPr>
            <w:tcW w:w="1487" w:type="dxa"/>
          </w:tcPr>
          <w:p w14:paraId="5CA7881C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ΑΠΑΙΤΗΣΗ</w:t>
            </w:r>
          </w:p>
        </w:tc>
        <w:tc>
          <w:tcPr>
            <w:tcW w:w="1541" w:type="dxa"/>
          </w:tcPr>
          <w:p w14:paraId="221D92BC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ΑΠΑΝΤΗΣΗ</w:t>
            </w:r>
          </w:p>
        </w:tc>
        <w:tc>
          <w:tcPr>
            <w:tcW w:w="1983" w:type="dxa"/>
          </w:tcPr>
          <w:p w14:paraId="6392F3BC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ΠΑΡΑΠΟΜΠΗ ΣΕ ΕΓΓΡΑΦΑ / ΔΙΚΑΙΟΛΟΓΗΤΙΚΑ</w:t>
            </w:r>
          </w:p>
        </w:tc>
      </w:tr>
      <w:tr w:rsidR="00267B47" w:rsidRPr="00A973E3" w14:paraId="73464B6B" w14:textId="77777777" w:rsidTr="00267B4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44ACC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</w:rPr>
            </w:pPr>
            <w:r w:rsidRPr="00A973E3">
              <w:rPr>
                <w:rFonts w:ascii="Calibri" w:hAnsi="Calibri" w:cs="Calibri"/>
                <w:color w:val="000000" w:themeColor="text1"/>
              </w:rPr>
              <w:t>Device Type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62770" w14:textId="77777777" w:rsidR="00267B47" w:rsidRPr="00267B47" w:rsidRDefault="00267B47" w:rsidP="00267B47">
            <w:pPr>
              <w:rPr>
                <w:color w:val="000000" w:themeColor="text1"/>
                <w:sz w:val="20"/>
                <w:szCs w:val="20"/>
                <w:lang w:val="el-GR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Standalone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VR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 και σύνδεση με Υπολογιστή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3B76D" w14:textId="77777777" w:rsidR="00267B47" w:rsidRPr="00A973E3" w:rsidRDefault="00267B47" w:rsidP="00267B47">
            <w:pPr>
              <w:jc w:val="center"/>
              <w:rPr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ΝΑΙ</w:t>
            </w:r>
          </w:p>
        </w:tc>
        <w:tc>
          <w:tcPr>
            <w:tcW w:w="1541" w:type="dxa"/>
          </w:tcPr>
          <w:p w14:paraId="37C08BDE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3" w:type="dxa"/>
          </w:tcPr>
          <w:p w14:paraId="70C2911F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  <w:tr w:rsidR="00267B47" w:rsidRPr="00A973E3" w14:paraId="5D39A1D3" w14:textId="77777777" w:rsidTr="00267B4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83D22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</w:rPr>
            </w:pPr>
            <w:r w:rsidRPr="00A973E3">
              <w:rPr>
                <w:rFonts w:ascii="Calibri" w:hAnsi="Calibri" w:cs="Calibri"/>
                <w:color w:val="000000" w:themeColor="text1"/>
              </w:rPr>
              <w:t>Platform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E2588" w14:textId="77777777" w:rsidR="00267B47" w:rsidRPr="00A973E3" w:rsidRDefault="00267B47" w:rsidP="00267B47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Meta Quest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2A6B3" w14:textId="77777777" w:rsidR="00267B47" w:rsidRPr="00A973E3" w:rsidRDefault="00267B47" w:rsidP="00267B4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ΝΑΙ</w:t>
            </w:r>
          </w:p>
        </w:tc>
        <w:tc>
          <w:tcPr>
            <w:tcW w:w="1541" w:type="dxa"/>
          </w:tcPr>
          <w:p w14:paraId="3CD20821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3" w:type="dxa"/>
          </w:tcPr>
          <w:p w14:paraId="608EB16E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  <w:tr w:rsidR="00267B47" w:rsidRPr="00A973E3" w14:paraId="39742626" w14:textId="77777777" w:rsidTr="00267B4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205D4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</w:rPr>
            </w:pPr>
            <w:r w:rsidRPr="00A973E3">
              <w:rPr>
                <w:rFonts w:ascii="Calibri" w:hAnsi="Calibri" w:cs="Calibri"/>
                <w:color w:val="000000" w:themeColor="text1"/>
              </w:rPr>
              <w:t>Optics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65840" w14:textId="77777777" w:rsidR="00267B47" w:rsidRPr="00A973E3" w:rsidRDefault="00267B47" w:rsidP="00267B47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Pancake lenses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47EF8" w14:textId="77777777" w:rsidR="00267B47" w:rsidRPr="00A973E3" w:rsidRDefault="00267B47" w:rsidP="00267B4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ΝΑΙ</w:t>
            </w:r>
          </w:p>
        </w:tc>
        <w:tc>
          <w:tcPr>
            <w:tcW w:w="1541" w:type="dxa"/>
          </w:tcPr>
          <w:p w14:paraId="0ED7C358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3" w:type="dxa"/>
          </w:tcPr>
          <w:p w14:paraId="066DB2E1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  <w:tr w:rsidR="00267B47" w:rsidRPr="00A973E3" w14:paraId="1B4A6D87" w14:textId="77777777" w:rsidTr="00267B4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8536D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</w:rPr>
            </w:pPr>
            <w:r w:rsidRPr="00A973E3">
              <w:rPr>
                <w:rFonts w:ascii="Calibri" w:hAnsi="Calibri" w:cs="Calibri"/>
                <w:color w:val="000000" w:themeColor="text1"/>
              </w:rPr>
              <w:t>IPD Range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54B58" w14:textId="77777777" w:rsidR="00267B47" w:rsidRPr="00A973E3" w:rsidRDefault="00267B47" w:rsidP="00267B47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 53-75 mm hardware adjustable (manual)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86B80" w14:textId="77777777" w:rsidR="00267B47" w:rsidRPr="00A973E3" w:rsidRDefault="00267B47" w:rsidP="00267B4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ΝΑΙ</w:t>
            </w:r>
          </w:p>
        </w:tc>
        <w:tc>
          <w:tcPr>
            <w:tcW w:w="1541" w:type="dxa"/>
          </w:tcPr>
          <w:p w14:paraId="0100E2FF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3" w:type="dxa"/>
          </w:tcPr>
          <w:p w14:paraId="1A110DC8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  <w:tr w:rsidR="00267B47" w:rsidRPr="00A973E3" w14:paraId="2D51C382" w14:textId="77777777" w:rsidTr="00267B4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8980B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</w:rPr>
            </w:pPr>
            <w:r w:rsidRPr="00A973E3">
              <w:rPr>
                <w:rFonts w:ascii="Calibri" w:hAnsi="Calibri" w:cs="Calibri"/>
                <w:color w:val="000000" w:themeColor="text1"/>
              </w:rPr>
              <w:lastRenderedPageBreak/>
              <w:t>Ανάλυση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D9E7A" w14:textId="77777777" w:rsidR="00267B47" w:rsidRPr="00A973E3" w:rsidRDefault="00267B47" w:rsidP="00267B47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Resolution 2064x2208 per-eye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55A32" w14:textId="77777777" w:rsidR="00267B47" w:rsidRPr="00A973E3" w:rsidRDefault="00267B47" w:rsidP="00267B4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ΝΑΙ</w:t>
            </w:r>
          </w:p>
        </w:tc>
        <w:tc>
          <w:tcPr>
            <w:tcW w:w="1541" w:type="dxa"/>
          </w:tcPr>
          <w:p w14:paraId="5CA1DDE8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3" w:type="dxa"/>
          </w:tcPr>
          <w:p w14:paraId="48CAF625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  <w:tr w:rsidR="00267B47" w:rsidRPr="00A973E3" w14:paraId="4D259A7B" w14:textId="77777777" w:rsidTr="00267B4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61271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</w:rPr>
            </w:pPr>
            <w:r w:rsidRPr="00A973E3">
              <w:rPr>
                <w:rFonts w:ascii="Calibri" w:hAnsi="Calibri" w:cs="Calibri"/>
                <w:color w:val="000000" w:themeColor="text1"/>
              </w:rPr>
              <w:t>Refresh Rate</w:t>
            </w:r>
            <w:r w:rsidRPr="00A973E3">
              <w:rPr>
                <w:rFonts w:ascii="Calibri" w:hAnsi="Calibri" w:cs="Calibri"/>
                <w:color w:val="000000" w:themeColor="text1"/>
              </w:rPr>
              <w:tab/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E4614" w14:textId="77777777" w:rsidR="00267B47" w:rsidRPr="00A973E3" w:rsidRDefault="00267B47" w:rsidP="00267B47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μέχρι120 Hz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33C9D" w14:textId="77777777" w:rsidR="00267B47" w:rsidRPr="00A973E3" w:rsidRDefault="00267B47" w:rsidP="00267B4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ΝΑΙ</w:t>
            </w:r>
          </w:p>
        </w:tc>
        <w:tc>
          <w:tcPr>
            <w:tcW w:w="1541" w:type="dxa"/>
          </w:tcPr>
          <w:p w14:paraId="66893A96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3" w:type="dxa"/>
          </w:tcPr>
          <w:p w14:paraId="39996788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  <w:tr w:rsidR="00267B47" w:rsidRPr="00A973E3" w14:paraId="62949C26" w14:textId="77777777" w:rsidTr="00267B4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444DD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</w:rPr>
            </w:pPr>
            <w:r w:rsidRPr="00A973E3">
              <w:rPr>
                <w:rFonts w:ascii="Calibri" w:hAnsi="Calibri" w:cs="Calibri"/>
                <w:color w:val="000000" w:themeColor="text1"/>
              </w:rPr>
              <w:t>Θήκη μεταφοράς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2A681" w14:textId="77777777" w:rsidR="00267B47" w:rsidRPr="00267B47" w:rsidRDefault="00267B47" w:rsidP="00267B47">
            <w:pPr>
              <w:rPr>
                <w:color w:val="000000" w:themeColor="text1"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>Συνοδευόμενα από κατάλληλη θήκη μεταφοράς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A82FF" w14:textId="77777777" w:rsidR="00267B47" w:rsidRPr="00A973E3" w:rsidRDefault="00267B47" w:rsidP="00267B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ΝΑΙ</w:t>
            </w:r>
          </w:p>
        </w:tc>
        <w:tc>
          <w:tcPr>
            <w:tcW w:w="1541" w:type="dxa"/>
          </w:tcPr>
          <w:p w14:paraId="00B04C34" w14:textId="77777777" w:rsidR="00267B47" w:rsidRPr="00A973E3" w:rsidRDefault="00267B47" w:rsidP="00267B47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14:paraId="06681906" w14:textId="77777777" w:rsidR="00267B47" w:rsidRPr="00A973E3" w:rsidRDefault="00267B47" w:rsidP="00267B47">
            <w:pPr>
              <w:rPr>
                <w:sz w:val="20"/>
                <w:szCs w:val="20"/>
              </w:rPr>
            </w:pPr>
          </w:p>
        </w:tc>
      </w:tr>
      <w:tr w:rsidR="00267B47" w:rsidRPr="00A973E3" w14:paraId="7D602DC2" w14:textId="77777777" w:rsidTr="00267B4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74024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</w:rPr>
            </w:pPr>
            <w:r w:rsidRPr="00A973E3">
              <w:rPr>
                <w:rFonts w:ascii="Calibri" w:hAnsi="Calibri" w:cs="Calibri"/>
                <w:color w:val="000000" w:themeColor="text1"/>
              </w:rPr>
              <w:t>Εγγύηση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499F8" w14:textId="77777777" w:rsidR="00267B47" w:rsidRPr="00A973E3" w:rsidRDefault="00267B47" w:rsidP="00267B47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1 έτος ή περισσότερο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3805C" w14:textId="77777777" w:rsidR="00267B47" w:rsidRPr="00A973E3" w:rsidRDefault="00267B47" w:rsidP="00267B4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ΝΑΙ</w:t>
            </w:r>
          </w:p>
        </w:tc>
        <w:tc>
          <w:tcPr>
            <w:tcW w:w="1541" w:type="dxa"/>
          </w:tcPr>
          <w:p w14:paraId="665004EA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3" w:type="dxa"/>
          </w:tcPr>
          <w:p w14:paraId="26D96764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6DC861C9" w14:textId="77777777" w:rsidR="00267B47" w:rsidRPr="00A973E3" w:rsidRDefault="00267B47" w:rsidP="00267B47"/>
    <w:p w14:paraId="3B5C5508" w14:textId="77777777" w:rsidR="00267B47" w:rsidRPr="00A973E3" w:rsidRDefault="00267B47" w:rsidP="00267B47">
      <w:pPr>
        <w:pStyle w:val="3"/>
        <w:rPr>
          <w:rFonts w:ascii="Calibri" w:hAnsi="Calibri" w:cs="Calibri"/>
        </w:rPr>
      </w:pPr>
      <w:bookmarkStart w:id="149" w:name="_Toc209430687"/>
      <w:bookmarkStart w:id="150" w:name="_Toc211250675"/>
      <w:bookmarkStart w:id="151" w:name="_Toc211322406"/>
      <w:r w:rsidRPr="00A973E3">
        <w:rPr>
          <w:rFonts w:ascii="Calibri" w:hAnsi="Calibri" w:cs="Calibri"/>
        </w:rPr>
        <w:t>23.3 Πράσινο Φόντο, τεμ 1</w:t>
      </w:r>
      <w:bookmarkEnd w:id="149"/>
      <w:bookmarkEnd w:id="150"/>
      <w:bookmarkEnd w:id="151"/>
    </w:p>
    <w:tbl>
      <w:tblPr>
        <w:tblStyle w:val="affa"/>
        <w:tblW w:w="0" w:type="auto"/>
        <w:tblLook w:val="04A0" w:firstRow="1" w:lastRow="0" w:firstColumn="1" w:lastColumn="0" w:noHBand="0" w:noVBand="1"/>
      </w:tblPr>
      <w:tblGrid>
        <w:gridCol w:w="2278"/>
        <w:gridCol w:w="2508"/>
        <w:gridCol w:w="1530"/>
        <w:gridCol w:w="1980"/>
      </w:tblGrid>
      <w:tr w:rsidR="00267B47" w:rsidRPr="00A973E3" w14:paraId="2D9CF220" w14:textId="77777777" w:rsidTr="00267B47">
        <w:tc>
          <w:tcPr>
            <w:tcW w:w="2278" w:type="dxa"/>
          </w:tcPr>
          <w:p w14:paraId="6036D4DE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ΠΡΟΔΙΑΓΡΑΦΕΣ</w:t>
            </w:r>
          </w:p>
        </w:tc>
        <w:tc>
          <w:tcPr>
            <w:tcW w:w="2508" w:type="dxa"/>
          </w:tcPr>
          <w:p w14:paraId="329134FF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ΑΠΑΙΤΗΣΗ</w:t>
            </w:r>
          </w:p>
        </w:tc>
        <w:tc>
          <w:tcPr>
            <w:tcW w:w="1530" w:type="dxa"/>
          </w:tcPr>
          <w:p w14:paraId="07AAE724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ΑΠΑΝΤΗΣΗ</w:t>
            </w:r>
          </w:p>
        </w:tc>
        <w:tc>
          <w:tcPr>
            <w:tcW w:w="1980" w:type="dxa"/>
          </w:tcPr>
          <w:p w14:paraId="42721503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ΠΑΡΑΠΟΜΠΗ ΣΕ ΕΓΓΡΑΦΑ / ΔΙΚΑΙΟΛΟΓΗΤΙΚΑ</w:t>
            </w:r>
          </w:p>
        </w:tc>
      </w:tr>
      <w:tr w:rsidR="00267B47" w:rsidRPr="00A973E3" w14:paraId="40C80EFE" w14:textId="77777777" w:rsidTr="00267B47">
        <w:tc>
          <w:tcPr>
            <w:tcW w:w="2278" w:type="dxa"/>
          </w:tcPr>
          <w:p w14:paraId="79018DE3" w14:textId="77777777" w:rsidR="00267B47" w:rsidRPr="00267B47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  <w:lang w:val="el-GR"/>
              </w:rPr>
            </w:pPr>
            <w:r w:rsidRPr="00267B47">
              <w:rPr>
                <w:rFonts w:ascii="Calibri" w:hAnsi="Calibri" w:cs="Calibri"/>
                <w:color w:val="000000" w:themeColor="text1"/>
                <w:lang w:val="el-GR"/>
              </w:rPr>
              <w:t>Μέγεθος φόντου: 260</w:t>
            </w:r>
            <w:r w:rsidRPr="00A973E3">
              <w:rPr>
                <w:rFonts w:ascii="Calibri" w:hAnsi="Calibri" w:cs="Calibri"/>
                <w:color w:val="000000" w:themeColor="text1"/>
              </w:rPr>
              <w:t>cm</w:t>
            </w:r>
            <w:r w:rsidRPr="00267B47">
              <w:rPr>
                <w:rFonts w:ascii="Calibri" w:hAnsi="Calibri" w:cs="Calibri"/>
                <w:color w:val="000000" w:themeColor="text1"/>
                <w:lang w:val="el-GR"/>
              </w:rPr>
              <w:t xml:space="preserve"> </w:t>
            </w:r>
            <w:r w:rsidRPr="00A973E3">
              <w:rPr>
                <w:rFonts w:ascii="Calibri" w:hAnsi="Calibri" w:cs="Calibri"/>
                <w:color w:val="000000" w:themeColor="text1"/>
              </w:rPr>
              <w:t>x</w:t>
            </w:r>
            <w:r w:rsidRPr="00267B47">
              <w:rPr>
                <w:rFonts w:ascii="Calibri" w:hAnsi="Calibri" w:cs="Calibri"/>
                <w:color w:val="000000" w:themeColor="text1"/>
                <w:lang w:val="el-GR"/>
              </w:rPr>
              <w:t xml:space="preserve"> 300</w:t>
            </w:r>
            <w:r w:rsidRPr="00A973E3">
              <w:rPr>
                <w:rFonts w:ascii="Calibri" w:hAnsi="Calibri" w:cs="Calibri"/>
                <w:color w:val="000000" w:themeColor="text1"/>
              </w:rPr>
              <w:t>cm</w:t>
            </w:r>
          </w:p>
        </w:tc>
        <w:tc>
          <w:tcPr>
            <w:tcW w:w="2508" w:type="dxa"/>
          </w:tcPr>
          <w:p w14:paraId="4BAD3C9E" w14:textId="77777777" w:rsidR="00267B47" w:rsidRPr="00A973E3" w:rsidRDefault="00267B47" w:rsidP="00267B47">
            <w:pPr>
              <w:jc w:val="center"/>
              <w:rPr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ΝΑΙ</w:t>
            </w:r>
          </w:p>
        </w:tc>
        <w:tc>
          <w:tcPr>
            <w:tcW w:w="1530" w:type="dxa"/>
          </w:tcPr>
          <w:p w14:paraId="4FFB5CAE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14:paraId="791F4C89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  <w:tr w:rsidR="00267B47" w:rsidRPr="00A973E3" w14:paraId="5415C817" w14:textId="77777777" w:rsidTr="00267B47">
        <w:tc>
          <w:tcPr>
            <w:tcW w:w="2278" w:type="dxa"/>
          </w:tcPr>
          <w:p w14:paraId="55F3FD6A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</w:rPr>
            </w:pPr>
            <w:r w:rsidRPr="00A973E3">
              <w:rPr>
                <w:rFonts w:ascii="Calibri" w:hAnsi="Calibri" w:cs="Calibri"/>
                <w:color w:val="000000" w:themeColor="text1"/>
              </w:rPr>
              <w:t>Δυνατότητα τοποθέτησης σε τοίχο</w:t>
            </w:r>
          </w:p>
        </w:tc>
        <w:tc>
          <w:tcPr>
            <w:tcW w:w="2508" w:type="dxa"/>
          </w:tcPr>
          <w:p w14:paraId="0C4DAEDE" w14:textId="77777777" w:rsidR="00267B47" w:rsidRPr="00A973E3" w:rsidRDefault="00267B47" w:rsidP="00267B47">
            <w:pPr>
              <w:jc w:val="center"/>
              <w:rPr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ΝΑΙ</w:t>
            </w:r>
          </w:p>
        </w:tc>
        <w:tc>
          <w:tcPr>
            <w:tcW w:w="1530" w:type="dxa"/>
          </w:tcPr>
          <w:p w14:paraId="1B3A2895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14:paraId="21339CDF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  <w:tr w:rsidR="00267B47" w:rsidRPr="00A973E3" w14:paraId="0769D9BA" w14:textId="77777777" w:rsidTr="00267B47">
        <w:tc>
          <w:tcPr>
            <w:tcW w:w="2278" w:type="dxa"/>
          </w:tcPr>
          <w:p w14:paraId="62A9F338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</w:rPr>
            </w:pPr>
            <w:r w:rsidRPr="00A973E3">
              <w:rPr>
                <w:rFonts w:ascii="Calibri" w:hAnsi="Calibri" w:cs="Calibri"/>
                <w:color w:val="000000" w:themeColor="text1"/>
              </w:rPr>
              <w:t>Δυνατότητα τοποθέτησης σε δάπεδο </w:t>
            </w:r>
          </w:p>
        </w:tc>
        <w:tc>
          <w:tcPr>
            <w:tcW w:w="2508" w:type="dxa"/>
          </w:tcPr>
          <w:p w14:paraId="2CE49585" w14:textId="77777777" w:rsidR="00267B47" w:rsidRPr="00A973E3" w:rsidRDefault="00267B47" w:rsidP="00267B47">
            <w:pPr>
              <w:jc w:val="center"/>
              <w:rPr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ΝΑΙ</w:t>
            </w:r>
          </w:p>
        </w:tc>
        <w:tc>
          <w:tcPr>
            <w:tcW w:w="1530" w:type="dxa"/>
          </w:tcPr>
          <w:p w14:paraId="5848D18D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14:paraId="7C9BFDF0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  <w:tr w:rsidR="00267B47" w:rsidRPr="00A973E3" w14:paraId="484905F2" w14:textId="77777777" w:rsidTr="00267B47">
        <w:tc>
          <w:tcPr>
            <w:tcW w:w="2278" w:type="dxa"/>
          </w:tcPr>
          <w:p w14:paraId="02D259AA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</w:rPr>
            </w:pPr>
            <w:r w:rsidRPr="00A973E3">
              <w:rPr>
                <w:rFonts w:ascii="Calibri" w:hAnsi="Calibri" w:cs="Calibri"/>
                <w:color w:val="000000" w:themeColor="text1"/>
              </w:rPr>
              <w:t>Ανασυρόμενη κατασκευή</w:t>
            </w:r>
          </w:p>
        </w:tc>
        <w:tc>
          <w:tcPr>
            <w:tcW w:w="2508" w:type="dxa"/>
          </w:tcPr>
          <w:p w14:paraId="5AC67EDC" w14:textId="77777777" w:rsidR="00267B47" w:rsidRPr="00A973E3" w:rsidRDefault="00267B47" w:rsidP="00267B47">
            <w:pPr>
              <w:jc w:val="center"/>
              <w:rPr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ΝΑΙ</w:t>
            </w:r>
          </w:p>
        </w:tc>
        <w:tc>
          <w:tcPr>
            <w:tcW w:w="1530" w:type="dxa"/>
          </w:tcPr>
          <w:p w14:paraId="0BFDAF4B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14:paraId="1E3A93E9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  <w:tr w:rsidR="00267B47" w:rsidRPr="00A973E3" w14:paraId="5F2F56AC" w14:textId="77777777" w:rsidTr="00267B47">
        <w:tc>
          <w:tcPr>
            <w:tcW w:w="2278" w:type="dxa"/>
          </w:tcPr>
          <w:p w14:paraId="3475E683" w14:textId="77777777" w:rsidR="00267B47" w:rsidRPr="00267B47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  <w:lang w:val="el-GR"/>
              </w:rPr>
            </w:pPr>
            <w:r w:rsidRPr="00267B47">
              <w:rPr>
                <w:rFonts w:ascii="Calibri" w:hAnsi="Calibri" w:cs="Calibri"/>
                <w:color w:val="000000" w:themeColor="text1"/>
                <w:lang w:val="el-GR"/>
              </w:rPr>
              <w:t>Πλήρες ΣΕΤ</w:t>
            </w:r>
            <w:r w:rsidRPr="00A973E3">
              <w:rPr>
                <w:rFonts w:ascii="Calibri" w:hAnsi="Calibri" w:cs="Calibri"/>
                <w:color w:val="000000" w:themeColor="text1"/>
              </w:rPr>
              <w:t> </w:t>
            </w:r>
            <w:r w:rsidRPr="00267B47">
              <w:rPr>
                <w:rFonts w:ascii="Calibri" w:hAnsi="Calibri" w:cs="Calibri"/>
                <w:color w:val="000000" w:themeColor="text1"/>
                <w:lang w:val="el-GR"/>
              </w:rPr>
              <w:t xml:space="preserve"> (Μαλακή Φωτογραφική Ομπρέλα, Ανακλαστική Ομπρέλα,</w:t>
            </w:r>
            <w:r w:rsidRPr="00A973E3">
              <w:rPr>
                <w:rFonts w:ascii="Calibri" w:hAnsi="Calibri" w:cs="Calibri"/>
                <w:color w:val="000000" w:themeColor="text1"/>
              </w:rPr>
              <w:t> </w:t>
            </w:r>
            <w:r w:rsidRPr="00267B47">
              <w:rPr>
                <w:rFonts w:ascii="Calibri" w:hAnsi="Calibri" w:cs="Calibri"/>
                <w:color w:val="000000" w:themeColor="text1"/>
                <w:lang w:val="el-GR"/>
              </w:rPr>
              <w:t xml:space="preserve"> </w:t>
            </w:r>
            <w:r w:rsidRPr="00A973E3">
              <w:rPr>
                <w:rFonts w:ascii="Calibri" w:hAnsi="Calibri" w:cs="Calibri"/>
                <w:color w:val="000000" w:themeColor="text1"/>
              </w:rPr>
              <w:t>Softbox</w:t>
            </w:r>
            <w:r w:rsidRPr="00267B47">
              <w:rPr>
                <w:rFonts w:ascii="Calibri" w:hAnsi="Calibri" w:cs="Calibri"/>
                <w:color w:val="000000" w:themeColor="text1"/>
                <w:lang w:val="el-GR"/>
              </w:rPr>
              <w:t xml:space="preserve"> &gt;= 50</w:t>
            </w:r>
            <w:r w:rsidRPr="00A973E3">
              <w:rPr>
                <w:rFonts w:ascii="Calibri" w:hAnsi="Calibri" w:cs="Calibri"/>
                <w:color w:val="000000" w:themeColor="text1"/>
              </w:rPr>
              <w:t>x</w:t>
            </w:r>
            <w:r w:rsidRPr="00267B47">
              <w:rPr>
                <w:rFonts w:ascii="Calibri" w:hAnsi="Calibri" w:cs="Calibri"/>
                <w:color w:val="000000" w:themeColor="text1"/>
                <w:lang w:val="el-GR"/>
              </w:rPr>
              <w:t>70</w:t>
            </w:r>
            <w:r w:rsidRPr="00A973E3">
              <w:rPr>
                <w:rFonts w:ascii="Calibri" w:hAnsi="Calibri" w:cs="Calibri"/>
                <w:color w:val="000000" w:themeColor="text1"/>
              </w:rPr>
              <w:t>cm</w:t>
            </w:r>
            <w:r w:rsidRPr="00267B47">
              <w:rPr>
                <w:rFonts w:ascii="Calibri" w:hAnsi="Calibri" w:cs="Calibri"/>
                <w:color w:val="000000" w:themeColor="text1"/>
                <w:lang w:val="el-GR"/>
              </w:rPr>
              <w:t>, Κρατητής Λαμπτήρα 15</w:t>
            </w:r>
            <w:r w:rsidRPr="00A973E3">
              <w:rPr>
                <w:rFonts w:ascii="Calibri" w:hAnsi="Calibri" w:cs="Calibri"/>
                <w:color w:val="000000" w:themeColor="text1"/>
              </w:rPr>
              <w:t>x</w:t>
            </w:r>
            <w:r w:rsidRPr="00267B47">
              <w:rPr>
                <w:rFonts w:ascii="Calibri" w:hAnsi="Calibri" w:cs="Calibri"/>
                <w:color w:val="000000" w:themeColor="text1"/>
                <w:lang w:val="el-GR"/>
              </w:rPr>
              <w:t>8</w:t>
            </w:r>
            <w:r w:rsidRPr="00A973E3">
              <w:rPr>
                <w:rFonts w:ascii="Calibri" w:hAnsi="Calibri" w:cs="Calibri"/>
                <w:color w:val="000000" w:themeColor="text1"/>
              </w:rPr>
              <w:t>x</w:t>
            </w:r>
            <w:r w:rsidRPr="00267B47">
              <w:rPr>
                <w:rFonts w:ascii="Calibri" w:hAnsi="Calibri" w:cs="Calibri"/>
                <w:color w:val="000000" w:themeColor="text1"/>
                <w:lang w:val="el-GR"/>
              </w:rPr>
              <w:t>7</w:t>
            </w:r>
            <w:r w:rsidRPr="00A973E3">
              <w:rPr>
                <w:rFonts w:ascii="Calibri" w:hAnsi="Calibri" w:cs="Calibri"/>
                <w:color w:val="000000" w:themeColor="text1"/>
              </w:rPr>
              <w:t>cm</w:t>
            </w:r>
            <w:r w:rsidRPr="00267B47">
              <w:rPr>
                <w:rFonts w:ascii="Calibri" w:hAnsi="Calibri" w:cs="Calibri"/>
                <w:color w:val="000000" w:themeColor="text1"/>
                <w:lang w:val="el-GR"/>
              </w:rPr>
              <w:t xml:space="preserve">, Λαμπτήρας </w:t>
            </w:r>
            <w:r w:rsidRPr="00A973E3">
              <w:rPr>
                <w:rFonts w:ascii="Calibri" w:hAnsi="Calibri" w:cs="Calibri"/>
                <w:color w:val="000000" w:themeColor="text1"/>
              </w:rPr>
              <w:t>LED</w:t>
            </w:r>
            <w:r w:rsidRPr="00267B47">
              <w:rPr>
                <w:rFonts w:ascii="Calibri" w:hAnsi="Calibri" w:cs="Calibri"/>
                <w:color w:val="000000" w:themeColor="text1"/>
                <w:lang w:val="el-GR"/>
              </w:rPr>
              <w:t xml:space="preserve"> 20</w:t>
            </w:r>
            <w:r w:rsidRPr="00A973E3">
              <w:rPr>
                <w:rFonts w:ascii="Calibri" w:hAnsi="Calibri" w:cs="Calibri"/>
                <w:color w:val="000000" w:themeColor="text1"/>
              </w:rPr>
              <w:t>W</w:t>
            </w:r>
            <w:r w:rsidRPr="00267B47">
              <w:rPr>
                <w:rFonts w:ascii="Calibri" w:hAnsi="Calibri" w:cs="Calibri"/>
                <w:color w:val="000000" w:themeColor="text1"/>
                <w:lang w:val="el-GR"/>
              </w:rPr>
              <w:t>, Πλαίσιο Φόντου &gt;= 2.6</w:t>
            </w:r>
            <w:r w:rsidRPr="00A973E3">
              <w:rPr>
                <w:rFonts w:ascii="Calibri" w:hAnsi="Calibri" w:cs="Calibri"/>
                <w:color w:val="000000" w:themeColor="text1"/>
              </w:rPr>
              <w:t>x</w:t>
            </w:r>
            <w:r w:rsidRPr="00267B47">
              <w:rPr>
                <w:rFonts w:ascii="Calibri" w:hAnsi="Calibri" w:cs="Calibri"/>
                <w:color w:val="000000" w:themeColor="text1"/>
                <w:lang w:val="el-GR"/>
              </w:rPr>
              <w:t>3</w:t>
            </w:r>
            <w:r w:rsidRPr="00A973E3">
              <w:rPr>
                <w:rFonts w:ascii="Calibri" w:hAnsi="Calibri" w:cs="Calibri"/>
                <w:color w:val="000000" w:themeColor="text1"/>
              </w:rPr>
              <w:t>m</w:t>
            </w:r>
            <w:r w:rsidRPr="00267B47">
              <w:rPr>
                <w:rFonts w:ascii="Calibri" w:hAnsi="Calibri" w:cs="Calibri"/>
                <w:color w:val="000000" w:themeColor="text1"/>
                <w:lang w:val="el-GR"/>
              </w:rPr>
              <w:t>, Τρίποδας Φωτισμού Ύψους &gt;= 79 ίντσες)</w:t>
            </w:r>
          </w:p>
        </w:tc>
        <w:tc>
          <w:tcPr>
            <w:tcW w:w="2508" w:type="dxa"/>
          </w:tcPr>
          <w:p w14:paraId="2A190203" w14:textId="77777777" w:rsidR="00267B47" w:rsidRPr="00A973E3" w:rsidRDefault="00267B47" w:rsidP="00267B47">
            <w:pPr>
              <w:jc w:val="center"/>
              <w:rPr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ΝΑΙ</w:t>
            </w:r>
          </w:p>
        </w:tc>
        <w:tc>
          <w:tcPr>
            <w:tcW w:w="1530" w:type="dxa"/>
          </w:tcPr>
          <w:p w14:paraId="1C6EFF70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14:paraId="694A3710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361CF9F9" w14:textId="77777777" w:rsidR="00267B47" w:rsidRPr="00A973E3" w:rsidRDefault="00267B47" w:rsidP="00267B47"/>
    <w:p w14:paraId="10AE981B" w14:textId="77777777" w:rsidR="00267B47" w:rsidRPr="00A973E3" w:rsidRDefault="00267B47" w:rsidP="00267B47"/>
    <w:p w14:paraId="150E04B3" w14:textId="77777777" w:rsidR="00267B47" w:rsidRPr="00A973E3" w:rsidRDefault="00267B47" w:rsidP="00267B47">
      <w:pPr>
        <w:pStyle w:val="3"/>
        <w:rPr>
          <w:rFonts w:ascii="Calibri" w:hAnsi="Calibri" w:cs="Calibri"/>
        </w:rPr>
      </w:pPr>
      <w:bookmarkStart w:id="152" w:name="_Toc209430688"/>
      <w:bookmarkStart w:id="153" w:name="_Toc211250676"/>
      <w:bookmarkStart w:id="154" w:name="_Toc211322407"/>
      <w:r w:rsidRPr="00A973E3">
        <w:rPr>
          <w:rFonts w:ascii="Calibri" w:hAnsi="Calibri" w:cs="Calibri"/>
        </w:rPr>
        <w:t>23.4 Διαδραστική επιφάνεια προβολής, τεμ 1</w:t>
      </w:r>
      <w:bookmarkEnd w:id="152"/>
      <w:bookmarkEnd w:id="153"/>
      <w:bookmarkEnd w:id="154"/>
    </w:p>
    <w:p w14:paraId="55D7060B" w14:textId="77777777" w:rsidR="00267B47" w:rsidRPr="00A973E3" w:rsidRDefault="00267B47" w:rsidP="00267B47"/>
    <w:tbl>
      <w:tblPr>
        <w:tblStyle w:val="affa"/>
        <w:tblW w:w="0" w:type="auto"/>
        <w:tblLook w:val="04A0" w:firstRow="1" w:lastRow="0" w:firstColumn="1" w:lastColumn="0" w:noHBand="0" w:noVBand="1"/>
      </w:tblPr>
      <w:tblGrid>
        <w:gridCol w:w="2586"/>
        <w:gridCol w:w="2247"/>
        <w:gridCol w:w="1494"/>
        <w:gridCol w:w="1969"/>
      </w:tblGrid>
      <w:tr w:rsidR="00267B47" w:rsidRPr="00A973E3" w14:paraId="478ADA19" w14:textId="77777777" w:rsidTr="00267B47">
        <w:tc>
          <w:tcPr>
            <w:tcW w:w="2586" w:type="dxa"/>
          </w:tcPr>
          <w:p w14:paraId="350FA49F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ΠΡΟΔΙΑΓΡΑΦΕΣ</w:t>
            </w:r>
          </w:p>
        </w:tc>
        <w:tc>
          <w:tcPr>
            <w:tcW w:w="2247" w:type="dxa"/>
          </w:tcPr>
          <w:p w14:paraId="342B2C52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ΑΠΑΙΤΗΣΗ</w:t>
            </w:r>
          </w:p>
        </w:tc>
        <w:tc>
          <w:tcPr>
            <w:tcW w:w="1494" w:type="dxa"/>
          </w:tcPr>
          <w:p w14:paraId="77502758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ΑΠΑΝΤΗΣΗ</w:t>
            </w:r>
          </w:p>
        </w:tc>
        <w:tc>
          <w:tcPr>
            <w:tcW w:w="1969" w:type="dxa"/>
          </w:tcPr>
          <w:p w14:paraId="590247D7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ΠΑΡΑΠΟΜΠΗ ΣΕ ΕΓΓΡΑΦΑ / ΔΙΚΑΙΟΛΟΓΗΤΙΚΑ</w:t>
            </w:r>
          </w:p>
        </w:tc>
      </w:tr>
      <w:tr w:rsidR="00267B47" w:rsidRPr="00A973E3" w14:paraId="727A4A99" w14:textId="77777777" w:rsidTr="00267B47"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DC680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</w:rPr>
            </w:pPr>
            <w:r w:rsidRPr="00A973E3">
              <w:rPr>
                <w:rFonts w:ascii="Calibri" w:hAnsi="Calibri" w:cs="Calibri"/>
                <w:color w:val="000000" w:themeColor="text1"/>
              </w:rPr>
              <w:t>Υποστήριξη πολλαπλών σημείων αφής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4F909" w14:textId="77777777" w:rsidR="00267B47" w:rsidRPr="00A973E3" w:rsidRDefault="00267B47" w:rsidP="00267B47">
            <w:pPr>
              <w:jc w:val="center"/>
              <w:rPr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ΝΑΙ</w:t>
            </w:r>
          </w:p>
        </w:tc>
        <w:tc>
          <w:tcPr>
            <w:tcW w:w="1494" w:type="dxa"/>
          </w:tcPr>
          <w:p w14:paraId="2EA2B49F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69" w:type="dxa"/>
          </w:tcPr>
          <w:p w14:paraId="32F8163F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  <w:tr w:rsidR="00267B47" w:rsidRPr="00A973E3" w14:paraId="63AEBA10" w14:textId="77777777" w:rsidTr="00267B47"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CB602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</w:rPr>
            </w:pPr>
            <w:r w:rsidRPr="00A973E3">
              <w:rPr>
                <w:rFonts w:ascii="Calibri" w:hAnsi="Calibri" w:cs="Calibri"/>
                <w:color w:val="000000" w:themeColor="text1"/>
              </w:rPr>
              <w:t>Λειτουργικό Android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F5042" w14:textId="77777777" w:rsidR="00267B47" w:rsidRPr="00A973E3" w:rsidRDefault="00267B47" w:rsidP="00267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14:paraId="1726AC2D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69" w:type="dxa"/>
          </w:tcPr>
          <w:p w14:paraId="41A7F6AA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  <w:tr w:rsidR="00267B47" w:rsidRPr="00A973E3" w14:paraId="74A44413" w14:textId="77777777" w:rsidTr="00267B47"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4DDA4" w14:textId="77777777" w:rsidR="00267B47" w:rsidRPr="00267B47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  <w:lang w:val="el-GR"/>
              </w:rPr>
            </w:pPr>
            <w:r w:rsidRPr="00267B47">
              <w:rPr>
                <w:rFonts w:ascii="Calibri" w:hAnsi="Calibri" w:cs="Calibri"/>
                <w:color w:val="000000" w:themeColor="text1"/>
                <w:lang w:val="el-GR"/>
              </w:rPr>
              <w:t>Ενσωματωμένες</w:t>
            </w:r>
            <w:r w:rsidRPr="00A973E3">
              <w:rPr>
                <w:rFonts w:ascii="Calibri" w:hAnsi="Calibri" w:cs="Calibri"/>
                <w:color w:val="000000" w:themeColor="text1"/>
              </w:rPr>
              <w:t> </w:t>
            </w:r>
            <w:r w:rsidRPr="00267B47">
              <w:rPr>
                <w:rFonts w:ascii="Calibri" w:hAnsi="Calibri" w:cs="Calibri"/>
                <w:color w:val="000000" w:themeColor="text1"/>
                <w:lang w:val="el-GR"/>
              </w:rPr>
              <w:t xml:space="preserve"> βοηθητικές </w:t>
            </w:r>
            <w:r w:rsidRPr="00A973E3">
              <w:rPr>
                <w:rFonts w:ascii="Calibri" w:hAnsi="Calibri" w:cs="Calibri"/>
                <w:color w:val="000000" w:themeColor="text1"/>
              </w:rPr>
              <w:t>smart</w:t>
            </w:r>
            <w:r w:rsidRPr="00267B47">
              <w:rPr>
                <w:rFonts w:ascii="Calibri" w:hAnsi="Calibri" w:cs="Calibri"/>
                <w:color w:val="000000" w:themeColor="text1"/>
                <w:lang w:val="el-GR"/>
              </w:rPr>
              <w:t xml:space="preserve"> εφαρμογες μάθησης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7B0A6" w14:textId="77777777" w:rsidR="00267B47" w:rsidRPr="00A973E3" w:rsidRDefault="00267B47" w:rsidP="00267B47">
            <w:pPr>
              <w:jc w:val="center"/>
              <w:rPr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ΝΑΙ</w:t>
            </w:r>
          </w:p>
        </w:tc>
        <w:tc>
          <w:tcPr>
            <w:tcW w:w="1494" w:type="dxa"/>
          </w:tcPr>
          <w:p w14:paraId="4520A280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69" w:type="dxa"/>
          </w:tcPr>
          <w:p w14:paraId="1006EC4F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  <w:tr w:rsidR="00267B47" w:rsidRPr="00A973E3" w14:paraId="37F947B1" w14:textId="77777777" w:rsidTr="00267B47"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481A4" w14:textId="77777777" w:rsidR="00267B47" w:rsidRPr="00267B47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  <w:lang w:val="el-GR"/>
              </w:rPr>
            </w:pPr>
            <w:r w:rsidRPr="00267B47">
              <w:rPr>
                <w:rFonts w:ascii="Calibri" w:hAnsi="Calibri" w:cs="Calibri"/>
                <w:color w:val="000000" w:themeColor="text1"/>
                <w:lang w:val="el-GR"/>
              </w:rPr>
              <w:t xml:space="preserve">Υποστήριξη εισόδων </w:t>
            </w:r>
            <w:r w:rsidRPr="00A973E3">
              <w:rPr>
                <w:rFonts w:ascii="Calibri" w:hAnsi="Calibri" w:cs="Calibri"/>
                <w:color w:val="000000" w:themeColor="text1"/>
              </w:rPr>
              <w:t>HDMI</w:t>
            </w:r>
            <w:r w:rsidRPr="00267B47">
              <w:rPr>
                <w:rFonts w:ascii="Calibri" w:hAnsi="Calibri" w:cs="Calibri"/>
                <w:color w:val="000000" w:themeColor="text1"/>
                <w:lang w:val="el-GR"/>
              </w:rPr>
              <w:t xml:space="preserve">, , </w:t>
            </w:r>
            <w:r w:rsidRPr="00A973E3">
              <w:rPr>
                <w:rFonts w:ascii="Calibri" w:hAnsi="Calibri" w:cs="Calibri"/>
                <w:color w:val="000000" w:themeColor="text1"/>
              </w:rPr>
              <w:t>USB</w:t>
            </w:r>
            <w:r w:rsidRPr="00267B47">
              <w:rPr>
                <w:rFonts w:ascii="Calibri" w:hAnsi="Calibri" w:cs="Calibri"/>
                <w:color w:val="000000" w:themeColor="text1"/>
                <w:lang w:val="el-GR"/>
              </w:rPr>
              <w:t>-</w:t>
            </w:r>
            <w:r w:rsidRPr="00A973E3">
              <w:rPr>
                <w:rFonts w:ascii="Calibri" w:hAnsi="Calibri" w:cs="Calibri"/>
                <w:color w:val="000000" w:themeColor="text1"/>
              </w:rPr>
              <w:t>C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E4A6A" w14:textId="77777777" w:rsidR="00267B47" w:rsidRPr="00A973E3" w:rsidRDefault="00267B47" w:rsidP="00267B47">
            <w:pPr>
              <w:jc w:val="center"/>
              <w:rPr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ΝΑΙ</w:t>
            </w:r>
          </w:p>
        </w:tc>
        <w:tc>
          <w:tcPr>
            <w:tcW w:w="1494" w:type="dxa"/>
          </w:tcPr>
          <w:p w14:paraId="0AF9BC8C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69" w:type="dxa"/>
          </w:tcPr>
          <w:p w14:paraId="29C2F9E3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  <w:tr w:rsidR="00267B47" w:rsidRPr="00A973E3" w14:paraId="3C01AD80" w14:textId="77777777" w:rsidTr="00267B47"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01D0D" w14:textId="77777777" w:rsidR="00267B47" w:rsidRPr="00267B47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  <w:lang w:val="en-GB"/>
              </w:rPr>
            </w:pPr>
            <w:r w:rsidRPr="00A973E3">
              <w:rPr>
                <w:rFonts w:ascii="Calibri" w:hAnsi="Calibri" w:cs="Calibri"/>
                <w:color w:val="000000" w:themeColor="text1"/>
              </w:rPr>
              <w:t>Υποστήριξη</w:t>
            </w:r>
            <w:r w:rsidRPr="00267B47">
              <w:rPr>
                <w:rFonts w:ascii="Calibri" w:hAnsi="Calibri" w:cs="Calibri"/>
                <w:color w:val="000000" w:themeColor="text1"/>
                <w:lang w:val="en-GB"/>
              </w:rPr>
              <w:t xml:space="preserve"> </w:t>
            </w:r>
            <w:r w:rsidRPr="00A973E3">
              <w:rPr>
                <w:rFonts w:ascii="Calibri" w:hAnsi="Calibri" w:cs="Calibri"/>
                <w:color w:val="000000" w:themeColor="text1"/>
              </w:rPr>
              <w:t>ασύρματου</w:t>
            </w:r>
            <w:r w:rsidRPr="00267B47">
              <w:rPr>
                <w:rFonts w:ascii="Calibri" w:hAnsi="Calibri" w:cs="Calibri"/>
                <w:color w:val="000000" w:themeColor="text1"/>
                <w:lang w:val="en-GB"/>
              </w:rPr>
              <w:t xml:space="preserve"> </w:t>
            </w:r>
            <w:r w:rsidRPr="00A973E3">
              <w:rPr>
                <w:rFonts w:ascii="Calibri" w:hAnsi="Calibri" w:cs="Calibri"/>
                <w:color w:val="000000" w:themeColor="text1"/>
              </w:rPr>
              <w:t>screen</w:t>
            </w:r>
            <w:r w:rsidRPr="00267B47">
              <w:rPr>
                <w:rFonts w:ascii="Calibri" w:hAnsi="Calibri" w:cs="Calibri"/>
                <w:color w:val="000000" w:themeColor="text1"/>
                <w:lang w:val="en-GB"/>
              </w:rPr>
              <w:t xml:space="preserve"> </w:t>
            </w:r>
            <w:r w:rsidRPr="00A973E3">
              <w:rPr>
                <w:rFonts w:ascii="Calibri" w:hAnsi="Calibri" w:cs="Calibri"/>
                <w:color w:val="000000" w:themeColor="text1"/>
              </w:rPr>
              <w:t>sharing</w:t>
            </w:r>
            <w:r w:rsidRPr="00267B47">
              <w:rPr>
                <w:rFonts w:ascii="Calibri" w:hAnsi="Calibri" w:cs="Calibri"/>
                <w:color w:val="000000" w:themeColor="text1"/>
                <w:lang w:val="en-GB"/>
              </w:rPr>
              <w:t xml:space="preserve"> </w:t>
            </w:r>
            <w:r w:rsidRPr="00A973E3">
              <w:rPr>
                <w:rFonts w:ascii="Calibri" w:hAnsi="Calibri" w:cs="Calibri"/>
                <w:color w:val="000000" w:themeColor="text1"/>
              </w:rPr>
              <w:t>για</w:t>
            </w:r>
            <w:r w:rsidRPr="00267B47">
              <w:rPr>
                <w:rFonts w:ascii="Calibri" w:hAnsi="Calibri" w:cs="Calibri"/>
                <w:color w:val="000000" w:themeColor="text1"/>
                <w:lang w:val="en-GB"/>
              </w:rPr>
              <w:t xml:space="preserve"> </w:t>
            </w:r>
            <w:r w:rsidRPr="00A973E3">
              <w:rPr>
                <w:rFonts w:ascii="Calibri" w:hAnsi="Calibri" w:cs="Calibri"/>
                <w:color w:val="000000" w:themeColor="text1"/>
              </w:rPr>
              <w:t>android</w:t>
            </w:r>
            <w:r w:rsidRPr="00267B47">
              <w:rPr>
                <w:rFonts w:ascii="Calibri" w:hAnsi="Calibri" w:cs="Calibri"/>
                <w:color w:val="000000" w:themeColor="text1"/>
                <w:lang w:val="en-GB"/>
              </w:rPr>
              <w:t xml:space="preserve">, </w:t>
            </w:r>
            <w:r w:rsidRPr="00A973E3">
              <w:rPr>
                <w:rFonts w:ascii="Calibri" w:hAnsi="Calibri" w:cs="Calibri"/>
                <w:color w:val="000000" w:themeColor="text1"/>
              </w:rPr>
              <w:t>iOS</w:t>
            </w:r>
            <w:r w:rsidRPr="00267B47">
              <w:rPr>
                <w:rFonts w:ascii="Calibri" w:hAnsi="Calibri" w:cs="Calibri"/>
                <w:color w:val="000000" w:themeColor="text1"/>
                <w:lang w:val="en-GB"/>
              </w:rPr>
              <w:t xml:space="preserve">, </w:t>
            </w:r>
            <w:r w:rsidRPr="00A973E3">
              <w:rPr>
                <w:rFonts w:ascii="Calibri" w:hAnsi="Calibri" w:cs="Calibri"/>
                <w:color w:val="000000" w:themeColor="text1"/>
              </w:rPr>
              <w:t>και</w:t>
            </w:r>
            <w:r w:rsidRPr="00267B47">
              <w:rPr>
                <w:rFonts w:ascii="Calibri" w:hAnsi="Calibri" w:cs="Calibri"/>
                <w:color w:val="000000" w:themeColor="text1"/>
                <w:lang w:val="en-GB"/>
              </w:rPr>
              <w:t xml:space="preserve"> </w:t>
            </w:r>
            <w:r w:rsidRPr="00A973E3">
              <w:rPr>
                <w:rFonts w:ascii="Calibri" w:hAnsi="Calibri" w:cs="Calibri"/>
                <w:color w:val="000000" w:themeColor="text1"/>
              </w:rPr>
              <w:t>Windows</w:t>
            </w:r>
            <w:r w:rsidRPr="00267B47">
              <w:rPr>
                <w:rFonts w:ascii="Calibri" w:hAnsi="Calibri" w:cs="Calibri"/>
                <w:color w:val="000000" w:themeColor="text1"/>
                <w:lang w:val="en-GB"/>
              </w:rPr>
              <w:t xml:space="preserve"> </w:t>
            </w:r>
            <w:r w:rsidRPr="00A973E3">
              <w:rPr>
                <w:rFonts w:ascii="Calibri" w:hAnsi="Calibri" w:cs="Calibri"/>
                <w:color w:val="000000" w:themeColor="text1"/>
              </w:rPr>
              <w:t>συσκευές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76E10" w14:textId="77777777" w:rsidR="00267B47" w:rsidRPr="00A973E3" w:rsidRDefault="00267B47" w:rsidP="00267B47">
            <w:pPr>
              <w:jc w:val="center"/>
              <w:rPr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ΝΑΙ</w:t>
            </w:r>
          </w:p>
        </w:tc>
        <w:tc>
          <w:tcPr>
            <w:tcW w:w="1494" w:type="dxa"/>
          </w:tcPr>
          <w:p w14:paraId="09363CD9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69" w:type="dxa"/>
          </w:tcPr>
          <w:p w14:paraId="00C90CEE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  <w:tr w:rsidR="00267B47" w:rsidRPr="00A973E3" w14:paraId="06EDE4C0" w14:textId="77777777" w:rsidTr="00267B47"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9D355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</w:rPr>
            </w:pPr>
            <w:r w:rsidRPr="00A973E3">
              <w:rPr>
                <w:rFonts w:ascii="Calibri" w:hAnsi="Calibri" w:cs="Calibri"/>
                <w:color w:val="000000" w:themeColor="text1"/>
              </w:rPr>
              <w:t>Ενσωματωμένος web browser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D1BED" w14:textId="77777777" w:rsidR="00267B47" w:rsidRPr="00A973E3" w:rsidRDefault="00267B47" w:rsidP="00267B47">
            <w:pPr>
              <w:jc w:val="center"/>
              <w:rPr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ΝΑΙ</w:t>
            </w:r>
          </w:p>
        </w:tc>
        <w:tc>
          <w:tcPr>
            <w:tcW w:w="1494" w:type="dxa"/>
          </w:tcPr>
          <w:p w14:paraId="3A8527D8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69" w:type="dxa"/>
          </w:tcPr>
          <w:p w14:paraId="21564DA8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  <w:tr w:rsidR="00267B47" w:rsidRPr="00A973E3" w14:paraId="25D76837" w14:textId="77777777" w:rsidTr="00267B47"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4E7F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</w:rPr>
            </w:pPr>
            <w:r w:rsidRPr="00A973E3">
              <w:rPr>
                <w:rFonts w:ascii="Calibri" w:hAnsi="Calibri" w:cs="Calibri"/>
                <w:color w:val="000000" w:themeColor="text1"/>
              </w:rPr>
              <w:lastRenderedPageBreak/>
              <w:t>Ταυτόχρονη χρήση πολλαπλών εργαλείων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9598B" w14:textId="77777777" w:rsidR="00267B47" w:rsidRPr="00A973E3" w:rsidRDefault="00267B47" w:rsidP="00267B47">
            <w:pPr>
              <w:jc w:val="center"/>
              <w:rPr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ΝΑΙ</w:t>
            </w:r>
          </w:p>
        </w:tc>
        <w:tc>
          <w:tcPr>
            <w:tcW w:w="1494" w:type="dxa"/>
          </w:tcPr>
          <w:p w14:paraId="179D09A2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69" w:type="dxa"/>
          </w:tcPr>
          <w:p w14:paraId="7E87410C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53C5CD63" w14:textId="77777777" w:rsidR="00267B47" w:rsidRPr="00A973E3" w:rsidRDefault="00267B47" w:rsidP="00267B47"/>
    <w:p w14:paraId="66652CC6" w14:textId="77777777" w:rsidR="00267B47" w:rsidRPr="00A973E3" w:rsidRDefault="00267B47" w:rsidP="00267B47">
      <w:pPr>
        <w:pStyle w:val="3"/>
        <w:rPr>
          <w:rFonts w:ascii="Calibri" w:hAnsi="Calibri" w:cs="Calibri"/>
        </w:rPr>
      </w:pPr>
      <w:bookmarkStart w:id="155" w:name="_Toc209430689"/>
      <w:bookmarkStart w:id="156" w:name="_Toc211250677"/>
      <w:bookmarkStart w:id="157" w:name="_Toc211322408"/>
      <w:r w:rsidRPr="00A973E3">
        <w:rPr>
          <w:rFonts w:ascii="Calibri" w:hAnsi="Calibri" w:cs="Calibri"/>
        </w:rPr>
        <w:t>23.5 Short Throw Projector, τεμ 1</w:t>
      </w:r>
      <w:bookmarkEnd w:id="155"/>
      <w:bookmarkEnd w:id="156"/>
      <w:bookmarkEnd w:id="157"/>
    </w:p>
    <w:p w14:paraId="527391A7" w14:textId="77777777" w:rsidR="00267B47" w:rsidRPr="00A973E3" w:rsidRDefault="00267B47" w:rsidP="00267B47"/>
    <w:tbl>
      <w:tblPr>
        <w:tblStyle w:val="affa"/>
        <w:tblW w:w="0" w:type="auto"/>
        <w:tblLook w:val="04A0" w:firstRow="1" w:lastRow="0" w:firstColumn="1" w:lastColumn="0" w:noHBand="0" w:noVBand="1"/>
      </w:tblPr>
      <w:tblGrid>
        <w:gridCol w:w="2278"/>
        <w:gridCol w:w="2508"/>
        <w:gridCol w:w="1530"/>
        <w:gridCol w:w="1980"/>
      </w:tblGrid>
      <w:tr w:rsidR="00267B47" w:rsidRPr="00A973E3" w14:paraId="332D2C8D" w14:textId="77777777" w:rsidTr="00267B47">
        <w:tc>
          <w:tcPr>
            <w:tcW w:w="2278" w:type="dxa"/>
          </w:tcPr>
          <w:p w14:paraId="36A798D2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ΠΡΟΔΙΑΓΡΑΦΕΣ</w:t>
            </w:r>
          </w:p>
        </w:tc>
        <w:tc>
          <w:tcPr>
            <w:tcW w:w="2508" w:type="dxa"/>
          </w:tcPr>
          <w:p w14:paraId="569E925F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ΑΠΑΙΤΗΣΗ</w:t>
            </w:r>
          </w:p>
        </w:tc>
        <w:tc>
          <w:tcPr>
            <w:tcW w:w="1530" w:type="dxa"/>
          </w:tcPr>
          <w:p w14:paraId="1C621770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ΑΠΑΝΤΗΣΗ</w:t>
            </w:r>
          </w:p>
        </w:tc>
        <w:tc>
          <w:tcPr>
            <w:tcW w:w="1980" w:type="dxa"/>
          </w:tcPr>
          <w:p w14:paraId="7A29DDC1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ΠΑΡΑΠΟΜΠΗ ΣΕ ΕΓΓΡΑΦΑ / ΔΙΚΑΙΟΛΟΓΗΤΙΚΑ</w:t>
            </w:r>
          </w:p>
        </w:tc>
      </w:tr>
      <w:tr w:rsidR="00267B47" w:rsidRPr="00A973E3" w14:paraId="75F4C0E6" w14:textId="77777777" w:rsidTr="00267B47"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2E560" w14:textId="77777777" w:rsidR="00267B47" w:rsidRPr="00A973E3" w:rsidRDefault="00267B47" w:rsidP="00267B47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Ultra Short Throw Projector</w:t>
            </w:r>
          </w:p>
          <w:p w14:paraId="5AF69101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5BA3D" w14:textId="77777777" w:rsidR="00267B47" w:rsidRPr="00A973E3" w:rsidRDefault="00267B47" w:rsidP="00267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02669F10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14:paraId="35F0E7AE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  <w:tr w:rsidR="00267B47" w:rsidRPr="00A973E3" w14:paraId="31289FA7" w14:textId="77777777" w:rsidTr="00267B47"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91B5C" w14:textId="77777777" w:rsidR="00267B47" w:rsidRPr="00267B47" w:rsidRDefault="00267B47" w:rsidP="00267B47">
            <w:pPr>
              <w:rPr>
                <w:color w:val="000000" w:themeColor="text1"/>
                <w:sz w:val="20"/>
                <w:szCs w:val="20"/>
                <w:lang w:val="el-GR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T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>εχνολογία Προβολής 3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LCD</w:t>
            </w:r>
          </w:p>
          <w:p w14:paraId="11BB702B" w14:textId="77777777" w:rsidR="00267B47" w:rsidRPr="00267B47" w:rsidRDefault="00267B47" w:rsidP="00267B47">
            <w:pPr>
              <w:rPr>
                <w:color w:val="000000" w:themeColor="text1"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>Τύπος Λάμπας : Λυχνία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 </w:t>
            </w:r>
          </w:p>
          <w:p w14:paraId="5ECAC9A2" w14:textId="77777777" w:rsidR="00267B47" w:rsidRPr="00267B47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6258B" w14:textId="77777777" w:rsidR="00267B47" w:rsidRPr="00A973E3" w:rsidRDefault="00267B47" w:rsidP="00267B47">
            <w:pPr>
              <w:jc w:val="center"/>
              <w:rPr>
                <w:sz w:val="20"/>
                <w:szCs w:val="20"/>
              </w:rPr>
            </w:pPr>
            <w:r w:rsidRPr="00A973E3">
              <w:rPr>
                <w:color w:val="000000" w:themeColor="text1"/>
                <w:lang w:val="en-US"/>
              </w:rPr>
              <w:t>ΝΑΙ</w:t>
            </w:r>
          </w:p>
        </w:tc>
        <w:tc>
          <w:tcPr>
            <w:tcW w:w="1530" w:type="dxa"/>
          </w:tcPr>
          <w:p w14:paraId="14FB093C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14:paraId="7D9DFE10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  <w:tr w:rsidR="00267B47" w:rsidRPr="00A973E3" w14:paraId="37AC4078" w14:textId="77777777" w:rsidTr="00267B47"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19C9C" w14:textId="77777777" w:rsidR="00267B47" w:rsidRPr="00267B47" w:rsidRDefault="00267B47" w:rsidP="00267B47">
            <w:pPr>
              <w:rPr>
                <w:color w:val="000000" w:themeColor="text1"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>Μέγεθος Εικόνας 60 - 100 "</w:t>
            </w:r>
          </w:p>
          <w:p w14:paraId="4D620FCC" w14:textId="77777777" w:rsidR="00267B47" w:rsidRPr="00267B47" w:rsidRDefault="00267B47" w:rsidP="00267B47">
            <w:pPr>
              <w:rPr>
                <w:color w:val="000000" w:themeColor="text1"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>Φυσική Ανάλυση (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Native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Resolution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)1280 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x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 800</w:t>
            </w:r>
          </w:p>
          <w:p w14:paraId="4604DA27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</w:rPr>
            </w:pPr>
            <w:r w:rsidRPr="00A973E3">
              <w:rPr>
                <w:rFonts w:ascii="Calibri" w:hAnsi="Calibri" w:cs="Calibri"/>
                <w:color w:val="000000" w:themeColor="text1"/>
              </w:rPr>
              <w:t>Μέγιστη Ανάλυση1920 x 1200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1EA3A" w14:textId="77777777" w:rsidR="00267B47" w:rsidRPr="00A973E3" w:rsidRDefault="00267B47" w:rsidP="00267B47">
            <w:pPr>
              <w:jc w:val="center"/>
              <w:rPr>
                <w:sz w:val="20"/>
                <w:szCs w:val="20"/>
              </w:rPr>
            </w:pPr>
            <w:r w:rsidRPr="00A973E3">
              <w:rPr>
                <w:color w:val="000000" w:themeColor="text1"/>
                <w:lang w:val="en-US"/>
              </w:rPr>
              <w:t>ΝΑΙ</w:t>
            </w:r>
          </w:p>
        </w:tc>
        <w:tc>
          <w:tcPr>
            <w:tcW w:w="1530" w:type="dxa"/>
          </w:tcPr>
          <w:p w14:paraId="6CF387A9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14:paraId="55A8615E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  <w:tr w:rsidR="00267B47" w:rsidRPr="00A973E3" w14:paraId="7CB52542" w14:textId="77777777" w:rsidTr="00267B47"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215F5" w14:textId="77777777" w:rsidR="00267B47" w:rsidRPr="00A973E3" w:rsidRDefault="00267B47" w:rsidP="00267B47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Φωτεινότητα ≥3500 Ansi Lumens</w:t>
            </w:r>
          </w:p>
          <w:p w14:paraId="2A813418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83943" w14:textId="77777777" w:rsidR="00267B47" w:rsidRPr="00A973E3" w:rsidRDefault="00267B47" w:rsidP="00267B47">
            <w:pPr>
              <w:jc w:val="center"/>
              <w:rPr>
                <w:sz w:val="20"/>
                <w:szCs w:val="20"/>
              </w:rPr>
            </w:pPr>
            <w:r w:rsidRPr="00A973E3">
              <w:rPr>
                <w:color w:val="000000" w:themeColor="text1"/>
                <w:lang w:val="en-US"/>
              </w:rPr>
              <w:t>ΝΑΙ</w:t>
            </w:r>
          </w:p>
        </w:tc>
        <w:tc>
          <w:tcPr>
            <w:tcW w:w="1530" w:type="dxa"/>
          </w:tcPr>
          <w:p w14:paraId="6B79902F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14:paraId="319D5AE7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  <w:tr w:rsidR="00267B47" w:rsidRPr="00A973E3" w14:paraId="0E3B07A1" w14:textId="77777777" w:rsidTr="00267B47"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350E8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</w:rPr>
            </w:pPr>
            <w:r w:rsidRPr="00A973E3">
              <w:rPr>
                <w:rFonts w:ascii="Calibri" w:hAnsi="Calibri" w:cs="Calibri"/>
                <w:color w:val="000000" w:themeColor="text1"/>
              </w:rPr>
              <w:t>Αντίθεση &gt;=14000 :1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3BEE8" w14:textId="77777777" w:rsidR="00267B47" w:rsidRPr="00A973E3" w:rsidRDefault="00267B47" w:rsidP="00267B47">
            <w:pPr>
              <w:jc w:val="center"/>
              <w:rPr>
                <w:sz w:val="20"/>
                <w:szCs w:val="20"/>
              </w:rPr>
            </w:pPr>
            <w:r w:rsidRPr="00A973E3">
              <w:rPr>
                <w:color w:val="000000" w:themeColor="text1"/>
                <w:lang w:val="en-US"/>
              </w:rPr>
              <w:t>ΝΑΙ</w:t>
            </w:r>
          </w:p>
        </w:tc>
        <w:tc>
          <w:tcPr>
            <w:tcW w:w="1530" w:type="dxa"/>
          </w:tcPr>
          <w:p w14:paraId="0B5F8FF8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14:paraId="6C22CDB8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  <w:tr w:rsidR="00267B47" w:rsidRPr="00A973E3" w14:paraId="7DD4AC4D" w14:textId="77777777" w:rsidTr="00267B47"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061AA" w14:textId="77777777" w:rsidR="00267B47" w:rsidRPr="00A973E3" w:rsidRDefault="00267B47" w:rsidP="00267B47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Ισχύς Λάμπας 250 W</w:t>
            </w:r>
          </w:p>
          <w:p w14:paraId="68CF76BF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B5BDE" w14:textId="77777777" w:rsidR="00267B47" w:rsidRPr="00A973E3" w:rsidRDefault="00267B47" w:rsidP="00267B47">
            <w:pPr>
              <w:jc w:val="center"/>
              <w:rPr>
                <w:sz w:val="20"/>
                <w:szCs w:val="20"/>
              </w:rPr>
            </w:pPr>
            <w:r w:rsidRPr="00A973E3">
              <w:rPr>
                <w:color w:val="000000" w:themeColor="text1"/>
                <w:lang w:val="en-US"/>
              </w:rPr>
              <w:t>ΝΑΙ</w:t>
            </w:r>
          </w:p>
        </w:tc>
        <w:tc>
          <w:tcPr>
            <w:tcW w:w="1530" w:type="dxa"/>
          </w:tcPr>
          <w:p w14:paraId="20D055BA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14:paraId="737580A2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  <w:tr w:rsidR="00267B47" w:rsidRPr="00A973E3" w14:paraId="10FD3650" w14:textId="77777777" w:rsidTr="00267B47"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30413" w14:textId="77777777" w:rsidR="00267B47" w:rsidRPr="00267B47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  <w:lang w:val="el-GR"/>
              </w:rPr>
            </w:pPr>
            <w:r w:rsidRPr="00267B47">
              <w:rPr>
                <w:rFonts w:ascii="Calibri" w:hAnsi="Calibri" w:cs="Calibri"/>
                <w:color w:val="000000" w:themeColor="text1"/>
                <w:lang w:val="el-GR"/>
              </w:rPr>
              <w:t xml:space="preserve">Διάρκεια Ζωής Λάμπας (Μέγιστη)&gt;=9000 </w:t>
            </w:r>
            <w:r w:rsidRPr="00A973E3">
              <w:rPr>
                <w:rFonts w:ascii="Calibri" w:hAnsi="Calibri" w:cs="Calibri"/>
                <w:color w:val="000000" w:themeColor="text1"/>
              </w:rPr>
              <w:t>hrs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041B7" w14:textId="77777777" w:rsidR="00267B47" w:rsidRPr="00A973E3" w:rsidRDefault="00267B47" w:rsidP="00267B47">
            <w:pPr>
              <w:jc w:val="center"/>
              <w:rPr>
                <w:sz w:val="20"/>
                <w:szCs w:val="20"/>
              </w:rPr>
            </w:pPr>
            <w:r w:rsidRPr="00A973E3">
              <w:rPr>
                <w:color w:val="000000" w:themeColor="text1"/>
                <w:lang w:val="en-US"/>
              </w:rPr>
              <w:t>ΝΑΙ</w:t>
            </w:r>
          </w:p>
        </w:tc>
        <w:tc>
          <w:tcPr>
            <w:tcW w:w="1530" w:type="dxa"/>
          </w:tcPr>
          <w:p w14:paraId="0285EA24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14:paraId="667426B1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  <w:tr w:rsidR="00267B47" w:rsidRPr="00A973E3" w14:paraId="4C86DF6B" w14:textId="77777777" w:rsidTr="00267B47"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955A8" w14:textId="77777777" w:rsidR="00267B47" w:rsidRPr="00267B47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  <w:lang w:val="el-GR"/>
              </w:rPr>
            </w:pPr>
            <w:r w:rsidRPr="00267B47">
              <w:rPr>
                <w:rFonts w:ascii="Calibri" w:hAnsi="Calibri" w:cs="Calibri"/>
                <w:color w:val="000000" w:themeColor="text1"/>
                <w:lang w:val="el-GR"/>
              </w:rPr>
              <w:t xml:space="preserve">Είδος Απόστασης Προβολής </w:t>
            </w:r>
            <w:r w:rsidRPr="00A973E3">
              <w:rPr>
                <w:rFonts w:ascii="Calibri" w:hAnsi="Calibri" w:cs="Calibri"/>
                <w:color w:val="000000" w:themeColor="text1"/>
              </w:rPr>
              <w:t>Ultra</w:t>
            </w:r>
            <w:r w:rsidRPr="00267B47">
              <w:rPr>
                <w:rFonts w:ascii="Calibri" w:hAnsi="Calibri" w:cs="Calibri"/>
                <w:color w:val="000000" w:themeColor="text1"/>
                <w:lang w:val="el-GR"/>
              </w:rPr>
              <w:t xml:space="preserve"> </w:t>
            </w:r>
            <w:r w:rsidRPr="00A973E3">
              <w:rPr>
                <w:rFonts w:ascii="Calibri" w:hAnsi="Calibri" w:cs="Calibri"/>
                <w:color w:val="000000" w:themeColor="text1"/>
              </w:rPr>
              <w:t>Short</w:t>
            </w:r>
            <w:r w:rsidRPr="00267B47">
              <w:rPr>
                <w:rFonts w:ascii="Calibri" w:hAnsi="Calibri" w:cs="Calibri"/>
                <w:color w:val="000000" w:themeColor="text1"/>
                <w:lang w:val="el-GR"/>
              </w:rPr>
              <w:t xml:space="preserve"> </w:t>
            </w:r>
            <w:r w:rsidRPr="00A973E3">
              <w:rPr>
                <w:rFonts w:ascii="Calibri" w:hAnsi="Calibri" w:cs="Calibri"/>
                <w:color w:val="000000" w:themeColor="text1"/>
              </w:rPr>
              <w:t>Throw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7E985" w14:textId="77777777" w:rsidR="00267B47" w:rsidRPr="00A973E3" w:rsidRDefault="00267B47" w:rsidP="00267B47">
            <w:pPr>
              <w:jc w:val="center"/>
              <w:rPr>
                <w:sz w:val="20"/>
                <w:szCs w:val="20"/>
              </w:rPr>
            </w:pPr>
            <w:r w:rsidRPr="00A973E3">
              <w:rPr>
                <w:color w:val="000000" w:themeColor="text1"/>
                <w:lang w:val="en-US"/>
              </w:rPr>
              <w:t>ΝΑΙ</w:t>
            </w:r>
          </w:p>
        </w:tc>
        <w:tc>
          <w:tcPr>
            <w:tcW w:w="1530" w:type="dxa"/>
          </w:tcPr>
          <w:p w14:paraId="54C664D6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14:paraId="5A17578F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  <w:tr w:rsidR="00267B47" w:rsidRPr="00A973E3" w14:paraId="7A1A7F38" w14:textId="77777777" w:rsidTr="00267B47"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5D6DF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</w:rPr>
            </w:pPr>
            <w:r w:rsidRPr="00A973E3">
              <w:rPr>
                <w:rFonts w:ascii="Calibri" w:hAnsi="Calibri" w:cs="Calibri"/>
                <w:color w:val="000000" w:themeColor="text1"/>
              </w:rPr>
              <w:t>WiFi (προαιρετικά)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12265" w14:textId="77777777" w:rsidR="00267B47" w:rsidRPr="00A973E3" w:rsidRDefault="00267B47" w:rsidP="00267B47">
            <w:pPr>
              <w:jc w:val="center"/>
              <w:rPr>
                <w:sz w:val="20"/>
                <w:szCs w:val="20"/>
              </w:rPr>
            </w:pPr>
            <w:r w:rsidRPr="00A973E3">
              <w:rPr>
                <w:color w:val="000000" w:themeColor="text1"/>
                <w:lang w:val="en-US"/>
              </w:rPr>
              <w:t>ΝΑΙ</w:t>
            </w:r>
          </w:p>
        </w:tc>
        <w:tc>
          <w:tcPr>
            <w:tcW w:w="1530" w:type="dxa"/>
          </w:tcPr>
          <w:p w14:paraId="0611606D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14:paraId="63ACE001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  <w:tr w:rsidR="00267B47" w:rsidRPr="00A973E3" w14:paraId="73256869" w14:textId="77777777" w:rsidTr="00267B47"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F8705" w14:textId="77777777" w:rsidR="00267B47" w:rsidRPr="00267B47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  <w:lang w:val="en-GB"/>
              </w:rPr>
            </w:pPr>
            <w:r w:rsidRPr="00A973E3">
              <w:rPr>
                <w:rFonts w:ascii="Calibri" w:hAnsi="Calibri" w:cs="Calibri"/>
                <w:color w:val="000000" w:themeColor="text1"/>
              </w:rPr>
              <w:t>Analog</w:t>
            </w:r>
            <w:r w:rsidRPr="00267B47">
              <w:rPr>
                <w:rFonts w:ascii="Calibri" w:hAnsi="Calibri" w:cs="Calibri"/>
                <w:color w:val="000000" w:themeColor="text1"/>
                <w:lang w:val="en-GB"/>
              </w:rPr>
              <w:t xml:space="preserve"> </w:t>
            </w:r>
            <w:r w:rsidRPr="00A973E3">
              <w:rPr>
                <w:rFonts w:ascii="Calibri" w:hAnsi="Calibri" w:cs="Calibri"/>
                <w:color w:val="000000" w:themeColor="text1"/>
              </w:rPr>
              <w:t>Audio</w:t>
            </w:r>
            <w:r w:rsidRPr="00267B47">
              <w:rPr>
                <w:rFonts w:ascii="Calibri" w:hAnsi="Calibri" w:cs="Calibri"/>
                <w:color w:val="000000" w:themeColor="text1"/>
                <w:lang w:val="en-GB"/>
              </w:rPr>
              <w:t xml:space="preserve">, , , </w:t>
            </w:r>
            <w:r w:rsidRPr="00A973E3">
              <w:rPr>
                <w:rFonts w:ascii="Calibri" w:hAnsi="Calibri" w:cs="Calibri"/>
                <w:color w:val="000000" w:themeColor="text1"/>
              </w:rPr>
              <w:t>Ethernet</w:t>
            </w:r>
            <w:r w:rsidRPr="00267B47">
              <w:rPr>
                <w:rFonts w:ascii="Calibri" w:hAnsi="Calibri" w:cs="Calibri"/>
                <w:color w:val="000000" w:themeColor="text1"/>
                <w:lang w:val="en-GB"/>
              </w:rPr>
              <w:t xml:space="preserve">, </w:t>
            </w:r>
            <w:r w:rsidRPr="00A973E3">
              <w:rPr>
                <w:rFonts w:ascii="Calibri" w:hAnsi="Calibri" w:cs="Calibri"/>
                <w:color w:val="000000" w:themeColor="text1"/>
              </w:rPr>
              <w:t>USB</w:t>
            </w:r>
            <w:r w:rsidRPr="00267B47">
              <w:rPr>
                <w:rFonts w:ascii="Calibri" w:hAnsi="Calibri" w:cs="Calibri"/>
                <w:color w:val="000000" w:themeColor="text1"/>
                <w:lang w:val="en-GB"/>
              </w:rPr>
              <w:t xml:space="preserve"> 2.0-</w:t>
            </w:r>
            <w:r w:rsidRPr="00A973E3">
              <w:rPr>
                <w:rFonts w:ascii="Calibri" w:hAnsi="Calibri" w:cs="Calibri"/>
                <w:color w:val="000000" w:themeColor="text1"/>
              </w:rPr>
              <w:t>A</w:t>
            </w:r>
            <w:r w:rsidRPr="00267B47">
              <w:rPr>
                <w:rFonts w:ascii="Calibri" w:hAnsi="Calibri" w:cs="Calibri"/>
                <w:color w:val="000000" w:themeColor="text1"/>
                <w:lang w:val="en-GB"/>
              </w:rPr>
              <w:t xml:space="preserve">, </w:t>
            </w:r>
            <w:r w:rsidRPr="00A973E3">
              <w:rPr>
                <w:rFonts w:ascii="Calibri" w:hAnsi="Calibri" w:cs="Calibri"/>
                <w:color w:val="000000" w:themeColor="text1"/>
              </w:rPr>
              <w:t>USB</w:t>
            </w:r>
            <w:r w:rsidRPr="00267B47">
              <w:rPr>
                <w:rFonts w:ascii="Calibri" w:hAnsi="Calibri" w:cs="Calibri"/>
                <w:color w:val="000000" w:themeColor="text1"/>
                <w:lang w:val="en-GB"/>
              </w:rPr>
              <w:t xml:space="preserve"> 2.0, </w:t>
            </w:r>
            <w:r w:rsidRPr="00A973E3">
              <w:rPr>
                <w:rFonts w:ascii="Calibri" w:hAnsi="Calibri" w:cs="Calibri"/>
                <w:color w:val="000000" w:themeColor="text1"/>
              </w:rPr>
              <w:t>RS</w:t>
            </w:r>
            <w:r w:rsidRPr="00267B47">
              <w:rPr>
                <w:rFonts w:ascii="Calibri" w:hAnsi="Calibri" w:cs="Calibri"/>
                <w:color w:val="000000" w:themeColor="text1"/>
                <w:lang w:val="en-GB"/>
              </w:rPr>
              <w:t>-232</w:t>
            </w:r>
            <w:r w:rsidRPr="00A973E3">
              <w:rPr>
                <w:rFonts w:ascii="Calibri" w:hAnsi="Calibri" w:cs="Calibri"/>
                <w:color w:val="000000" w:themeColor="text1"/>
              </w:rPr>
              <w:t>C</w:t>
            </w:r>
            <w:r w:rsidRPr="00267B47">
              <w:rPr>
                <w:rFonts w:ascii="Calibri" w:hAnsi="Calibri" w:cs="Calibri"/>
                <w:color w:val="000000" w:themeColor="text1"/>
                <w:lang w:val="en-GB"/>
              </w:rPr>
              <w:t xml:space="preserve">, </w:t>
            </w:r>
            <w:r w:rsidRPr="00A973E3">
              <w:rPr>
                <w:rFonts w:ascii="Calibri" w:hAnsi="Calibri" w:cs="Calibri"/>
                <w:color w:val="000000" w:themeColor="text1"/>
                <w:lang w:val="el-GR"/>
              </w:rPr>
              <w:t>Είσοδος</w:t>
            </w:r>
            <w:r w:rsidRPr="00267B47">
              <w:rPr>
                <w:rFonts w:ascii="Calibri" w:hAnsi="Calibri" w:cs="Calibri"/>
                <w:color w:val="000000" w:themeColor="text1"/>
                <w:lang w:val="en-GB"/>
              </w:rPr>
              <w:t xml:space="preserve"> </w:t>
            </w:r>
            <w:r w:rsidRPr="00A973E3">
              <w:rPr>
                <w:rFonts w:ascii="Calibri" w:hAnsi="Calibri" w:cs="Calibri"/>
                <w:color w:val="000000" w:themeColor="text1"/>
              </w:rPr>
              <w:t>VGA</w:t>
            </w:r>
            <w:r w:rsidRPr="00267B47">
              <w:rPr>
                <w:rFonts w:ascii="Calibri" w:hAnsi="Calibri" w:cs="Calibri"/>
                <w:color w:val="000000" w:themeColor="text1"/>
                <w:lang w:val="en-GB"/>
              </w:rPr>
              <w:t xml:space="preserve"> (2</w:t>
            </w:r>
            <w:r w:rsidRPr="00A973E3">
              <w:rPr>
                <w:rFonts w:ascii="Calibri" w:hAnsi="Calibri" w:cs="Calibri"/>
                <w:color w:val="000000" w:themeColor="text1"/>
              </w:rPr>
              <w:t>x</w:t>
            </w:r>
            <w:r w:rsidRPr="00267B47">
              <w:rPr>
                <w:rFonts w:ascii="Calibri" w:hAnsi="Calibri" w:cs="Calibri"/>
                <w:color w:val="000000" w:themeColor="text1"/>
                <w:lang w:val="en-GB"/>
              </w:rPr>
              <w:t xml:space="preserve">), </w:t>
            </w:r>
            <w:r w:rsidRPr="00A973E3">
              <w:rPr>
                <w:rFonts w:ascii="Calibri" w:hAnsi="Calibri" w:cs="Calibri"/>
                <w:color w:val="000000" w:themeColor="text1"/>
                <w:lang w:val="el-GR"/>
              </w:rPr>
              <w:t>Έξοδος</w:t>
            </w:r>
            <w:r w:rsidRPr="00267B47">
              <w:rPr>
                <w:rFonts w:ascii="Calibri" w:hAnsi="Calibri" w:cs="Calibri"/>
                <w:color w:val="000000" w:themeColor="text1"/>
                <w:lang w:val="en-GB"/>
              </w:rPr>
              <w:t xml:space="preserve"> </w:t>
            </w:r>
            <w:r w:rsidRPr="00A973E3">
              <w:rPr>
                <w:rFonts w:ascii="Calibri" w:hAnsi="Calibri" w:cs="Calibri"/>
                <w:color w:val="000000" w:themeColor="text1"/>
              </w:rPr>
              <w:t>VGA</w:t>
            </w:r>
            <w:r w:rsidRPr="00267B47">
              <w:rPr>
                <w:rFonts w:ascii="Calibri" w:hAnsi="Calibri" w:cs="Calibri"/>
                <w:color w:val="000000" w:themeColor="text1"/>
                <w:lang w:val="en-GB"/>
              </w:rPr>
              <w:t xml:space="preserve">, </w:t>
            </w:r>
            <w:r w:rsidRPr="00A973E3">
              <w:rPr>
                <w:rFonts w:ascii="Calibri" w:hAnsi="Calibri" w:cs="Calibri"/>
                <w:color w:val="000000" w:themeColor="text1"/>
                <w:lang w:val="el-GR"/>
              </w:rPr>
              <w:t>Είσοδος</w:t>
            </w:r>
            <w:r w:rsidRPr="00267B47">
              <w:rPr>
                <w:rFonts w:ascii="Calibri" w:hAnsi="Calibri" w:cs="Calibri"/>
                <w:color w:val="000000" w:themeColor="text1"/>
                <w:lang w:val="en-GB"/>
              </w:rPr>
              <w:t xml:space="preserve"> </w:t>
            </w:r>
            <w:r w:rsidRPr="00A973E3">
              <w:rPr>
                <w:rFonts w:ascii="Calibri" w:hAnsi="Calibri" w:cs="Calibri"/>
                <w:color w:val="000000" w:themeColor="text1"/>
              </w:rPr>
              <w:t>HDMI</w:t>
            </w:r>
            <w:r w:rsidRPr="00267B47">
              <w:rPr>
                <w:rFonts w:ascii="Calibri" w:hAnsi="Calibri" w:cs="Calibri"/>
                <w:color w:val="000000" w:themeColor="text1"/>
                <w:lang w:val="en-GB"/>
              </w:rPr>
              <w:t xml:space="preserve"> (3</w:t>
            </w:r>
            <w:r w:rsidRPr="00A973E3">
              <w:rPr>
                <w:rFonts w:ascii="Calibri" w:hAnsi="Calibri" w:cs="Calibri"/>
                <w:color w:val="000000" w:themeColor="text1"/>
              </w:rPr>
              <w:t>x</w:t>
            </w:r>
            <w:r w:rsidRPr="00267B47">
              <w:rPr>
                <w:rFonts w:ascii="Calibri" w:hAnsi="Calibri" w:cs="Calibri"/>
                <w:color w:val="000000" w:themeColor="text1"/>
                <w:lang w:val="en-GB"/>
              </w:rPr>
              <w:t xml:space="preserve">), </w:t>
            </w:r>
            <w:r w:rsidRPr="00A973E3">
              <w:rPr>
                <w:rFonts w:ascii="Calibri" w:hAnsi="Calibri" w:cs="Calibri"/>
                <w:color w:val="000000" w:themeColor="text1"/>
                <w:lang w:val="el-GR"/>
              </w:rPr>
              <w:t>Είσοδος</w:t>
            </w:r>
            <w:r w:rsidRPr="00267B47">
              <w:rPr>
                <w:rFonts w:ascii="Calibri" w:hAnsi="Calibri" w:cs="Calibri"/>
                <w:color w:val="000000" w:themeColor="text1"/>
                <w:lang w:val="en-GB"/>
              </w:rPr>
              <w:t xml:space="preserve"> </w:t>
            </w:r>
            <w:r w:rsidRPr="00A973E3">
              <w:rPr>
                <w:rFonts w:ascii="Calibri" w:hAnsi="Calibri" w:cs="Calibri"/>
                <w:color w:val="000000" w:themeColor="text1"/>
              </w:rPr>
              <w:t>Composite</w:t>
            </w:r>
            <w:r w:rsidRPr="00267B47">
              <w:rPr>
                <w:rFonts w:ascii="Calibri" w:hAnsi="Calibri" w:cs="Calibri"/>
                <w:color w:val="000000" w:themeColor="text1"/>
                <w:lang w:val="en-GB"/>
              </w:rPr>
              <w:t xml:space="preserve">, </w:t>
            </w:r>
            <w:r w:rsidRPr="00A973E3">
              <w:rPr>
                <w:rFonts w:ascii="Calibri" w:hAnsi="Calibri" w:cs="Calibri"/>
                <w:color w:val="000000" w:themeColor="text1"/>
                <w:lang w:val="el-GR"/>
              </w:rPr>
              <w:t>Είσοδος</w:t>
            </w:r>
            <w:r w:rsidRPr="00267B47">
              <w:rPr>
                <w:rFonts w:ascii="Calibri" w:hAnsi="Calibri" w:cs="Calibri"/>
                <w:color w:val="000000" w:themeColor="text1"/>
                <w:lang w:val="en-GB"/>
              </w:rPr>
              <w:t xml:space="preserve"> </w:t>
            </w:r>
            <w:r w:rsidRPr="00A973E3">
              <w:rPr>
                <w:rFonts w:ascii="Calibri" w:hAnsi="Calibri" w:cs="Calibri"/>
                <w:color w:val="000000" w:themeColor="text1"/>
              </w:rPr>
              <w:t>RGB</w:t>
            </w:r>
            <w:r w:rsidRPr="00267B47">
              <w:rPr>
                <w:rFonts w:ascii="Calibri" w:hAnsi="Calibri" w:cs="Calibri"/>
                <w:color w:val="000000" w:themeColor="text1"/>
                <w:lang w:val="en-GB"/>
              </w:rPr>
              <w:t xml:space="preserve"> (2</w:t>
            </w:r>
            <w:r w:rsidRPr="00A973E3">
              <w:rPr>
                <w:rFonts w:ascii="Calibri" w:hAnsi="Calibri" w:cs="Calibri"/>
                <w:color w:val="000000" w:themeColor="text1"/>
              </w:rPr>
              <w:t>x</w:t>
            </w:r>
            <w:r w:rsidRPr="00267B47">
              <w:rPr>
                <w:rFonts w:ascii="Calibri" w:hAnsi="Calibri" w:cs="Calibri"/>
                <w:color w:val="000000" w:themeColor="text1"/>
                <w:lang w:val="en-GB"/>
              </w:rPr>
              <w:t xml:space="preserve">), </w:t>
            </w:r>
            <w:r w:rsidRPr="00A973E3">
              <w:rPr>
                <w:rFonts w:ascii="Calibri" w:hAnsi="Calibri" w:cs="Calibri"/>
                <w:color w:val="000000" w:themeColor="text1"/>
                <w:lang w:val="el-GR"/>
              </w:rPr>
              <w:t>Έξοδος</w:t>
            </w:r>
            <w:r w:rsidRPr="00267B47">
              <w:rPr>
                <w:rFonts w:ascii="Calibri" w:hAnsi="Calibri" w:cs="Calibri"/>
                <w:color w:val="000000" w:themeColor="text1"/>
                <w:lang w:val="en-GB"/>
              </w:rPr>
              <w:t xml:space="preserve"> </w:t>
            </w:r>
            <w:r w:rsidRPr="00A973E3">
              <w:rPr>
                <w:rFonts w:ascii="Calibri" w:hAnsi="Calibri" w:cs="Calibri"/>
                <w:color w:val="000000" w:themeColor="text1"/>
              </w:rPr>
              <w:t>RGB</w:t>
            </w:r>
            <w:r w:rsidRPr="00267B47">
              <w:rPr>
                <w:rFonts w:ascii="Calibri" w:hAnsi="Calibri" w:cs="Calibri"/>
                <w:color w:val="000000" w:themeColor="text1"/>
                <w:lang w:val="en-GB"/>
              </w:rPr>
              <w:t xml:space="preserve">, </w:t>
            </w:r>
            <w:r w:rsidRPr="00A973E3">
              <w:rPr>
                <w:rFonts w:ascii="Calibri" w:hAnsi="Calibri" w:cs="Calibri"/>
                <w:color w:val="000000" w:themeColor="text1"/>
              </w:rPr>
              <w:t>MHL</w:t>
            </w:r>
            <w:r w:rsidRPr="00267B47">
              <w:rPr>
                <w:rFonts w:ascii="Calibri" w:hAnsi="Calibri" w:cs="Calibri"/>
                <w:color w:val="000000" w:themeColor="text1"/>
                <w:lang w:val="en-GB"/>
              </w:rPr>
              <w:t xml:space="preserve">, </w:t>
            </w:r>
            <w:r w:rsidRPr="00A973E3">
              <w:rPr>
                <w:rFonts w:ascii="Calibri" w:hAnsi="Calibri" w:cs="Calibri"/>
                <w:color w:val="000000" w:themeColor="text1"/>
                <w:lang w:val="el-GR"/>
              </w:rPr>
              <w:t>Αποσύνδεση</w:t>
            </w:r>
            <w:r w:rsidRPr="00267B47">
              <w:rPr>
                <w:rFonts w:ascii="Calibri" w:hAnsi="Calibri" w:cs="Calibri"/>
                <w:color w:val="000000" w:themeColor="text1"/>
                <w:lang w:val="en-GB"/>
              </w:rPr>
              <w:t xml:space="preserve"> </w:t>
            </w:r>
            <w:r w:rsidRPr="00A973E3">
              <w:rPr>
                <w:rFonts w:ascii="Calibri" w:hAnsi="Calibri" w:cs="Calibri"/>
                <w:color w:val="000000" w:themeColor="text1"/>
                <w:lang w:val="el-GR"/>
              </w:rPr>
              <w:t>υποδοχής</w:t>
            </w:r>
            <w:r w:rsidRPr="00267B47">
              <w:rPr>
                <w:rFonts w:ascii="Calibri" w:hAnsi="Calibri" w:cs="Calibri"/>
                <w:color w:val="000000" w:themeColor="text1"/>
                <w:lang w:val="en-GB"/>
              </w:rPr>
              <w:t xml:space="preserve">, </w:t>
            </w:r>
            <w:r w:rsidRPr="00A973E3">
              <w:rPr>
                <w:rFonts w:ascii="Calibri" w:hAnsi="Calibri" w:cs="Calibri"/>
                <w:color w:val="000000" w:themeColor="text1"/>
                <w:lang w:val="el-GR"/>
              </w:rPr>
              <w:t>Σύνδεση</w:t>
            </w:r>
            <w:r w:rsidRPr="00267B47">
              <w:rPr>
                <w:rFonts w:ascii="Calibri" w:hAnsi="Calibri" w:cs="Calibri"/>
                <w:color w:val="000000" w:themeColor="text1"/>
                <w:lang w:val="en-GB"/>
              </w:rPr>
              <w:t xml:space="preserve"> </w:t>
            </w:r>
            <w:r w:rsidRPr="00A973E3">
              <w:rPr>
                <w:rFonts w:ascii="Calibri" w:hAnsi="Calibri" w:cs="Calibri"/>
                <w:color w:val="000000" w:themeColor="text1"/>
                <w:lang w:val="el-GR"/>
              </w:rPr>
              <w:t>υποδοχής</w:t>
            </w:r>
            <w:r w:rsidRPr="00267B47">
              <w:rPr>
                <w:rFonts w:ascii="Calibri" w:hAnsi="Calibri" w:cs="Calibri"/>
                <w:color w:val="000000" w:themeColor="text1"/>
                <w:lang w:val="en-GB"/>
              </w:rPr>
              <w:t xml:space="preserve"> (3</w:t>
            </w:r>
            <w:r w:rsidRPr="00A973E3">
              <w:rPr>
                <w:rFonts w:ascii="Calibri" w:hAnsi="Calibri" w:cs="Calibri"/>
                <w:color w:val="000000" w:themeColor="text1"/>
              </w:rPr>
              <w:t>x</w:t>
            </w:r>
            <w:r w:rsidRPr="00267B47">
              <w:rPr>
                <w:rFonts w:ascii="Calibri" w:hAnsi="Calibri" w:cs="Calibri"/>
                <w:color w:val="000000" w:themeColor="text1"/>
                <w:lang w:val="en-GB"/>
              </w:rPr>
              <w:t xml:space="preserve">), </w:t>
            </w:r>
            <w:r w:rsidRPr="00A973E3">
              <w:rPr>
                <w:rFonts w:ascii="Calibri" w:hAnsi="Calibri" w:cs="Calibri"/>
                <w:color w:val="000000" w:themeColor="text1"/>
                <w:lang w:val="el-GR"/>
              </w:rPr>
              <w:t>είσοδος</w:t>
            </w:r>
            <w:r w:rsidRPr="00267B47">
              <w:rPr>
                <w:rFonts w:ascii="Calibri" w:hAnsi="Calibri" w:cs="Calibri"/>
                <w:color w:val="000000" w:themeColor="text1"/>
                <w:lang w:val="en-GB"/>
              </w:rPr>
              <w:t xml:space="preserve"> </w:t>
            </w:r>
            <w:r w:rsidRPr="00A973E3">
              <w:rPr>
                <w:rFonts w:ascii="Calibri" w:hAnsi="Calibri" w:cs="Calibri"/>
                <w:color w:val="000000" w:themeColor="text1"/>
                <w:lang w:val="el-GR"/>
              </w:rPr>
              <w:t>μικροφώνου</w:t>
            </w:r>
            <w:r w:rsidRPr="00267B47">
              <w:rPr>
                <w:rFonts w:ascii="Calibri" w:hAnsi="Calibri" w:cs="Calibri"/>
                <w:color w:val="000000" w:themeColor="text1"/>
                <w:lang w:val="en-GB"/>
              </w:rPr>
              <w:t xml:space="preserve">, </w:t>
            </w:r>
            <w:r w:rsidRPr="00A973E3">
              <w:rPr>
                <w:rFonts w:ascii="Calibri" w:hAnsi="Calibri" w:cs="Calibri"/>
                <w:color w:val="000000" w:themeColor="text1"/>
                <w:lang w:val="el-GR"/>
              </w:rPr>
              <w:t>Είσοδος</w:t>
            </w:r>
            <w:r w:rsidRPr="00267B47">
              <w:rPr>
                <w:rFonts w:ascii="Calibri" w:hAnsi="Calibri" w:cs="Calibri"/>
                <w:color w:val="000000" w:themeColor="text1"/>
                <w:lang w:val="en-GB"/>
              </w:rPr>
              <w:t xml:space="preserve"> </w:t>
            </w:r>
            <w:r w:rsidRPr="00A973E3">
              <w:rPr>
                <w:rFonts w:ascii="Calibri" w:hAnsi="Calibri" w:cs="Calibri"/>
                <w:color w:val="000000" w:themeColor="text1"/>
                <w:lang w:val="el-GR"/>
              </w:rPr>
              <w:t>συγχρονισμού</w:t>
            </w:r>
            <w:r w:rsidRPr="00267B47">
              <w:rPr>
                <w:rFonts w:ascii="Calibri" w:hAnsi="Calibri" w:cs="Calibri"/>
                <w:color w:val="000000" w:themeColor="text1"/>
                <w:lang w:val="en-GB"/>
              </w:rPr>
              <w:t xml:space="preserve">, </w:t>
            </w:r>
            <w:r w:rsidRPr="00A973E3">
              <w:rPr>
                <w:rFonts w:ascii="Calibri" w:hAnsi="Calibri" w:cs="Calibri"/>
                <w:color w:val="000000" w:themeColor="text1"/>
                <w:lang w:val="el-GR"/>
              </w:rPr>
              <w:t>Έξοδος</w:t>
            </w:r>
            <w:r w:rsidRPr="00267B47">
              <w:rPr>
                <w:rFonts w:ascii="Calibri" w:hAnsi="Calibri" w:cs="Calibri"/>
                <w:color w:val="000000" w:themeColor="text1"/>
                <w:lang w:val="en-GB"/>
              </w:rPr>
              <w:t xml:space="preserve"> </w:t>
            </w:r>
            <w:r w:rsidRPr="00A973E3">
              <w:rPr>
                <w:rFonts w:ascii="Calibri" w:hAnsi="Calibri" w:cs="Calibri"/>
                <w:color w:val="000000" w:themeColor="text1"/>
                <w:lang w:val="el-GR"/>
              </w:rPr>
              <w:t>συγχρονισμού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BB870" w14:textId="77777777" w:rsidR="00267B47" w:rsidRPr="00A973E3" w:rsidRDefault="00267B47" w:rsidP="00267B47">
            <w:pPr>
              <w:jc w:val="center"/>
              <w:rPr>
                <w:sz w:val="20"/>
                <w:szCs w:val="20"/>
              </w:rPr>
            </w:pPr>
            <w:r w:rsidRPr="00A973E3">
              <w:rPr>
                <w:color w:val="000000" w:themeColor="text1"/>
                <w:lang w:val="en-US"/>
              </w:rPr>
              <w:t>ΝΑΙ</w:t>
            </w:r>
          </w:p>
        </w:tc>
        <w:tc>
          <w:tcPr>
            <w:tcW w:w="1530" w:type="dxa"/>
          </w:tcPr>
          <w:p w14:paraId="641F708F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14:paraId="252E0FEB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  <w:tr w:rsidR="00267B47" w:rsidRPr="00A973E3" w14:paraId="1C42C6CE" w14:textId="77777777" w:rsidTr="00267B47"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36D44" w14:textId="77777777" w:rsidR="00267B47" w:rsidRPr="00267B47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  <w:lang w:val="el-GR"/>
              </w:rPr>
            </w:pPr>
            <w:r w:rsidRPr="00267B47">
              <w:rPr>
                <w:rFonts w:ascii="Calibri" w:hAnsi="Calibri" w:cs="Calibri"/>
                <w:color w:val="000000" w:themeColor="text1"/>
                <w:lang w:val="el-GR"/>
              </w:rPr>
              <w:t>Να παρέχεται εγκατάσταση και εκπαίδευση στη χρήση</w:t>
            </w:r>
            <w:r w:rsidRPr="00A973E3">
              <w:rPr>
                <w:rFonts w:ascii="Calibri" w:hAnsi="Calibri" w:cs="Calibri"/>
                <w:color w:val="000000" w:themeColor="text1"/>
              </w:rPr>
              <w:t> </w:t>
            </w:r>
            <w:r w:rsidRPr="00267B47">
              <w:rPr>
                <w:rFonts w:ascii="Calibri" w:hAnsi="Calibri" w:cs="Calibri"/>
                <w:color w:val="000000" w:themeColor="text1"/>
                <w:lang w:val="el-GR"/>
              </w:rPr>
              <w:t xml:space="preserve"> από τον ΑΝΑΔΟΧΟ ο οποίος θα πρέπει να διαθέτει </w:t>
            </w:r>
            <w:r w:rsidRPr="00A973E3">
              <w:rPr>
                <w:rFonts w:ascii="Calibri" w:hAnsi="Calibri" w:cs="Calibri"/>
                <w:color w:val="000000" w:themeColor="text1"/>
              </w:rPr>
              <w:t>ISO</w:t>
            </w:r>
            <w:r w:rsidRPr="00267B47">
              <w:rPr>
                <w:rFonts w:ascii="Calibri" w:hAnsi="Calibri" w:cs="Calibri"/>
                <w:color w:val="000000" w:themeColor="text1"/>
                <w:lang w:val="el-GR"/>
              </w:rPr>
              <w:t xml:space="preserve"> 9001:2015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3C3E9" w14:textId="77777777" w:rsidR="00267B47" w:rsidRPr="00A973E3" w:rsidRDefault="00267B47" w:rsidP="00267B47">
            <w:pPr>
              <w:jc w:val="center"/>
              <w:rPr>
                <w:sz w:val="20"/>
                <w:szCs w:val="20"/>
              </w:rPr>
            </w:pPr>
            <w:r w:rsidRPr="00A973E3">
              <w:rPr>
                <w:color w:val="000000" w:themeColor="text1"/>
                <w:lang w:val="en-US"/>
              </w:rPr>
              <w:t>ΝΑΙ</w:t>
            </w:r>
          </w:p>
        </w:tc>
        <w:tc>
          <w:tcPr>
            <w:tcW w:w="1530" w:type="dxa"/>
          </w:tcPr>
          <w:p w14:paraId="1E1FA560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14:paraId="3F1824A6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48D17FC9" w14:textId="77777777" w:rsidR="00267B47" w:rsidRPr="00A973E3" w:rsidRDefault="00267B47" w:rsidP="00267B47"/>
    <w:p w14:paraId="28202FA4" w14:textId="77777777" w:rsidR="00267B47" w:rsidRPr="00267B47" w:rsidRDefault="00267B47" w:rsidP="00267B47">
      <w:pPr>
        <w:pStyle w:val="2"/>
        <w:rPr>
          <w:rFonts w:ascii="Calibri" w:hAnsi="Calibri" w:cs="Calibri"/>
          <w:lang w:val="el-GR"/>
        </w:rPr>
      </w:pPr>
      <w:bookmarkStart w:id="158" w:name="_Toc209430690"/>
      <w:bookmarkStart w:id="159" w:name="_Toc211250678"/>
      <w:bookmarkStart w:id="160" w:name="_Toc211322409"/>
      <w:r w:rsidRPr="00267B47">
        <w:rPr>
          <w:rFonts w:ascii="Calibri" w:hAnsi="Calibri" w:cs="Calibri"/>
          <w:lang w:val="el-GR"/>
        </w:rPr>
        <w:t>Τμήμα 24: Εξοπλισμός 3</w:t>
      </w:r>
      <w:r w:rsidRPr="00A973E3">
        <w:rPr>
          <w:rFonts w:ascii="Calibri" w:hAnsi="Calibri" w:cs="Calibri"/>
        </w:rPr>
        <w:t>D</w:t>
      </w:r>
      <w:r w:rsidRPr="00267B47">
        <w:rPr>
          <w:rFonts w:ascii="Calibri" w:hAnsi="Calibri" w:cs="Calibri"/>
          <w:lang w:val="el-GR"/>
        </w:rPr>
        <w:t xml:space="preserve"> απεικόνισης και εκτύπωσης</w:t>
      </w:r>
      <w:bookmarkEnd w:id="158"/>
      <w:bookmarkEnd w:id="159"/>
      <w:bookmarkEnd w:id="160"/>
    </w:p>
    <w:p w14:paraId="75D07673" w14:textId="77777777" w:rsidR="00267B47" w:rsidRPr="00267B47" w:rsidRDefault="00267B47" w:rsidP="00267B47">
      <w:pPr>
        <w:pStyle w:val="3"/>
        <w:rPr>
          <w:rFonts w:ascii="Calibri" w:hAnsi="Calibri" w:cs="Calibri"/>
          <w:lang w:val="el-GR"/>
        </w:rPr>
      </w:pPr>
      <w:bookmarkStart w:id="161" w:name="_Toc209430691"/>
      <w:bookmarkStart w:id="162" w:name="_Toc211250679"/>
      <w:bookmarkStart w:id="163" w:name="_Toc211322410"/>
      <w:r w:rsidRPr="00267B47">
        <w:rPr>
          <w:rFonts w:ascii="Calibri" w:hAnsi="Calibri" w:cs="Calibri"/>
          <w:lang w:val="el-GR"/>
        </w:rPr>
        <w:t>3</w:t>
      </w:r>
      <w:r w:rsidRPr="00A973E3">
        <w:rPr>
          <w:rFonts w:ascii="Calibri" w:hAnsi="Calibri" w:cs="Calibri"/>
        </w:rPr>
        <w:t>D</w:t>
      </w:r>
      <w:r w:rsidRPr="00267B47">
        <w:rPr>
          <w:rFonts w:ascii="Calibri" w:hAnsi="Calibri" w:cs="Calibri"/>
          <w:lang w:val="el-GR"/>
        </w:rPr>
        <w:t xml:space="preserve"> Εκτυπωτής μεγαλύτερων διαστάσεων, τεμ 1</w:t>
      </w:r>
      <w:bookmarkEnd w:id="161"/>
      <w:bookmarkEnd w:id="162"/>
      <w:bookmarkEnd w:id="163"/>
    </w:p>
    <w:p w14:paraId="595D0BBE" w14:textId="77777777" w:rsidR="00267B47" w:rsidRPr="00267B47" w:rsidRDefault="00267B47" w:rsidP="00267B47">
      <w:pPr>
        <w:rPr>
          <w:lang w:val="el-GR"/>
        </w:rPr>
      </w:pPr>
    </w:p>
    <w:tbl>
      <w:tblPr>
        <w:tblStyle w:val="affa"/>
        <w:tblW w:w="0" w:type="auto"/>
        <w:tblLook w:val="04A0" w:firstRow="1" w:lastRow="0" w:firstColumn="1" w:lastColumn="0" w:noHBand="0" w:noVBand="1"/>
      </w:tblPr>
      <w:tblGrid>
        <w:gridCol w:w="2278"/>
        <w:gridCol w:w="2508"/>
        <w:gridCol w:w="1530"/>
        <w:gridCol w:w="1980"/>
      </w:tblGrid>
      <w:tr w:rsidR="00267B47" w:rsidRPr="00A973E3" w14:paraId="25F685AC" w14:textId="77777777" w:rsidTr="00267B47">
        <w:tc>
          <w:tcPr>
            <w:tcW w:w="2278" w:type="dxa"/>
          </w:tcPr>
          <w:p w14:paraId="61985C80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ΠΡΟΔΙΑΓΡΑΦΕΣ</w:t>
            </w:r>
          </w:p>
        </w:tc>
        <w:tc>
          <w:tcPr>
            <w:tcW w:w="2508" w:type="dxa"/>
          </w:tcPr>
          <w:p w14:paraId="2D218A98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ΑΠΑΙΤΗΣΗ</w:t>
            </w:r>
          </w:p>
        </w:tc>
        <w:tc>
          <w:tcPr>
            <w:tcW w:w="1530" w:type="dxa"/>
          </w:tcPr>
          <w:p w14:paraId="7ACEB8DD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ΑΠΑΝΤΗΣΗ</w:t>
            </w:r>
          </w:p>
        </w:tc>
        <w:tc>
          <w:tcPr>
            <w:tcW w:w="1980" w:type="dxa"/>
          </w:tcPr>
          <w:p w14:paraId="6796F9B5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ΠΑΡΑΠΟΜΠΗ ΣΕ ΕΓΓΡΑΦΑ / ΔΙΚΑΙΟΛΟΓΗΤΙΚΑ</w:t>
            </w:r>
          </w:p>
        </w:tc>
      </w:tr>
      <w:tr w:rsidR="00267B47" w:rsidRPr="00A973E3" w14:paraId="4856E0CC" w14:textId="77777777" w:rsidTr="00267B47"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2E70E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</w:rPr>
            </w:pPr>
            <w:r w:rsidRPr="00A973E3">
              <w:rPr>
                <w:rFonts w:ascii="Calibri" w:hAnsi="Calibri" w:cs="Calibri"/>
                <w:b/>
                <w:bCs/>
                <w:color w:val="000000" w:themeColor="text1"/>
              </w:rPr>
              <w:t>3D Εκτυπωτής μεγαλύτερων διαστάσεων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7008B" w14:textId="77777777" w:rsidR="00267B47" w:rsidRPr="00A973E3" w:rsidRDefault="00267B47" w:rsidP="00267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597CA318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14:paraId="1D89BE51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  <w:tr w:rsidR="00267B47" w:rsidRPr="00A973E3" w14:paraId="20C7B1FF" w14:textId="77777777" w:rsidTr="00267B47"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AD4DD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</w:rPr>
            </w:pPr>
            <w:r w:rsidRPr="00A973E3">
              <w:rPr>
                <w:rFonts w:ascii="Calibri" w:hAnsi="Calibri" w:cs="Calibri"/>
                <w:color w:val="000000" w:themeColor="text1"/>
              </w:rPr>
              <w:t>Τεχνολογία εκτύπωσης FDM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50B8E" w14:textId="77777777" w:rsidR="00267B47" w:rsidRPr="00A973E3" w:rsidRDefault="00267B47" w:rsidP="00267B47">
            <w:pPr>
              <w:jc w:val="center"/>
              <w:rPr>
                <w:sz w:val="20"/>
                <w:szCs w:val="20"/>
              </w:rPr>
            </w:pPr>
            <w:r w:rsidRPr="00A973E3">
              <w:rPr>
                <w:color w:val="000000" w:themeColor="text1"/>
                <w:lang w:val="en-US"/>
              </w:rPr>
              <w:t>ΝΑΙ</w:t>
            </w:r>
          </w:p>
        </w:tc>
        <w:tc>
          <w:tcPr>
            <w:tcW w:w="1530" w:type="dxa"/>
          </w:tcPr>
          <w:p w14:paraId="2E594EA8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14:paraId="332B577A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  <w:tr w:rsidR="00267B47" w:rsidRPr="00A973E3" w14:paraId="3C893F0D" w14:textId="77777777" w:rsidTr="00267B47"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452D6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</w:rPr>
            </w:pPr>
            <w:r w:rsidRPr="00A973E3">
              <w:rPr>
                <w:rFonts w:ascii="Calibri" w:hAnsi="Calibri" w:cs="Calibri"/>
                <w:color w:val="000000" w:themeColor="text1"/>
              </w:rPr>
              <w:t>Ακροφύσιο 0.4mm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AB55B" w14:textId="77777777" w:rsidR="00267B47" w:rsidRPr="00A973E3" w:rsidRDefault="00267B47" w:rsidP="00267B47">
            <w:pPr>
              <w:jc w:val="center"/>
              <w:rPr>
                <w:sz w:val="20"/>
                <w:szCs w:val="20"/>
              </w:rPr>
            </w:pPr>
            <w:r w:rsidRPr="00A973E3">
              <w:rPr>
                <w:color w:val="000000" w:themeColor="text1"/>
                <w:lang w:val="en-US"/>
              </w:rPr>
              <w:t>ΝΑΙ</w:t>
            </w:r>
          </w:p>
        </w:tc>
        <w:tc>
          <w:tcPr>
            <w:tcW w:w="1530" w:type="dxa"/>
          </w:tcPr>
          <w:p w14:paraId="6F3C4730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14:paraId="7683E230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  <w:tr w:rsidR="00267B47" w:rsidRPr="00A973E3" w14:paraId="29900E93" w14:textId="77777777" w:rsidTr="00267B47"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4BA0C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</w:rPr>
            </w:pPr>
            <w:r w:rsidRPr="00A973E3">
              <w:rPr>
                <w:rFonts w:ascii="Calibri" w:hAnsi="Calibri" w:cs="Calibri"/>
                <w:color w:val="000000" w:themeColor="text1"/>
              </w:rPr>
              <w:t>Ακρίβεια εκτύπωσης 100mm±0.1mm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266E0" w14:textId="77777777" w:rsidR="00267B47" w:rsidRPr="00A973E3" w:rsidRDefault="00267B47" w:rsidP="00267B47">
            <w:pPr>
              <w:jc w:val="center"/>
              <w:rPr>
                <w:sz w:val="20"/>
                <w:szCs w:val="20"/>
              </w:rPr>
            </w:pPr>
            <w:r w:rsidRPr="00A973E3">
              <w:rPr>
                <w:color w:val="000000" w:themeColor="text1"/>
                <w:lang w:val="en-US"/>
              </w:rPr>
              <w:t>ΝΑΙ</w:t>
            </w:r>
          </w:p>
        </w:tc>
        <w:tc>
          <w:tcPr>
            <w:tcW w:w="1530" w:type="dxa"/>
          </w:tcPr>
          <w:p w14:paraId="14519DC8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14:paraId="1A1EC59E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  <w:tr w:rsidR="00267B47" w:rsidRPr="00A973E3" w14:paraId="247D7A8C" w14:textId="77777777" w:rsidTr="00267B47"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BDE85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</w:rPr>
            </w:pPr>
            <w:r w:rsidRPr="00A973E3">
              <w:rPr>
                <w:rFonts w:ascii="Calibri" w:hAnsi="Calibri" w:cs="Calibri"/>
                <w:color w:val="000000" w:themeColor="text1"/>
              </w:rPr>
              <w:t>Ταχύτητα εκτύπωσης: ≤600mm/s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441E0" w14:textId="77777777" w:rsidR="00267B47" w:rsidRPr="00A973E3" w:rsidRDefault="00267B47" w:rsidP="00267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65BFF2A2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14:paraId="0FCC1CE7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  <w:tr w:rsidR="00267B47" w:rsidRPr="00A973E3" w14:paraId="5C5DB2F4" w14:textId="77777777" w:rsidTr="00267B47"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2246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</w:rPr>
            </w:pPr>
            <w:r w:rsidRPr="00A973E3">
              <w:rPr>
                <w:rFonts w:ascii="Calibri" w:hAnsi="Calibri" w:cs="Calibri"/>
                <w:color w:val="000000" w:themeColor="text1"/>
              </w:rPr>
              <w:t>Oθόνη αφής 4.3inch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6DA54" w14:textId="77777777" w:rsidR="00267B47" w:rsidRPr="00A973E3" w:rsidRDefault="00267B47" w:rsidP="00267B47">
            <w:pPr>
              <w:jc w:val="center"/>
              <w:rPr>
                <w:sz w:val="20"/>
                <w:szCs w:val="20"/>
              </w:rPr>
            </w:pPr>
            <w:r w:rsidRPr="00A973E3">
              <w:rPr>
                <w:color w:val="000000" w:themeColor="text1"/>
                <w:lang w:val="en-US"/>
              </w:rPr>
              <w:t>ΝΑΙ</w:t>
            </w:r>
          </w:p>
        </w:tc>
        <w:tc>
          <w:tcPr>
            <w:tcW w:w="1530" w:type="dxa"/>
          </w:tcPr>
          <w:p w14:paraId="2F82AEF2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14:paraId="437E3901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  <w:tr w:rsidR="00267B47" w:rsidRPr="00A973E3" w14:paraId="128B0EF5" w14:textId="77777777" w:rsidTr="00267B47"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72172" w14:textId="77777777" w:rsidR="00267B47" w:rsidRPr="00267B47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  <w:lang w:val="en-GB"/>
              </w:rPr>
            </w:pPr>
            <w:r w:rsidRPr="00A973E3">
              <w:rPr>
                <w:rFonts w:ascii="Calibri" w:hAnsi="Calibri" w:cs="Calibri"/>
                <w:color w:val="000000" w:themeColor="text1"/>
                <w:lang w:val="el-GR"/>
              </w:rPr>
              <w:t>Υποστηριζόμενα</w:t>
            </w:r>
            <w:r w:rsidRPr="00267B47">
              <w:rPr>
                <w:rFonts w:ascii="Calibri" w:hAnsi="Calibri" w:cs="Calibri"/>
                <w:color w:val="000000" w:themeColor="text1"/>
                <w:lang w:val="en-GB"/>
              </w:rPr>
              <w:t xml:space="preserve"> </w:t>
            </w:r>
            <w:r w:rsidRPr="00A973E3">
              <w:rPr>
                <w:rFonts w:ascii="Calibri" w:hAnsi="Calibri" w:cs="Calibri"/>
                <w:color w:val="000000" w:themeColor="text1"/>
                <w:lang w:val="el-GR"/>
              </w:rPr>
              <w:t>υλικά</w:t>
            </w:r>
            <w:r w:rsidRPr="00267B47">
              <w:rPr>
                <w:rFonts w:ascii="Calibri" w:hAnsi="Calibri" w:cs="Calibri"/>
                <w:color w:val="000000" w:themeColor="text1"/>
                <w:lang w:val="en-GB"/>
              </w:rPr>
              <w:t xml:space="preserve"> </w:t>
            </w:r>
            <w:r w:rsidRPr="00A973E3">
              <w:rPr>
                <w:rFonts w:ascii="Calibri" w:hAnsi="Calibri" w:cs="Calibri"/>
                <w:color w:val="000000" w:themeColor="text1"/>
                <w:lang w:val="el-GR"/>
              </w:rPr>
              <w:t>εκτύπωσης</w:t>
            </w:r>
            <w:r w:rsidRPr="00267B47">
              <w:rPr>
                <w:rFonts w:ascii="Calibri" w:hAnsi="Calibri" w:cs="Calibri"/>
                <w:color w:val="000000" w:themeColor="text1"/>
                <w:lang w:val="en-GB"/>
              </w:rPr>
              <w:t xml:space="preserve"> </w:t>
            </w:r>
            <w:r w:rsidRPr="00A973E3">
              <w:rPr>
                <w:rFonts w:ascii="Calibri" w:hAnsi="Calibri" w:cs="Calibri"/>
                <w:color w:val="000000" w:themeColor="text1"/>
              </w:rPr>
              <w:t>PLA</w:t>
            </w:r>
            <w:r w:rsidRPr="00267B47">
              <w:rPr>
                <w:rFonts w:ascii="Calibri" w:hAnsi="Calibri" w:cs="Calibri"/>
                <w:color w:val="000000" w:themeColor="text1"/>
                <w:lang w:val="en-GB"/>
              </w:rPr>
              <w:t xml:space="preserve">, </w:t>
            </w:r>
            <w:r w:rsidRPr="00A973E3">
              <w:rPr>
                <w:rFonts w:ascii="Calibri" w:hAnsi="Calibri" w:cs="Calibri"/>
                <w:color w:val="000000" w:themeColor="text1"/>
              </w:rPr>
              <w:t>ABS</w:t>
            </w:r>
            <w:r w:rsidRPr="00267B47">
              <w:rPr>
                <w:rFonts w:ascii="Calibri" w:hAnsi="Calibri" w:cs="Calibri"/>
                <w:color w:val="000000" w:themeColor="text1"/>
                <w:lang w:val="en-GB"/>
              </w:rPr>
              <w:t xml:space="preserve">, , </w:t>
            </w:r>
            <w:r w:rsidRPr="00A973E3">
              <w:rPr>
                <w:rFonts w:ascii="Calibri" w:hAnsi="Calibri" w:cs="Calibri"/>
                <w:color w:val="000000" w:themeColor="text1"/>
              </w:rPr>
              <w:t>PETG</w:t>
            </w:r>
            <w:r w:rsidRPr="00267B47">
              <w:rPr>
                <w:rFonts w:ascii="Calibri" w:hAnsi="Calibri" w:cs="Calibri"/>
                <w:color w:val="000000" w:themeColor="text1"/>
                <w:lang w:val="en-GB"/>
              </w:rPr>
              <w:t>,</w:t>
            </w:r>
            <w:r w:rsidRPr="00A973E3">
              <w:rPr>
                <w:rFonts w:ascii="Calibri" w:hAnsi="Calibri" w:cs="Calibri"/>
                <w:color w:val="000000" w:themeColor="text1"/>
              </w:rPr>
              <w:t>PA</w:t>
            </w:r>
            <w:r w:rsidRPr="00267B47">
              <w:rPr>
                <w:rFonts w:ascii="Calibri" w:hAnsi="Calibri" w:cs="Calibri"/>
                <w:color w:val="000000" w:themeColor="text1"/>
                <w:lang w:val="en-GB"/>
              </w:rPr>
              <w:t>-</w:t>
            </w:r>
            <w:r w:rsidRPr="00A973E3">
              <w:rPr>
                <w:rFonts w:ascii="Calibri" w:hAnsi="Calibri" w:cs="Calibri"/>
                <w:color w:val="000000" w:themeColor="text1"/>
              </w:rPr>
              <w:t>CF</w:t>
            </w:r>
            <w:r w:rsidRPr="00267B47">
              <w:rPr>
                <w:rFonts w:ascii="Calibri" w:hAnsi="Calibri" w:cs="Calibri"/>
                <w:color w:val="000000" w:themeColor="text1"/>
                <w:lang w:val="en-GB"/>
              </w:rPr>
              <w:t xml:space="preserve">, </w:t>
            </w:r>
            <w:r w:rsidRPr="00A973E3">
              <w:rPr>
                <w:rFonts w:ascii="Calibri" w:hAnsi="Calibri" w:cs="Calibri"/>
                <w:color w:val="000000" w:themeColor="text1"/>
              </w:rPr>
              <w:t>PET</w:t>
            </w:r>
            <w:r w:rsidRPr="00267B47">
              <w:rPr>
                <w:rFonts w:ascii="Calibri" w:hAnsi="Calibri" w:cs="Calibri"/>
                <w:color w:val="000000" w:themeColor="text1"/>
                <w:lang w:val="en-GB"/>
              </w:rPr>
              <w:t>-</w:t>
            </w:r>
            <w:r w:rsidRPr="00A973E3">
              <w:rPr>
                <w:rFonts w:ascii="Calibri" w:hAnsi="Calibri" w:cs="Calibri"/>
                <w:color w:val="000000" w:themeColor="text1"/>
              </w:rPr>
              <w:t>CF 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ACDFB" w14:textId="77777777" w:rsidR="00267B47" w:rsidRPr="00A973E3" w:rsidRDefault="00267B47" w:rsidP="00267B47">
            <w:pPr>
              <w:jc w:val="center"/>
              <w:rPr>
                <w:sz w:val="20"/>
                <w:szCs w:val="20"/>
              </w:rPr>
            </w:pPr>
            <w:r w:rsidRPr="00A973E3">
              <w:rPr>
                <w:color w:val="000000" w:themeColor="text1"/>
                <w:lang w:val="en-US"/>
              </w:rPr>
              <w:t>ΝΑΙ</w:t>
            </w:r>
          </w:p>
        </w:tc>
        <w:tc>
          <w:tcPr>
            <w:tcW w:w="1530" w:type="dxa"/>
          </w:tcPr>
          <w:p w14:paraId="407CFF88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14:paraId="1663ED15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  <w:tr w:rsidR="00267B47" w:rsidRPr="00A973E3" w14:paraId="397E3EA2" w14:textId="77777777" w:rsidTr="00267B47"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975B0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</w:rPr>
            </w:pPr>
            <w:r w:rsidRPr="00A973E3">
              <w:rPr>
                <w:rFonts w:ascii="Calibri" w:hAnsi="Calibri" w:cs="Calibri"/>
                <w:color w:val="000000" w:themeColor="text1"/>
              </w:rPr>
              <w:t>Παχος υλικού: 1.75mm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4D2FA" w14:textId="77777777" w:rsidR="00267B47" w:rsidRPr="00A973E3" w:rsidRDefault="00267B47" w:rsidP="00267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060EAC59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14:paraId="7BF6789E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  <w:tr w:rsidR="00267B47" w:rsidRPr="00A973E3" w14:paraId="7B26DD03" w14:textId="77777777" w:rsidTr="00267B47"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5A2CC" w14:textId="77777777" w:rsidR="00267B47" w:rsidRPr="00267B47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  <w:lang w:val="el-GR"/>
              </w:rPr>
            </w:pPr>
            <w:r w:rsidRPr="00267B47">
              <w:rPr>
                <w:rFonts w:ascii="Calibri" w:hAnsi="Calibri" w:cs="Calibri"/>
                <w:color w:val="000000" w:themeColor="text1"/>
                <w:lang w:val="el-GR"/>
              </w:rPr>
              <w:t>όγκο κατασκευής τουλάχιστον</w:t>
            </w:r>
            <w:r w:rsidRPr="00A973E3">
              <w:rPr>
                <w:rFonts w:ascii="Calibri" w:hAnsi="Calibri" w:cs="Calibri"/>
                <w:color w:val="000000" w:themeColor="text1"/>
              </w:rPr>
              <w:t> </w:t>
            </w:r>
            <w:r w:rsidRPr="00267B47">
              <w:rPr>
                <w:rFonts w:ascii="Calibri" w:hAnsi="Calibri" w:cs="Calibri"/>
                <w:color w:val="000000" w:themeColor="text1"/>
                <w:lang w:val="el-GR"/>
              </w:rPr>
              <w:t xml:space="preserve"> 350 </w:t>
            </w:r>
            <w:r w:rsidRPr="00A973E3">
              <w:rPr>
                <w:rFonts w:ascii="Calibri" w:hAnsi="Calibri" w:cs="Calibri"/>
                <w:color w:val="000000" w:themeColor="text1"/>
              </w:rPr>
              <w:t>x</w:t>
            </w:r>
            <w:r w:rsidRPr="00267B47">
              <w:rPr>
                <w:rFonts w:ascii="Calibri" w:hAnsi="Calibri" w:cs="Calibri"/>
                <w:color w:val="000000" w:themeColor="text1"/>
                <w:lang w:val="el-GR"/>
              </w:rPr>
              <w:t xml:space="preserve"> 350 </w:t>
            </w:r>
            <w:r w:rsidRPr="00A973E3">
              <w:rPr>
                <w:rFonts w:ascii="Calibri" w:hAnsi="Calibri" w:cs="Calibri"/>
                <w:color w:val="000000" w:themeColor="text1"/>
              </w:rPr>
              <w:t>x</w:t>
            </w:r>
            <w:r w:rsidRPr="00267B47">
              <w:rPr>
                <w:rFonts w:ascii="Calibri" w:hAnsi="Calibri" w:cs="Calibri"/>
                <w:color w:val="000000" w:themeColor="text1"/>
                <w:lang w:val="el-GR"/>
              </w:rPr>
              <w:t xml:space="preserve"> 350 </w:t>
            </w:r>
            <w:r w:rsidRPr="00A973E3">
              <w:rPr>
                <w:rFonts w:ascii="Calibri" w:hAnsi="Calibri" w:cs="Calibri"/>
                <w:color w:val="000000" w:themeColor="text1"/>
              </w:rPr>
              <w:t>mm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32CB3" w14:textId="77777777" w:rsidR="00267B47" w:rsidRPr="00A973E3" w:rsidRDefault="00267B47" w:rsidP="00267B47">
            <w:pPr>
              <w:jc w:val="center"/>
              <w:rPr>
                <w:sz w:val="20"/>
                <w:szCs w:val="20"/>
              </w:rPr>
            </w:pPr>
            <w:r w:rsidRPr="00A973E3">
              <w:rPr>
                <w:color w:val="000000" w:themeColor="text1"/>
                <w:lang w:val="en-US"/>
              </w:rPr>
              <w:t>ΝΑΙ</w:t>
            </w:r>
          </w:p>
        </w:tc>
        <w:tc>
          <w:tcPr>
            <w:tcW w:w="1530" w:type="dxa"/>
          </w:tcPr>
          <w:p w14:paraId="5BC69888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14:paraId="6CD67A83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  <w:tr w:rsidR="00267B47" w:rsidRPr="00A973E3" w14:paraId="4AEC6FF4" w14:textId="77777777" w:rsidTr="00267B47"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9ABCF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</w:rPr>
            </w:pPr>
            <w:r w:rsidRPr="00A973E3">
              <w:rPr>
                <w:rFonts w:ascii="Calibri" w:hAnsi="Calibri" w:cs="Calibri"/>
                <w:color w:val="000000" w:themeColor="text1"/>
              </w:rPr>
              <w:t>Θερμοκρασία Ακροφυσίου: ≤350°C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0F772" w14:textId="77777777" w:rsidR="00267B47" w:rsidRPr="00A973E3" w:rsidRDefault="00267B47" w:rsidP="00267B47">
            <w:pPr>
              <w:jc w:val="center"/>
              <w:rPr>
                <w:sz w:val="20"/>
                <w:szCs w:val="20"/>
              </w:rPr>
            </w:pPr>
            <w:r w:rsidRPr="00A973E3">
              <w:rPr>
                <w:color w:val="000000" w:themeColor="text1"/>
                <w:lang w:val="en-US"/>
              </w:rPr>
              <w:t>ΝΑΙ</w:t>
            </w:r>
          </w:p>
        </w:tc>
        <w:tc>
          <w:tcPr>
            <w:tcW w:w="1530" w:type="dxa"/>
          </w:tcPr>
          <w:p w14:paraId="2461A2B0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14:paraId="50AAFE59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  <w:tr w:rsidR="00267B47" w:rsidRPr="00A973E3" w14:paraId="425AE55D" w14:textId="77777777" w:rsidTr="00267B47"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FB263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</w:rPr>
            </w:pPr>
            <w:r w:rsidRPr="00A973E3">
              <w:rPr>
                <w:rFonts w:ascii="Calibri" w:hAnsi="Calibri" w:cs="Calibri"/>
                <w:color w:val="000000" w:themeColor="text1"/>
              </w:rPr>
              <w:t>Θερμοκρασία Πλάκας: ≤120°C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B7C80" w14:textId="77777777" w:rsidR="00267B47" w:rsidRPr="00A973E3" w:rsidRDefault="00267B47" w:rsidP="00267B47">
            <w:pPr>
              <w:jc w:val="center"/>
              <w:rPr>
                <w:sz w:val="20"/>
                <w:szCs w:val="20"/>
              </w:rPr>
            </w:pPr>
            <w:r w:rsidRPr="00A973E3">
              <w:rPr>
                <w:color w:val="000000" w:themeColor="text1"/>
                <w:lang w:val="en-US"/>
              </w:rPr>
              <w:t>ΝΑΙ</w:t>
            </w:r>
          </w:p>
        </w:tc>
        <w:tc>
          <w:tcPr>
            <w:tcW w:w="1530" w:type="dxa"/>
          </w:tcPr>
          <w:p w14:paraId="6DA3E9C7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14:paraId="444C68BD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  <w:tr w:rsidR="00267B47" w:rsidRPr="00A973E3" w14:paraId="25734426" w14:textId="77777777" w:rsidTr="00267B47"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DFE4C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  <w:color w:val="000000" w:themeColor="text1"/>
              </w:rPr>
            </w:pPr>
            <w:r w:rsidRPr="00A973E3">
              <w:rPr>
                <w:rFonts w:ascii="Calibri" w:hAnsi="Calibri" w:cs="Calibri"/>
                <w:color w:val="000000" w:themeColor="text1"/>
              </w:rPr>
              <w:t>COMBO να περιλαμβάνει FILAMENTs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17775" w14:textId="77777777" w:rsidR="00267B47" w:rsidRPr="00A973E3" w:rsidRDefault="00267B47" w:rsidP="00267B47">
            <w:pPr>
              <w:jc w:val="center"/>
              <w:rPr>
                <w:color w:val="000000" w:themeColor="text1"/>
                <w:lang w:val="en-US"/>
              </w:rPr>
            </w:pPr>
            <w:r w:rsidRPr="00A973E3">
              <w:rPr>
                <w:color w:val="000000" w:themeColor="text1"/>
                <w:lang w:val="en-US"/>
              </w:rPr>
              <w:t>ΝΑΙ</w:t>
            </w:r>
          </w:p>
        </w:tc>
        <w:tc>
          <w:tcPr>
            <w:tcW w:w="1530" w:type="dxa"/>
          </w:tcPr>
          <w:p w14:paraId="1C40B925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14:paraId="7A0B7ACF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520A1D7A" w14:textId="77777777" w:rsidR="00267B47" w:rsidRPr="00A973E3" w:rsidRDefault="00267B47" w:rsidP="00267B47"/>
    <w:p w14:paraId="6919A995" w14:textId="77777777" w:rsidR="00267B47" w:rsidRPr="00A973E3" w:rsidRDefault="00267B47" w:rsidP="00267B47">
      <w:pPr>
        <w:pStyle w:val="2"/>
        <w:rPr>
          <w:rFonts w:ascii="Calibri" w:hAnsi="Calibri" w:cs="Calibri"/>
        </w:rPr>
      </w:pPr>
      <w:bookmarkStart w:id="164" w:name="_Toc209430692"/>
      <w:bookmarkStart w:id="165" w:name="_Toc211250680"/>
      <w:bookmarkStart w:id="166" w:name="_Toc211322411"/>
      <w:r w:rsidRPr="00A973E3">
        <w:rPr>
          <w:rFonts w:ascii="Calibri" w:hAnsi="Calibri" w:cs="Calibri"/>
        </w:rPr>
        <w:t>Τμήμα 25: Υπολογιστές και ταμπλέτες</w:t>
      </w:r>
      <w:bookmarkEnd w:id="164"/>
      <w:bookmarkEnd w:id="165"/>
      <w:bookmarkEnd w:id="166"/>
      <w:r w:rsidRPr="00A973E3">
        <w:rPr>
          <w:rFonts w:ascii="Calibri" w:hAnsi="Calibri" w:cs="Calibri"/>
        </w:rPr>
        <w:t xml:space="preserve"> </w:t>
      </w:r>
    </w:p>
    <w:p w14:paraId="188BB849" w14:textId="77777777" w:rsidR="00267B47" w:rsidRPr="00A973E3" w:rsidRDefault="00267B47" w:rsidP="00267B47">
      <w:pPr>
        <w:rPr>
          <w:color w:val="000000" w:themeColor="text1"/>
        </w:rPr>
      </w:pPr>
      <w:r w:rsidRPr="00A973E3">
        <w:rPr>
          <w:color w:val="000000" w:themeColor="text1"/>
        </w:rPr>
        <w:t>Περιλαμβάνει τα ακόλουθα είδη:</w:t>
      </w:r>
    </w:p>
    <w:p w14:paraId="4329855D" w14:textId="77777777" w:rsidR="00267B47" w:rsidRPr="00A973E3" w:rsidRDefault="00267B47" w:rsidP="00267B47">
      <w:pPr>
        <w:pStyle w:val="3"/>
        <w:rPr>
          <w:rFonts w:ascii="Calibri" w:hAnsi="Calibri" w:cs="Calibri"/>
        </w:rPr>
      </w:pPr>
      <w:bookmarkStart w:id="167" w:name="_Toc209430693"/>
      <w:bookmarkStart w:id="168" w:name="_Toc211250681"/>
      <w:bookmarkStart w:id="169" w:name="_Toc211322412"/>
      <w:r w:rsidRPr="00A973E3">
        <w:rPr>
          <w:rFonts w:ascii="Calibri" w:hAnsi="Calibri" w:cs="Calibri"/>
        </w:rPr>
        <w:t>25.1 Προσωπικός Υπολογιστής, τεμ 2</w:t>
      </w:r>
      <w:bookmarkEnd w:id="167"/>
      <w:bookmarkEnd w:id="168"/>
      <w:bookmarkEnd w:id="169"/>
    </w:p>
    <w:p w14:paraId="2AEE0725" w14:textId="77777777" w:rsidR="00267B47" w:rsidRPr="00A973E3" w:rsidRDefault="00267B47" w:rsidP="00267B47"/>
    <w:tbl>
      <w:tblPr>
        <w:tblStyle w:val="affa"/>
        <w:tblW w:w="0" w:type="auto"/>
        <w:tblLook w:val="04A0" w:firstRow="1" w:lastRow="0" w:firstColumn="1" w:lastColumn="0" w:noHBand="0" w:noVBand="1"/>
      </w:tblPr>
      <w:tblGrid>
        <w:gridCol w:w="2278"/>
        <w:gridCol w:w="2508"/>
        <w:gridCol w:w="1530"/>
        <w:gridCol w:w="1980"/>
      </w:tblGrid>
      <w:tr w:rsidR="00267B47" w:rsidRPr="00A973E3" w14:paraId="283C2775" w14:textId="77777777" w:rsidTr="00267B47">
        <w:tc>
          <w:tcPr>
            <w:tcW w:w="2278" w:type="dxa"/>
          </w:tcPr>
          <w:p w14:paraId="0894DF6D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ΠΡΟΔΙΑΓΡΑΦΕΣ</w:t>
            </w:r>
          </w:p>
        </w:tc>
        <w:tc>
          <w:tcPr>
            <w:tcW w:w="2508" w:type="dxa"/>
          </w:tcPr>
          <w:p w14:paraId="524C08ED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ΑΠΑΙΤΗΣΗ</w:t>
            </w:r>
          </w:p>
        </w:tc>
        <w:tc>
          <w:tcPr>
            <w:tcW w:w="1530" w:type="dxa"/>
          </w:tcPr>
          <w:p w14:paraId="49FF4C01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ΑΠΑΝΤΗΣΗ</w:t>
            </w:r>
          </w:p>
        </w:tc>
        <w:tc>
          <w:tcPr>
            <w:tcW w:w="1980" w:type="dxa"/>
          </w:tcPr>
          <w:p w14:paraId="6213AF62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ΠΑΡΑΠΟΜΠΗ ΣΕ ΕΓΓΡΑΦΑ / ΔΙΚΑΙΟΛΟΓΗΤΙΚΑ</w:t>
            </w:r>
          </w:p>
        </w:tc>
      </w:tr>
      <w:tr w:rsidR="00267B47" w:rsidRPr="00A973E3" w14:paraId="5A6BB0DD" w14:textId="77777777" w:rsidTr="00267B47"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279B7" w14:textId="77777777" w:rsidR="00267B47" w:rsidRPr="00A973E3" w:rsidRDefault="00267B47" w:rsidP="00267B47">
            <w:pPr>
              <w:rPr>
                <w:b/>
                <w:bCs/>
                <w:sz w:val="20"/>
                <w:szCs w:val="20"/>
              </w:rPr>
            </w:pPr>
            <w:r w:rsidRPr="00A973E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Προσωπικός Υπολογιστής Apple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41C87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</w:tcPr>
          <w:p w14:paraId="37871F9D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</w:tcPr>
          <w:p w14:paraId="55D4A931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</w:p>
        </w:tc>
      </w:tr>
      <w:tr w:rsidR="00267B47" w:rsidRPr="00A973E3" w14:paraId="653B51B6" w14:textId="77777777" w:rsidTr="00267B47"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CF5FC" w14:textId="77777777" w:rsidR="00267B47" w:rsidRPr="00A973E3" w:rsidRDefault="00267B47" w:rsidP="00267B47">
            <w:pPr>
              <w:rPr>
                <w:color w:val="000000" w:themeColor="text1"/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Οθόνη</w:t>
            </w:r>
          </w:p>
          <w:p w14:paraId="1F25AD60" w14:textId="77777777" w:rsidR="00267B47" w:rsidRPr="00A973E3" w:rsidRDefault="00267B47" w:rsidP="00267B47">
            <w:pPr>
              <w:rPr>
                <w:color w:val="000000" w:themeColor="text1"/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>Διαγώνιος 15.3"</w:t>
            </w:r>
          </w:p>
          <w:p w14:paraId="0378F3DA" w14:textId="77777777" w:rsidR="00267B47" w:rsidRPr="00A973E3" w:rsidRDefault="00267B47" w:rsidP="00267B47">
            <w:pPr>
              <w:rPr>
                <w:color w:val="000000" w:themeColor="text1"/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t xml:space="preserve">Ανάλυση 2880 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x</w:t>
            </w:r>
            <w:r w:rsidRPr="00A973E3">
              <w:rPr>
                <w:color w:val="000000" w:themeColor="text1"/>
                <w:sz w:val="20"/>
                <w:szCs w:val="20"/>
              </w:rPr>
              <w:t xml:space="preserve"> 1864 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pixels</w:t>
            </w:r>
          </w:p>
          <w:p w14:paraId="522F999B" w14:textId="77777777" w:rsidR="00267B47" w:rsidRPr="00A973E3" w:rsidRDefault="00267B47" w:rsidP="00267B47">
            <w:pPr>
              <w:rPr>
                <w:b/>
                <w:bCs/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</w:rPr>
              <w:lastRenderedPageBreak/>
              <w:t xml:space="preserve">Δυνατότητες: 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Retina</w:t>
            </w:r>
            <w:r w:rsidRPr="00A973E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Display</w:t>
            </w:r>
            <w:r w:rsidRPr="00A973E3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Ultra</w:t>
            </w:r>
            <w:r w:rsidRPr="00A973E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HD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4BDFB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color w:val="000000" w:themeColor="text1"/>
                <w:lang w:val="en-US"/>
              </w:rPr>
              <w:lastRenderedPageBreak/>
              <w:t>ΝΑΙ</w:t>
            </w:r>
          </w:p>
        </w:tc>
        <w:tc>
          <w:tcPr>
            <w:tcW w:w="1530" w:type="dxa"/>
          </w:tcPr>
          <w:p w14:paraId="27990487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</w:tcPr>
          <w:p w14:paraId="344F6751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</w:p>
        </w:tc>
      </w:tr>
      <w:tr w:rsidR="00267B47" w:rsidRPr="00A973E3" w14:paraId="03A9907E" w14:textId="77777777" w:rsidTr="00267B47"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A914E" w14:textId="77777777" w:rsidR="00267B47" w:rsidRPr="00267B47" w:rsidRDefault="00267B47" w:rsidP="00267B47">
            <w:pPr>
              <w:rPr>
                <w:color w:val="000000" w:themeColor="text1"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>Επεξεργαστής</w:t>
            </w:r>
          </w:p>
          <w:p w14:paraId="23651D2D" w14:textId="77777777" w:rsidR="00267B47" w:rsidRPr="00267B47" w:rsidRDefault="00267B47" w:rsidP="00267B47">
            <w:pPr>
              <w:rPr>
                <w:color w:val="000000" w:themeColor="text1"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Κατασκευαστής 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Apple</w:t>
            </w:r>
          </w:p>
          <w:p w14:paraId="791D17E4" w14:textId="77777777" w:rsidR="00267B47" w:rsidRPr="00267B47" w:rsidRDefault="00267B47" w:rsidP="00267B47">
            <w:pPr>
              <w:rPr>
                <w:color w:val="000000" w:themeColor="text1"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Οικογένεια 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M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>4</w:t>
            </w:r>
          </w:p>
          <w:p w14:paraId="6C2A9025" w14:textId="77777777" w:rsidR="00267B47" w:rsidRPr="00267B47" w:rsidRDefault="00267B47" w:rsidP="00267B47">
            <w:pPr>
              <w:rPr>
                <w:b/>
                <w:bCs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>Πυρήνες 10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8C145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color w:val="000000" w:themeColor="text1"/>
                <w:lang w:val="en-US"/>
              </w:rPr>
              <w:t>ΝΑΙ</w:t>
            </w:r>
          </w:p>
        </w:tc>
        <w:tc>
          <w:tcPr>
            <w:tcW w:w="1530" w:type="dxa"/>
          </w:tcPr>
          <w:p w14:paraId="774B4835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</w:tcPr>
          <w:p w14:paraId="1E1E18C9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</w:p>
        </w:tc>
      </w:tr>
      <w:tr w:rsidR="00267B47" w:rsidRPr="00A973E3" w14:paraId="77281A16" w14:textId="77777777" w:rsidTr="00267B47"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8F177" w14:textId="77777777" w:rsidR="00267B47" w:rsidRPr="00267B47" w:rsidRDefault="00267B47" w:rsidP="00267B47">
            <w:pPr>
              <w:rPr>
                <w:color w:val="000000" w:themeColor="text1"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>Μνήμη</w:t>
            </w:r>
          </w:p>
          <w:p w14:paraId="26F424D8" w14:textId="77777777" w:rsidR="00267B47" w:rsidRPr="00267B47" w:rsidRDefault="00267B47" w:rsidP="00267B47">
            <w:pPr>
              <w:rPr>
                <w:color w:val="000000" w:themeColor="text1"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Μέγεθος 16 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GB</w:t>
            </w:r>
          </w:p>
          <w:p w14:paraId="7F36384C" w14:textId="77777777" w:rsidR="00267B47" w:rsidRPr="00267B47" w:rsidRDefault="00267B47" w:rsidP="00267B47">
            <w:pPr>
              <w:rPr>
                <w:color w:val="000000" w:themeColor="text1"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>Σκληρός Δίσκος</w:t>
            </w:r>
          </w:p>
          <w:p w14:paraId="5E1AC6E6" w14:textId="77777777" w:rsidR="00267B47" w:rsidRPr="00267B47" w:rsidRDefault="00267B47" w:rsidP="00267B47">
            <w:pPr>
              <w:rPr>
                <w:color w:val="000000" w:themeColor="text1"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>Τύπος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 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SSD</w:t>
            </w:r>
          </w:p>
          <w:p w14:paraId="444D592B" w14:textId="77777777" w:rsidR="00267B47" w:rsidRPr="00A973E3" w:rsidRDefault="00267B47" w:rsidP="00267B47">
            <w:pPr>
              <w:rPr>
                <w:b/>
                <w:bCs/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Χωρητικότητα </w:t>
            </w:r>
            <w:r w:rsidRPr="00A973E3">
              <w:rPr>
                <w:color w:val="000000" w:themeColor="text1"/>
                <w:sz w:val="20"/>
                <w:szCs w:val="20"/>
              </w:rPr>
              <w:t xml:space="preserve">τουλάχιστον 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256 GB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2AAE0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color w:val="000000" w:themeColor="text1"/>
                <w:lang w:val="en-US"/>
              </w:rPr>
              <w:t>ΝΑΙ</w:t>
            </w:r>
          </w:p>
        </w:tc>
        <w:tc>
          <w:tcPr>
            <w:tcW w:w="1530" w:type="dxa"/>
          </w:tcPr>
          <w:p w14:paraId="72422E8F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</w:tcPr>
          <w:p w14:paraId="70012652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</w:p>
        </w:tc>
      </w:tr>
      <w:tr w:rsidR="00267B47" w:rsidRPr="00A973E3" w14:paraId="0680BE86" w14:textId="77777777" w:rsidTr="00267B47"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DB966" w14:textId="77777777" w:rsidR="00267B47" w:rsidRPr="00A973E3" w:rsidRDefault="00267B47" w:rsidP="00267B47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Ήχος</w:t>
            </w:r>
          </w:p>
          <w:p w14:paraId="6A3E5E2F" w14:textId="77777777" w:rsidR="00267B47" w:rsidRPr="00A973E3" w:rsidRDefault="00267B47" w:rsidP="00267B47">
            <w:pPr>
              <w:rPr>
                <w:b/>
                <w:bCs/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Αριθμός Ηχείων 6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032FF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color w:val="000000" w:themeColor="text1"/>
                <w:lang w:val="en-US"/>
              </w:rPr>
              <w:t>ΝΑΙ</w:t>
            </w:r>
          </w:p>
        </w:tc>
        <w:tc>
          <w:tcPr>
            <w:tcW w:w="1530" w:type="dxa"/>
          </w:tcPr>
          <w:p w14:paraId="03A15F7F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</w:tcPr>
          <w:p w14:paraId="60D92C2E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</w:p>
        </w:tc>
      </w:tr>
      <w:tr w:rsidR="00267B47" w:rsidRPr="00A973E3" w14:paraId="28849834" w14:textId="77777777" w:rsidTr="00267B47"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9DE0B" w14:textId="77777777" w:rsidR="00267B47" w:rsidRPr="00A973E3" w:rsidRDefault="00267B47" w:rsidP="00267B47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Λογισμικό</w:t>
            </w:r>
          </w:p>
          <w:p w14:paraId="3F680AC9" w14:textId="77777777" w:rsidR="00267B47" w:rsidRPr="00A973E3" w:rsidRDefault="00267B47" w:rsidP="00267B47">
            <w:pPr>
              <w:rPr>
                <w:b/>
                <w:bCs/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Λειτουργικό macOS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2A31B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color w:val="000000" w:themeColor="text1"/>
                <w:lang w:val="en-US"/>
              </w:rPr>
              <w:t>ΝΑΙ</w:t>
            </w:r>
          </w:p>
        </w:tc>
        <w:tc>
          <w:tcPr>
            <w:tcW w:w="1530" w:type="dxa"/>
          </w:tcPr>
          <w:p w14:paraId="69E7ED5E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</w:tcPr>
          <w:p w14:paraId="018A0F96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</w:p>
        </w:tc>
      </w:tr>
    </w:tbl>
    <w:p w14:paraId="01CFCAE7" w14:textId="77777777" w:rsidR="00267B47" w:rsidRPr="00A973E3" w:rsidRDefault="00267B47" w:rsidP="00267B47"/>
    <w:p w14:paraId="1BA7ADE4" w14:textId="77777777" w:rsidR="00267B47" w:rsidRPr="00A973E3" w:rsidRDefault="00267B47" w:rsidP="00267B47">
      <w:pPr>
        <w:pStyle w:val="3"/>
        <w:rPr>
          <w:rFonts w:ascii="Calibri" w:hAnsi="Calibri" w:cs="Calibri"/>
        </w:rPr>
      </w:pPr>
      <w:bookmarkStart w:id="170" w:name="_Toc209430694"/>
      <w:bookmarkStart w:id="171" w:name="_Toc211250682"/>
      <w:bookmarkStart w:id="172" w:name="_Toc211322413"/>
      <w:r w:rsidRPr="00A973E3">
        <w:rPr>
          <w:rFonts w:ascii="Calibri" w:hAnsi="Calibri" w:cs="Calibri"/>
        </w:rPr>
        <w:t>25.2 Tablet τύπου iPad, τεμ 13</w:t>
      </w:r>
      <w:bookmarkEnd w:id="170"/>
      <w:bookmarkEnd w:id="171"/>
      <w:bookmarkEnd w:id="172"/>
    </w:p>
    <w:p w14:paraId="0AC6B4E0" w14:textId="77777777" w:rsidR="00267B47" w:rsidRPr="00A973E3" w:rsidRDefault="00267B47" w:rsidP="00267B47"/>
    <w:tbl>
      <w:tblPr>
        <w:tblStyle w:val="affa"/>
        <w:tblW w:w="0" w:type="auto"/>
        <w:tblLook w:val="04A0" w:firstRow="1" w:lastRow="0" w:firstColumn="1" w:lastColumn="0" w:noHBand="0" w:noVBand="1"/>
      </w:tblPr>
      <w:tblGrid>
        <w:gridCol w:w="2278"/>
        <w:gridCol w:w="2508"/>
        <w:gridCol w:w="1530"/>
        <w:gridCol w:w="1980"/>
      </w:tblGrid>
      <w:tr w:rsidR="00267B47" w:rsidRPr="00A973E3" w14:paraId="6CDD27F9" w14:textId="77777777" w:rsidTr="00267B47">
        <w:tc>
          <w:tcPr>
            <w:tcW w:w="2278" w:type="dxa"/>
          </w:tcPr>
          <w:p w14:paraId="0415A838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ΠΡΟΔΙΑΓΡΑΦΕΣ</w:t>
            </w:r>
          </w:p>
        </w:tc>
        <w:tc>
          <w:tcPr>
            <w:tcW w:w="2508" w:type="dxa"/>
          </w:tcPr>
          <w:p w14:paraId="4DE315F7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ΑΠΑΙΤΗΣΗ</w:t>
            </w:r>
          </w:p>
        </w:tc>
        <w:tc>
          <w:tcPr>
            <w:tcW w:w="1530" w:type="dxa"/>
          </w:tcPr>
          <w:p w14:paraId="1BCE8DF8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ΑΠΑΝΤΗΣΗ</w:t>
            </w:r>
          </w:p>
        </w:tc>
        <w:tc>
          <w:tcPr>
            <w:tcW w:w="1980" w:type="dxa"/>
          </w:tcPr>
          <w:p w14:paraId="5E292E2C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ΠΑΡΑΠΟΜΠΗ ΣΕ ΕΓΓΡΑΦΑ / ΔΙΚΑΙΟΛΟΓΗΤΙΚΑ</w:t>
            </w:r>
          </w:p>
        </w:tc>
      </w:tr>
      <w:tr w:rsidR="00267B47" w:rsidRPr="00A973E3" w14:paraId="32D5B733" w14:textId="77777777" w:rsidTr="00267B47"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35B10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</w:rPr>
            </w:pPr>
            <w:r w:rsidRPr="00A973E3">
              <w:rPr>
                <w:rFonts w:ascii="Calibri" w:hAnsi="Calibri" w:cs="Calibri"/>
                <w:b/>
                <w:bCs/>
                <w:color w:val="000000" w:themeColor="text1"/>
              </w:rPr>
              <w:t>Tablet τύπου iPad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96C53" w14:textId="77777777" w:rsidR="00267B47" w:rsidRPr="00A973E3" w:rsidRDefault="00267B47" w:rsidP="00267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7B1D7B33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14:paraId="350C4592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  <w:tr w:rsidR="00267B47" w:rsidRPr="00A973E3" w14:paraId="269714BB" w14:textId="77777777" w:rsidTr="00267B47"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1EC1B" w14:textId="77777777" w:rsidR="00267B47" w:rsidRPr="00267B47" w:rsidRDefault="00267B47" w:rsidP="00267B47">
            <w:pPr>
              <w:rPr>
                <w:color w:val="000000" w:themeColor="text1"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Λειτουργικό Σύστημα 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iPad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OS</w:t>
            </w:r>
          </w:p>
          <w:p w14:paraId="352B93B6" w14:textId="77777777" w:rsidR="00267B47" w:rsidRPr="00267B47" w:rsidRDefault="00267B47" w:rsidP="00267B47">
            <w:pPr>
              <w:rPr>
                <w:color w:val="000000" w:themeColor="text1"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>Έτος Κυκλοφορίας 2025</w:t>
            </w:r>
          </w:p>
          <w:p w14:paraId="63CE8707" w14:textId="77777777" w:rsidR="00267B47" w:rsidRPr="00A973E3" w:rsidRDefault="00267B47" w:rsidP="00267B47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Χρώμα Ασημί</w:t>
            </w:r>
          </w:p>
          <w:p w14:paraId="051F168D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</w:rPr>
            </w:pPr>
            <w:r w:rsidRPr="00A973E3">
              <w:rPr>
                <w:rFonts w:ascii="Calibri" w:hAnsi="Calibri" w:cs="Calibri"/>
                <w:color w:val="000000" w:themeColor="text1"/>
              </w:rPr>
              <w:t>Βάρος 477 gr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0CE21" w14:textId="77777777" w:rsidR="00267B47" w:rsidRPr="00A973E3" w:rsidRDefault="00267B47" w:rsidP="00267B47">
            <w:pPr>
              <w:jc w:val="center"/>
              <w:rPr>
                <w:sz w:val="20"/>
                <w:szCs w:val="20"/>
              </w:rPr>
            </w:pPr>
            <w:r w:rsidRPr="00A973E3">
              <w:rPr>
                <w:color w:val="000000" w:themeColor="text1"/>
                <w:lang w:val="en-US"/>
              </w:rPr>
              <w:t>ΝΑΙ</w:t>
            </w:r>
          </w:p>
        </w:tc>
        <w:tc>
          <w:tcPr>
            <w:tcW w:w="1530" w:type="dxa"/>
          </w:tcPr>
          <w:p w14:paraId="5DE09696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14:paraId="0BFDE717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  <w:tr w:rsidR="00267B47" w:rsidRPr="00A973E3" w14:paraId="693569E1" w14:textId="77777777" w:rsidTr="00267B47"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30654" w14:textId="77777777" w:rsidR="00267B47" w:rsidRPr="00267B47" w:rsidRDefault="00267B47" w:rsidP="00267B47">
            <w:pPr>
              <w:rPr>
                <w:color w:val="000000" w:themeColor="text1"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Μνήμη 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RAM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 4 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GB</w:t>
            </w:r>
          </w:p>
          <w:p w14:paraId="4816876D" w14:textId="77777777" w:rsidR="00267B47" w:rsidRPr="00267B47" w:rsidRDefault="00267B47" w:rsidP="00267B47">
            <w:pPr>
              <w:rPr>
                <w:color w:val="000000" w:themeColor="text1"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Χωρητικότητα 128 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GB</w:t>
            </w:r>
          </w:p>
          <w:p w14:paraId="2356424E" w14:textId="77777777" w:rsidR="00267B47" w:rsidRPr="00267B47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  <w:lang w:val="el-GR"/>
              </w:rPr>
            </w:pPr>
            <w:r w:rsidRPr="00267B47">
              <w:rPr>
                <w:rFonts w:ascii="Calibri" w:hAnsi="Calibri" w:cs="Calibri"/>
                <w:color w:val="000000" w:themeColor="text1"/>
                <w:lang w:val="el-GR"/>
              </w:rPr>
              <w:t>Επεξεργαστής Α16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A7EC8" w14:textId="77777777" w:rsidR="00267B47" w:rsidRPr="00A973E3" w:rsidRDefault="00267B47" w:rsidP="00267B47">
            <w:pPr>
              <w:jc w:val="center"/>
              <w:rPr>
                <w:sz w:val="20"/>
                <w:szCs w:val="20"/>
              </w:rPr>
            </w:pPr>
            <w:r w:rsidRPr="00A973E3">
              <w:rPr>
                <w:color w:val="000000" w:themeColor="text1"/>
                <w:lang w:val="en-US"/>
              </w:rPr>
              <w:t>ΝΑΙ</w:t>
            </w:r>
          </w:p>
        </w:tc>
        <w:tc>
          <w:tcPr>
            <w:tcW w:w="1530" w:type="dxa"/>
          </w:tcPr>
          <w:p w14:paraId="421E8D55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14:paraId="2920C514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  <w:tr w:rsidR="00267B47" w:rsidRPr="00A973E3" w14:paraId="09759604" w14:textId="77777777" w:rsidTr="00267B47"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BBFDE" w14:textId="77777777" w:rsidR="00267B47" w:rsidRPr="00267B47" w:rsidRDefault="00267B47" w:rsidP="00267B47">
            <w:pPr>
              <w:rPr>
                <w:color w:val="000000" w:themeColor="text1"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>Μέγεθος Οθόνης 11 "</w:t>
            </w:r>
          </w:p>
          <w:p w14:paraId="466C8D67" w14:textId="77777777" w:rsidR="00267B47" w:rsidRPr="00267B47" w:rsidRDefault="00267B47" w:rsidP="00267B47">
            <w:pPr>
              <w:rPr>
                <w:color w:val="000000" w:themeColor="text1"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Ανάλυση Οθόνης 2360 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x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 1640 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pixels</w:t>
            </w:r>
          </w:p>
          <w:p w14:paraId="4D797585" w14:textId="77777777" w:rsidR="00267B47" w:rsidRPr="00267B47" w:rsidRDefault="00267B47" w:rsidP="00267B47">
            <w:pPr>
              <w:rPr>
                <w:color w:val="000000" w:themeColor="text1"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Τύπος 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IPS</w:t>
            </w:r>
          </w:p>
          <w:p w14:paraId="479E45A2" w14:textId="77777777" w:rsidR="00267B47" w:rsidRPr="00267B47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  <w:lang w:val="el-GR"/>
              </w:rPr>
            </w:pPr>
            <w:r w:rsidRPr="00267B47">
              <w:rPr>
                <w:rFonts w:ascii="Calibri" w:hAnsi="Calibri" w:cs="Calibri"/>
                <w:color w:val="000000" w:themeColor="text1"/>
                <w:lang w:val="el-GR"/>
              </w:rPr>
              <w:t xml:space="preserve">Ευκρίνεια </w:t>
            </w:r>
            <w:r w:rsidRPr="00A973E3">
              <w:rPr>
                <w:rFonts w:ascii="Calibri" w:hAnsi="Calibri" w:cs="Calibri"/>
                <w:color w:val="000000" w:themeColor="text1"/>
              </w:rPr>
              <w:t>Ultra</w:t>
            </w:r>
            <w:r w:rsidRPr="00267B47">
              <w:rPr>
                <w:rFonts w:ascii="Calibri" w:hAnsi="Calibri" w:cs="Calibri"/>
                <w:color w:val="000000" w:themeColor="text1"/>
                <w:lang w:val="el-GR"/>
              </w:rPr>
              <w:t xml:space="preserve"> </w:t>
            </w:r>
            <w:r w:rsidRPr="00A973E3">
              <w:rPr>
                <w:rFonts w:ascii="Calibri" w:hAnsi="Calibri" w:cs="Calibri"/>
                <w:color w:val="000000" w:themeColor="text1"/>
              </w:rPr>
              <w:t>HD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23B49" w14:textId="77777777" w:rsidR="00267B47" w:rsidRPr="00A973E3" w:rsidRDefault="00267B47" w:rsidP="00267B47">
            <w:pPr>
              <w:jc w:val="center"/>
              <w:rPr>
                <w:sz w:val="20"/>
                <w:szCs w:val="20"/>
              </w:rPr>
            </w:pPr>
            <w:r w:rsidRPr="00A973E3">
              <w:rPr>
                <w:color w:val="000000" w:themeColor="text1"/>
                <w:lang w:val="en-US"/>
              </w:rPr>
              <w:t>ΝΑΙ</w:t>
            </w:r>
          </w:p>
        </w:tc>
        <w:tc>
          <w:tcPr>
            <w:tcW w:w="1530" w:type="dxa"/>
          </w:tcPr>
          <w:p w14:paraId="0B09146C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14:paraId="76612FD9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  <w:tr w:rsidR="00267B47" w:rsidRPr="00A973E3" w14:paraId="029ADEF6" w14:textId="77777777" w:rsidTr="00267B47"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8C66E" w14:textId="77777777" w:rsidR="00267B47" w:rsidRPr="00267B47" w:rsidRDefault="00267B47" w:rsidP="00267B47">
            <w:pPr>
              <w:rPr>
                <w:color w:val="000000" w:themeColor="text1"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>Κάμερα</w:t>
            </w:r>
          </w:p>
          <w:p w14:paraId="0EB165E5" w14:textId="77777777" w:rsidR="00267B47" w:rsidRPr="00267B47" w:rsidRDefault="00267B47" w:rsidP="00267B47">
            <w:pPr>
              <w:rPr>
                <w:color w:val="000000" w:themeColor="text1"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Ανάλυση Βασικής Κάμερας 12 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MP</w:t>
            </w:r>
          </w:p>
          <w:p w14:paraId="469EC673" w14:textId="77777777" w:rsidR="00267B47" w:rsidRPr="00267B47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  <w:lang w:val="el-GR"/>
              </w:rPr>
            </w:pPr>
            <w:r w:rsidRPr="00267B47">
              <w:rPr>
                <w:rFonts w:ascii="Calibri" w:hAnsi="Calibri" w:cs="Calibri"/>
                <w:color w:val="000000" w:themeColor="text1"/>
                <w:lang w:val="el-GR"/>
              </w:rPr>
              <w:t xml:space="preserve">Ανάλυση </w:t>
            </w:r>
            <w:r w:rsidRPr="00A973E3">
              <w:rPr>
                <w:rFonts w:ascii="Calibri" w:hAnsi="Calibri" w:cs="Calibri"/>
                <w:color w:val="000000" w:themeColor="text1"/>
              </w:rPr>
              <w:t>Selfie</w:t>
            </w:r>
            <w:r w:rsidRPr="00267B47">
              <w:rPr>
                <w:rFonts w:ascii="Calibri" w:hAnsi="Calibri" w:cs="Calibri"/>
                <w:color w:val="000000" w:themeColor="text1"/>
                <w:lang w:val="el-GR"/>
              </w:rPr>
              <w:t xml:space="preserve"> Κάμερας 12 </w:t>
            </w:r>
            <w:r w:rsidRPr="00A973E3">
              <w:rPr>
                <w:rFonts w:ascii="Calibri" w:hAnsi="Calibri" w:cs="Calibri"/>
                <w:color w:val="000000" w:themeColor="text1"/>
              </w:rPr>
              <w:t>MP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015D3" w14:textId="77777777" w:rsidR="00267B47" w:rsidRPr="00A973E3" w:rsidRDefault="00267B47" w:rsidP="00267B47">
            <w:pPr>
              <w:jc w:val="center"/>
              <w:rPr>
                <w:sz w:val="20"/>
                <w:szCs w:val="20"/>
              </w:rPr>
            </w:pPr>
            <w:r w:rsidRPr="00A973E3">
              <w:rPr>
                <w:color w:val="000000" w:themeColor="text1"/>
                <w:lang w:val="en-US"/>
              </w:rPr>
              <w:t>ΝΑΙ</w:t>
            </w:r>
          </w:p>
        </w:tc>
        <w:tc>
          <w:tcPr>
            <w:tcW w:w="1530" w:type="dxa"/>
          </w:tcPr>
          <w:p w14:paraId="53C216A5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14:paraId="57EB8D5C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  <w:tr w:rsidR="00267B47" w:rsidRPr="00A973E3" w14:paraId="6625AA49" w14:textId="77777777" w:rsidTr="00267B47"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8435C" w14:textId="77777777" w:rsidR="00267B47" w:rsidRPr="00267B47" w:rsidRDefault="00267B47" w:rsidP="00267B47">
            <w:pPr>
              <w:rPr>
                <w:color w:val="000000" w:themeColor="text1"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>Δίκτυα &amp; Συνδεσιμότητα</w:t>
            </w:r>
          </w:p>
          <w:p w14:paraId="5CECD88B" w14:textId="77777777" w:rsidR="00267B47" w:rsidRPr="00267B47" w:rsidRDefault="00267B47" w:rsidP="00267B47">
            <w:pPr>
              <w:rPr>
                <w:color w:val="000000" w:themeColor="text1"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lastRenderedPageBreak/>
              <w:t xml:space="preserve">Συνδεσιμότητα 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Bluetooth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 5.3</w:t>
            </w:r>
          </w:p>
          <w:p w14:paraId="053C3F35" w14:textId="77777777" w:rsidR="00267B47" w:rsidRPr="00267B47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  <w:lang w:val="el-GR"/>
              </w:rPr>
            </w:pPr>
            <w:r w:rsidRPr="00267B47">
              <w:rPr>
                <w:rFonts w:ascii="Calibri" w:hAnsi="Calibri" w:cs="Calibri"/>
                <w:color w:val="000000" w:themeColor="text1"/>
                <w:lang w:val="el-GR"/>
              </w:rPr>
              <w:t xml:space="preserve">Δίκτυο Σύνδεσης </w:t>
            </w:r>
            <w:r w:rsidRPr="00A973E3">
              <w:rPr>
                <w:rFonts w:ascii="Calibri" w:hAnsi="Calibri" w:cs="Calibri"/>
                <w:color w:val="000000" w:themeColor="text1"/>
              </w:rPr>
              <w:t>Wi</w:t>
            </w:r>
            <w:r w:rsidRPr="00267B47">
              <w:rPr>
                <w:rFonts w:ascii="Calibri" w:hAnsi="Calibri" w:cs="Calibri"/>
                <w:color w:val="000000" w:themeColor="text1"/>
                <w:lang w:val="el-GR"/>
              </w:rPr>
              <w:t>-</w:t>
            </w:r>
            <w:r w:rsidRPr="00A973E3">
              <w:rPr>
                <w:rFonts w:ascii="Calibri" w:hAnsi="Calibri" w:cs="Calibri"/>
                <w:color w:val="000000" w:themeColor="text1"/>
              </w:rPr>
              <w:t>Fi</w:t>
            </w:r>
            <w:r w:rsidRPr="00267B47">
              <w:rPr>
                <w:rFonts w:ascii="Calibri" w:hAnsi="Calibri" w:cs="Calibri"/>
                <w:color w:val="000000" w:themeColor="text1"/>
                <w:lang w:val="el-GR"/>
              </w:rPr>
              <w:t xml:space="preserve"> 6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17BF7" w14:textId="77777777" w:rsidR="00267B47" w:rsidRPr="00A973E3" w:rsidRDefault="00267B47" w:rsidP="00267B47">
            <w:pPr>
              <w:jc w:val="center"/>
              <w:rPr>
                <w:sz w:val="20"/>
                <w:szCs w:val="20"/>
              </w:rPr>
            </w:pPr>
            <w:r w:rsidRPr="00A973E3">
              <w:rPr>
                <w:color w:val="000000" w:themeColor="text1"/>
                <w:lang w:val="en-US"/>
              </w:rPr>
              <w:lastRenderedPageBreak/>
              <w:t>ΝΑΙ</w:t>
            </w:r>
          </w:p>
        </w:tc>
        <w:tc>
          <w:tcPr>
            <w:tcW w:w="1530" w:type="dxa"/>
          </w:tcPr>
          <w:p w14:paraId="180D96EA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14:paraId="5C633CF0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  <w:tr w:rsidR="00267B47" w:rsidRPr="00A973E3" w14:paraId="7710E944" w14:textId="77777777" w:rsidTr="00267B47"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2B053" w14:textId="77777777" w:rsidR="00267B47" w:rsidRPr="00267B47" w:rsidRDefault="00267B47" w:rsidP="00267B47">
            <w:pPr>
              <w:rPr>
                <w:color w:val="000000" w:themeColor="text1"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>Δυνατότητες &amp; Λειτουργίες</w:t>
            </w:r>
          </w:p>
          <w:p w14:paraId="58333904" w14:textId="77777777" w:rsidR="00267B47" w:rsidRPr="00267B47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  <w:lang w:val="el-GR"/>
              </w:rPr>
            </w:pPr>
            <w:r w:rsidRPr="00267B47">
              <w:rPr>
                <w:rFonts w:ascii="Calibri" w:hAnsi="Calibri" w:cs="Calibri"/>
                <w:color w:val="000000" w:themeColor="text1"/>
                <w:lang w:val="el-GR"/>
              </w:rPr>
              <w:t>Αισθητήρες: Επιταχυνσιόμετρο, Γυροσκόπιο, Δακτυλικό Αποτύπωμα, Πυξίδα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F38A0" w14:textId="77777777" w:rsidR="00267B47" w:rsidRPr="00A973E3" w:rsidRDefault="00267B47" w:rsidP="00267B47">
            <w:pPr>
              <w:jc w:val="center"/>
              <w:rPr>
                <w:sz w:val="20"/>
                <w:szCs w:val="20"/>
              </w:rPr>
            </w:pPr>
            <w:r w:rsidRPr="00A973E3">
              <w:rPr>
                <w:color w:val="000000" w:themeColor="text1"/>
                <w:lang w:val="en-US"/>
              </w:rPr>
              <w:t>ΝΑΙ</w:t>
            </w:r>
          </w:p>
        </w:tc>
        <w:tc>
          <w:tcPr>
            <w:tcW w:w="1530" w:type="dxa"/>
          </w:tcPr>
          <w:p w14:paraId="08CC3ABB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14:paraId="1DF5BAED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5ED1C75E" w14:textId="77777777" w:rsidR="00267B47" w:rsidRPr="00A973E3" w:rsidRDefault="00267B47" w:rsidP="00267B47"/>
    <w:p w14:paraId="30DA501E" w14:textId="77777777" w:rsidR="00267B47" w:rsidRPr="00A973E3" w:rsidRDefault="00267B47" w:rsidP="00267B47">
      <w:pPr>
        <w:pStyle w:val="3"/>
        <w:rPr>
          <w:rFonts w:ascii="Calibri" w:hAnsi="Calibri" w:cs="Calibri"/>
        </w:rPr>
      </w:pPr>
      <w:bookmarkStart w:id="173" w:name="_Toc209430695"/>
      <w:bookmarkStart w:id="174" w:name="_Toc211250683"/>
      <w:bookmarkStart w:id="175" w:name="_Toc211322414"/>
      <w:r w:rsidRPr="00A973E3">
        <w:rPr>
          <w:rFonts w:ascii="Calibri" w:hAnsi="Calibri" w:cs="Calibri"/>
        </w:rPr>
        <w:t>25.3 Android Tablet, τεμ 13</w:t>
      </w:r>
      <w:bookmarkEnd w:id="173"/>
      <w:bookmarkEnd w:id="174"/>
      <w:bookmarkEnd w:id="175"/>
    </w:p>
    <w:p w14:paraId="4240691D" w14:textId="77777777" w:rsidR="00267B47" w:rsidRPr="00A973E3" w:rsidRDefault="00267B47" w:rsidP="00267B47"/>
    <w:tbl>
      <w:tblPr>
        <w:tblStyle w:val="affa"/>
        <w:tblW w:w="9776" w:type="dxa"/>
        <w:tblLook w:val="04A0" w:firstRow="1" w:lastRow="0" w:firstColumn="1" w:lastColumn="0" w:noHBand="0" w:noVBand="1"/>
      </w:tblPr>
      <w:tblGrid>
        <w:gridCol w:w="2278"/>
        <w:gridCol w:w="2508"/>
        <w:gridCol w:w="2013"/>
        <w:gridCol w:w="2977"/>
      </w:tblGrid>
      <w:tr w:rsidR="00267B47" w:rsidRPr="00A973E3" w14:paraId="175D0683" w14:textId="77777777" w:rsidTr="0038255B">
        <w:tc>
          <w:tcPr>
            <w:tcW w:w="2278" w:type="dxa"/>
            <w:vAlign w:val="center"/>
          </w:tcPr>
          <w:p w14:paraId="3C0D4BB0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ΠΡΟΔΙΑΓΡΑΦΕΣ</w:t>
            </w:r>
          </w:p>
        </w:tc>
        <w:tc>
          <w:tcPr>
            <w:tcW w:w="2508" w:type="dxa"/>
            <w:vAlign w:val="center"/>
          </w:tcPr>
          <w:p w14:paraId="651D63B8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ΑΠΑΙΤΗΣΗ</w:t>
            </w:r>
          </w:p>
        </w:tc>
        <w:tc>
          <w:tcPr>
            <w:tcW w:w="2013" w:type="dxa"/>
            <w:vAlign w:val="center"/>
          </w:tcPr>
          <w:p w14:paraId="3387804E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ΑΠΑΝΤΗΣΗ</w:t>
            </w:r>
          </w:p>
        </w:tc>
        <w:tc>
          <w:tcPr>
            <w:tcW w:w="2977" w:type="dxa"/>
            <w:vAlign w:val="center"/>
          </w:tcPr>
          <w:p w14:paraId="705210D7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ΠΑΡΑΠΟΜΠΗ ΣΕ ΕΓΓΡΑΦΑ / ΔΙΚΑΙΟΛΟΓΗΤΙΚΑ</w:t>
            </w:r>
          </w:p>
        </w:tc>
      </w:tr>
      <w:tr w:rsidR="00267B47" w:rsidRPr="00A973E3" w14:paraId="42533BC2" w14:textId="77777777" w:rsidTr="0038255B"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F938C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</w:rPr>
            </w:pPr>
            <w:r w:rsidRPr="00A973E3">
              <w:rPr>
                <w:rFonts w:ascii="Calibri" w:hAnsi="Calibri" w:cs="Calibri"/>
                <w:b/>
                <w:bCs/>
                <w:color w:val="000000" w:themeColor="text1"/>
              </w:rPr>
              <w:t>Android Tablet 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C5865" w14:textId="77777777" w:rsidR="00267B47" w:rsidRPr="00A973E3" w:rsidRDefault="00267B47" w:rsidP="00267B47">
            <w:pPr>
              <w:jc w:val="center"/>
            </w:pPr>
          </w:p>
        </w:tc>
        <w:tc>
          <w:tcPr>
            <w:tcW w:w="2013" w:type="dxa"/>
          </w:tcPr>
          <w:p w14:paraId="25B8022B" w14:textId="77777777" w:rsidR="00267B47" w:rsidRPr="00A973E3" w:rsidRDefault="00267B47" w:rsidP="00267B47">
            <w:pPr>
              <w:rPr>
                <w:lang w:val="en-US"/>
              </w:rPr>
            </w:pPr>
          </w:p>
        </w:tc>
        <w:tc>
          <w:tcPr>
            <w:tcW w:w="2977" w:type="dxa"/>
          </w:tcPr>
          <w:p w14:paraId="1F37FF8B" w14:textId="77777777" w:rsidR="00267B47" w:rsidRPr="00A973E3" w:rsidRDefault="00267B47" w:rsidP="00267B47">
            <w:pPr>
              <w:rPr>
                <w:lang w:val="en-US"/>
              </w:rPr>
            </w:pPr>
          </w:p>
        </w:tc>
      </w:tr>
      <w:tr w:rsidR="00267B47" w:rsidRPr="00A973E3" w14:paraId="1FA22492" w14:textId="77777777" w:rsidTr="0038255B"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8472A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</w:rPr>
            </w:pPr>
            <w:r w:rsidRPr="00A973E3">
              <w:rPr>
                <w:rFonts w:ascii="Calibri" w:hAnsi="Calibri" w:cs="Calibri"/>
                <w:color w:val="000000" w:themeColor="text1"/>
              </w:rPr>
              <w:t>Λειτουργικό Σύστημα Android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EC6E3" w14:textId="77777777" w:rsidR="00267B47" w:rsidRPr="00A973E3" w:rsidRDefault="00267B47" w:rsidP="00267B47">
            <w:pPr>
              <w:jc w:val="center"/>
            </w:pPr>
            <w:r w:rsidRPr="00A973E3">
              <w:rPr>
                <w:color w:val="000000" w:themeColor="text1"/>
                <w:lang w:val="en-US"/>
              </w:rPr>
              <w:t>ΝΑΙ</w:t>
            </w:r>
          </w:p>
        </w:tc>
        <w:tc>
          <w:tcPr>
            <w:tcW w:w="2013" w:type="dxa"/>
          </w:tcPr>
          <w:p w14:paraId="1560C7E3" w14:textId="77777777" w:rsidR="00267B47" w:rsidRPr="00A973E3" w:rsidRDefault="00267B47" w:rsidP="00267B47">
            <w:pPr>
              <w:rPr>
                <w:lang w:val="en-US"/>
              </w:rPr>
            </w:pPr>
          </w:p>
        </w:tc>
        <w:tc>
          <w:tcPr>
            <w:tcW w:w="2977" w:type="dxa"/>
          </w:tcPr>
          <w:p w14:paraId="3CE105A3" w14:textId="77777777" w:rsidR="00267B47" w:rsidRPr="00A973E3" w:rsidRDefault="00267B47" w:rsidP="00267B47">
            <w:pPr>
              <w:rPr>
                <w:lang w:val="en-US"/>
              </w:rPr>
            </w:pPr>
          </w:p>
        </w:tc>
      </w:tr>
      <w:tr w:rsidR="00267B47" w:rsidRPr="00A973E3" w14:paraId="525035BA" w14:textId="77777777" w:rsidTr="0038255B"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1AD29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</w:rPr>
            </w:pPr>
            <w:r w:rsidRPr="00A973E3">
              <w:rPr>
                <w:rFonts w:ascii="Calibri" w:hAnsi="Calibri" w:cs="Calibri"/>
                <w:color w:val="000000" w:themeColor="text1"/>
              </w:rPr>
              <w:t>Χωρητικότητα 256 GB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CD99C" w14:textId="77777777" w:rsidR="00267B47" w:rsidRPr="00A973E3" w:rsidRDefault="00267B47" w:rsidP="00267B47">
            <w:pPr>
              <w:jc w:val="center"/>
            </w:pPr>
            <w:r w:rsidRPr="00A973E3">
              <w:rPr>
                <w:color w:val="000000" w:themeColor="text1"/>
                <w:lang w:val="en-US"/>
              </w:rPr>
              <w:t>ΝΑΙ</w:t>
            </w:r>
          </w:p>
        </w:tc>
        <w:tc>
          <w:tcPr>
            <w:tcW w:w="2013" w:type="dxa"/>
          </w:tcPr>
          <w:p w14:paraId="3974F5BC" w14:textId="77777777" w:rsidR="00267B47" w:rsidRPr="00A973E3" w:rsidRDefault="00267B47" w:rsidP="00267B47">
            <w:pPr>
              <w:rPr>
                <w:lang w:val="en-US"/>
              </w:rPr>
            </w:pPr>
          </w:p>
        </w:tc>
        <w:tc>
          <w:tcPr>
            <w:tcW w:w="2977" w:type="dxa"/>
          </w:tcPr>
          <w:p w14:paraId="570412C0" w14:textId="77777777" w:rsidR="00267B47" w:rsidRPr="00A973E3" w:rsidRDefault="00267B47" w:rsidP="00267B47">
            <w:pPr>
              <w:rPr>
                <w:lang w:val="en-US"/>
              </w:rPr>
            </w:pPr>
          </w:p>
        </w:tc>
      </w:tr>
      <w:tr w:rsidR="00267B47" w:rsidRPr="00A973E3" w14:paraId="2A066104" w14:textId="77777777" w:rsidTr="0038255B"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A0293" w14:textId="77777777" w:rsidR="00267B47" w:rsidRPr="00267B47" w:rsidRDefault="00267B47" w:rsidP="00267B47">
            <w:pPr>
              <w:rPr>
                <w:color w:val="000000" w:themeColor="text1"/>
                <w:lang w:val="el-GR"/>
              </w:rPr>
            </w:pPr>
            <w:r w:rsidRPr="00267B47">
              <w:rPr>
                <w:color w:val="000000" w:themeColor="text1"/>
                <w:lang w:val="el-GR"/>
              </w:rPr>
              <w:t xml:space="preserve">Πυρήνες Επεξεργαστή </w:t>
            </w:r>
            <w:r w:rsidRPr="00A973E3">
              <w:rPr>
                <w:color w:val="000000" w:themeColor="text1"/>
                <w:lang w:val="en-US"/>
              </w:rPr>
              <w:t>Octa</w:t>
            </w:r>
            <w:r w:rsidRPr="00267B47">
              <w:rPr>
                <w:color w:val="000000" w:themeColor="text1"/>
                <w:lang w:val="el-GR"/>
              </w:rPr>
              <w:t>-</w:t>
            </w:r>
            <w:r w:rsidRPr="00A973E3">
              <w:rPr>
                <w:color w:val="000000" w:themeColor="text1"/>
                <w:lang w:val="en-US"/>
              </w:rPr>
              <w:t>Core</w:t>
            </w:r>
          </w:p>
          <w:p w14:paraId="68B1B1B8" w14:textId="77777777" w:rsidR="00267B47" w:rsidRPr="00267B47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  <w:lang w:val="el-GR"/>
              </w:rPr>
            </w:pPr>
            <w:r w:rsidRPr="00267B47">
              <w:rPr>
                <w:rFonts w:ascii="Calibri" w:hAnsi="Calibri" w:cs="Calibri"/>
                <w:color w:val="000000" w:themeColor="text1"/>
                <w:lang w:val="el-GR"/>
              </w:rPr>
              <w:t xml:space="preserve">Ταχύτητα Βασικού Επεξεργαστή 2.9 </w:t>
            </w:r>
            <w:r w:rsidRPr="00A973E3">
              <w:rPr>
                <w:rFonts w:ascii="Calibri" w:hAnsi="Calibri" w:cs="Calibri"/>
                <w:color w:val="000000" w:themeColor="text1"/>
              </w:rPr>
              <w:t>GHz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BC467" w14:textId="77777777" w:rsidR="00267B47" w:rsidRPr="00A973E3" w:rsidRDefault="00267B47" w:rsidP="00267B47">
            <w:pPr>
              <w:jc w:val="center"/>
            </w:pPr>
            <w:r w:rsidRPr="00A973E3">
              <w:rPr>
                <w:color w:val="000000" w:themeColor="text1"/>
                <w:lang w:val="en-US"/>
              </w:rPr>
              <w:t>ΝΑΙ</w:t>
            </w:r>
          </w:p>
        </w:tc>
        <w:tc>
          <w:tcPr>
            <w:tcW w:w="2013" w:type="dxa"/>
          </w:tcPr>
          <w:p w14:paraId="6CAA4DC0" w14:textId="77777777" w:rsidR="00267B47" w:rsidRPr="00A973E3" w:rsidRDefault="00267B47" w:rsidP="00267B47">
            <w:pPr>
              <w:rPr>
                <w:lang w:val="en-US"/>
              </w:rPr>
            </w:pPr>
          </w:p>
        </w:tc>
        <w:tc>
          <w:tcPr>
            <w:tcW w:w="2977" w:type="dxa"/>
          </w:tcPr>
          <w:p w14:paraId="5C75B0A4" w14:textId="77777777" w:rsidR="00267B47" w:rsidRPr="00A973E3" w:rsidRDefault="00267B47" w:rsidP="00267B47">
            <w:pPr>
              <w:rPr>
                <w:lang w:val="en-US"/>
              </w:rPr>
            </w:pPr>
          </w:p>
        </w:tc>
      </w:tr>
      <w:tr w:rsidR="00267B47" w:rsidRPr="00A973E3" w14:paraId="3B7BE303" w14:textId="77777777" w:rsidTr="0038255B"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49D56" w14:textId="77777777" w:rsidR="00267B47" w:rsidRPr="00267B47" w:rsidRDefault="00267B47" w:rsidP="00267B47">
            <w:pPr>
              <w:rPr>
                <w:color w:val="000000" w:themeColor="text1"/>
                <w:lang w:val="el-GR"/>
              </w:rPr>
            </w:pPr>
            <w:r w:rsidRPr="00267B47">
              <w:rPr>
                <w:color w:val="000000" w:themeColor="text1"/>
                <w:lang w:val="el-GR"/>
              </w:rPr>
              <w:t>Μέγεθος Οθόνης 10.9 "</w:t>
            </w:r>
          </w:p>
          <w:p w14:paraId="7ED4BFA2" w14:textId="77777777" w:rsidR="00267B47" w:rsidRPr="00267B47" w:rsidRDefault="00267B47" w:rsidP="00267B47">
            <w:pPr>
              <w:rPr>
                <w:color w:val="000000" w:themeColor="text1"/>
                <w:lang w:val="el-GR"/>
              </w:rPr>
            </w:pPr>
            <w:r w:rsidRPr="00267B47">
              <w:rPr>
                <w:color w:val="000000" w:themeColor="text1"/>
                <w:lang w:val="el-GR"/>
              </w:rPr>
              <w:t xml:space="preserve">Ανάλυση Οθόνης 2304 </w:t>
            </w:r>
            <w:r w:rsidRPr="00A973E3">
              <w:rPr>
                <w:color w:val="000000" w:themeColor="text1"/>
                <w:lang w:val="en-US"/>
              </w:rPr>
              <w:t>x</w:t>
            </w:r>
            <w:r w:rsidRPr="00267B47">
              <w:rPr>
                <w:color w:val="000000" w:themeColor="text1"/>
                <w:lang w:val="el-GR"/>
              </w:rPr>
              <w:t xml:space="preserve"> 1440 </w:t>
            </w:r>
            <w:r w:rsidRPr="00A973E3">
              <w:rPr>
                <w:color w:val="000000" w:themeColor="text1"/>
                <w:lang w:val="en-US"/>
              </w:rPr>
              <w:t>pixels</w:t>
            </w:r>
          </w:p>
          <w:p w14:paraId="42C8B06C" w14:textId="77777777" w:rsidR="00267B47" w:rsidRPr="00267B47" w:rsidRDefault="00267B47" w:rsidP="00267B47">
            <w:pPr>
              <w:rPr>
                <w:color w:val="000000" w:themeColor="text1"/>
                <w:lang w:val="el-GR"/>
              </w:rPr>
            </w:pPr>
            <w:r w:rsidRPr="00267B47">
              <w:rPr>
                <w:color w:val="000000" w:themeColor="text1"/>
                <w:lang w:val="el-GR"/>
              </w:rPr>
              <w:t xml:space="preserve">Τύπος </w:t>
            </w:r>
            <w:r w:rsidRPr="00A973E3">
              <w:rPr>
                <w:color w:val="000000" w:themeColor="text1"/>
                <w:lang w:val="en-US"/>
              </w:rPr>
              <w:t>IPS</w:t>
            </w:r>
          </w:p>
          <w:p w14:paraId="282501C4" w14:textId="77777777" w:rsidR="00267B47" w:rsidRPr="00267B47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  <w:lang w:val="el-GR"/>
              </w:rPr>
            </w:pPr>
            <w:r w:rsidRPr="00267B47">
              <w:rPr>
                <w:rFonts w:ascii="Calibri" w:hAnsi="Calibri" w:cs="Calibri"/>
                <w:color w:val="000000" w:themeColor="text1"/>
                <w:lang w:val="el-GR"/>
              </w:rPr>
              <w:t xml:space="preserve">Ευκρίνεια </w:t>
            </w:r>
            <w:r w:rsidRPr="00A973E3">
              <w:rPr>
                <w:rFonts w:ascii="Calibri" w:hAnsi="Calibri" w:cs="Calibri"/>
                <w:color w:val="000000" w:themeColor="text1"/>
              </w:rPr>
              <w:t>Ultra</w:t>
            </w:r>
            <w:r w:rsidRPr="00267B47">
              <w:rPr>
                <w:rFonts w:ascii="Calibri" w:hAnsi="Calibri" w:cs="Calibri"/>
                <w:color w:val="000000" w:themeColor="text1"/>
                <w:lang w:val="el-GR"/>
              </w:rPr>
              <w:t xml:space="preserve"> </w:t>
            </w:r>
            <w:r w:rsidRPr="00A973E3">
              <w:rPr>
                <w:rFonts w:ascii="Calibri" w:hAnsi="Calibri" w:cs="Calibri"/>
                <w:color w:val="000000" w:themeColor="text1"/>
              </w:rPr>
              <w:t>HD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19093" w14:textId="77777777" w:rsidR="00267B47" w:rsidRPr="00A973E3" w:rsidRDefault="00267B47" w:rsidP="00267B47">
            <w:pPr>
              <w:jc w:val="center"/>
            </w:pPr>
            <w:r w:rsidRPr="00A973E3">
              <w:rPr>
                <w:color w:val="000000" w:themeColor="text1"/>
                <w:lang w:val="en-US"/>
              </w:rPr>
              <w:t>ΝΑΙ</w:t>
            </w:r>
          </w:p>
        </w:tc>
        <w:tc>
          <w:tcPr>
            <w:tcW w:w="2013" w:type="dxa"/>
          </w:tcPr>
          <w:p w14:paraId="52D41F1C" w14:textId="77777777" w:rsidR="00267B47" w:rsidRPr="00A973E3" w:rsidRDefault="00267B47" w:rsidP="00267B47">
            <w:pPr>
              <w:rPr>
                <w:lang w:val="en-US"/>
              </w:rPr>
            </w:pPr>
          </w:p>
        </w:tc>
        <w:tc>
          <w:tcPr>
            <w:tcW w:w="2977" w:type="dxa"/>
          </w:tcPr>
          <w:p w14:paraId="2EBA487E" w14:textId="77777777" w:rsidR="00267B47" w:rsidRPr="00A973E3" w:rsidRDefault="00267B47" w:rsidP="00267B47">
            <w:pPr>
              <w:rPr>
                <w:lang w:val="en-US"/>
              </w:rPr>
            </w:pPr>
          </w:p>
        </w:tc>
      </w:tr>
      <w:tr w:rsidR="00267B47" w:rsidRPr="00A973E3" w14:paraId="27C6D158" w14:textId="77777777" w:rsidTr="0038255B"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0D0BF" w14:textId="77777777" w:rsidR="00267B47" w:rsidRPr="00267B47" w:rsidRDefault="00267B47" w:rsidP="00267B47">
            <w:pPr>
              <w:rPr>
                <w:color w:val="000000" w:themeColor="text1"/>
                <w:lang w:val="el-GR"/>
              </w:rPr>
            </w:pPr>
            <w:r w:rsidRPr="00267B47">
              <w:rPr>
                <w:color w:val="000000" w:themeColor="text1"/>
                <w:lang w:val="el-GR"/>
              </w:rPr>
              <w:t xml:space="preserve">Ανάλυση Βασικής Κάμερας 13 </w:t>
            </w:r>
            <w:r w:rsidRPr="00A973E3">
              <w:rPr>
                <w:color w:val="000000" w:themeColor="text1"/>
                <w:lang w:val="en-US"/>
              </w:rPr>
              <w:t>MP</w:t>
            </w:r>
          </w:p>
          <w:p w14:paraId="7214DD04" w14:textId="77777777" w:rsidR="00267B47" w:rsidRPr="00267B47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  <w:lang w:val="el-GR"/>
              </w:rPr>
            </w:pPr>
            <w:r w:rsidRPr="00267B47">
              <w:rPr>
                <w:rFonts w:ascii="Calibri" w:hAnsi="Calibri" w:cs="Calibri"/>
                <w:color w:val="000000" w:themeColor="text1"/>
                <w:lang w:val="el-GR"/>
              </w:rPr>
              <w:t xml:space="preserve">Ανάλυση </w:t>
            </w:r>
            <w:r w:rsidRPr="00A973E3">
              <w:rPr>
                <w:rFonts w:ascii="Calibri" w:hAnsi="Calibri" w:cs="Calibri"/>
                <w:color w:val="000000" w:themeColor="text1"/>
              </w:rPr>
              <w:t>Selfie</w:t>
            </w:r>
            <w:r w:rsidRPr="00267B47">
              <w:rPr>
                <w:rFonts w:ascii="Calibri" w:hAnsi="Calibri" w:cs="Calibri"/>
                <w:color w:val="000000" w:themeColor="text1"/>
                <w:lang w:val="el-GR"/>
              </w:rPr>
              <w:t xml:space="preserve"> Κάμερας 12 </w:t>
            </w:r>
            <w:r w:rsidRPr="00A973E3">
              <w:rPr>
                <w:rFonts w:ascii="Calibri" w:hAnsi="Calibri" w:cs="Calibri"/>
                <w:color w:val="000000" w:themeColor="text1"/>
              </w:rPr>
              <w:t>MP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FD40C" w14:textId="77777777" w:rsidR="00267B47" w:rsidRPr="00A973E3" w:rsidRDefault="00267B47" w:rsidP="00267B47">
            <w:pPr>
              <w:jc w:val="center"/>
            </w:pPr>
            <w:r w:rsidRPr="00A973E3">
              <w:rPr>
                <w:color w:val="000000" w:themeColor="text1"/>
                <w:lang w:val="en-US"/>
              </w:rPr>
              <w:t>ΝΑΙ</w:t>
            </w:r>
          </w:p>
        </w:tc>
        <w:tc>
          <w:tcPr>
            <w:tcW w:w="2013" w:type="dxa"/>
          </w:tcPr>
          <w:p w14:paraId="4E2691EC" w14:textId="77777777" w:rsidR="00267B47" w:rsidRPr="00A973E3" w:rsidRDefault="00267B47" w:rsidP="00267B47">
            <w:pPr>
              <w:rPr>
                <w:lang w:val="en-US"/>
              </w:rPr>
            </w:pPr>
          </w:p>
        </w:tc>
        <w:tc>
          <w:tcPr>
            <w:tcW w:w="2977" w:type="dxa"/>
          </w:tcPr>
          <w:p w14:paraId="38B8E21A" w14:textId="77777777" w:rsidR="00267B47" w:rsidRPr="00A973E3" w:rsidRDefault="00267B47" w:rsidP="00267B47">
            <w:pPr>
              <w:rPr>
                <w:lang w:val="en-US"/>
              </w:rPr>
            </w:pPr>
          </w:p>
        </w:tc>
      </w:tr>
      <w:tr w:rsidR="00267B47" w:rsidRPr="00A973E3" w14:paraId="371F0001" w14:textId="77777777" w:rsidTr="0038255B"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9E4E7" w14:textId="77777777" w:rsidR="00267B47" w:rsidRPr="00267B47" w:rsidRDefault="00267B47" w:rsidP="00267B47">
            <w:pPr>
              <w:rPr>
                <w:color w:val="000000" w:themeColor="text1"/>
              </w:rPr>
            </w:pPr>
            <w:r w:rsidRPr="00A973E3">
              <w:rPr>
                <w:color w:val="000000" w:themeColor="text1"/>
                <w:lang w:val="el-GR"/>
              </w:rPr>
              <w:t>Συνδεσιμότητα</w:t>
            </w:r>
            <w:r w:rsidRPr="00267B47">
              <w:rPr>
                <w:color w:val="000000" w:themeColor="text1"/>
              </w:rPr>
              <w:t xml:space="preserve"> </w:t>
            </w:r>
            <w:r w:rsidRPr="00A973E3">
              <w:rPr>
                <w:color w:val="000000" w:themeColor="text1"/>
                <w:lang w:val="en-US"/>
              </w:rPr>
              <w:t>Bluetooth</w:t>
            </w:r>
            <w:r w:rsidRPr="00267B47">
              <w:rPr>
                <w:color w:val="000000" w:themeColor="text1"/>
              </w:rPr>
              <w:t xml:space="preserve">, </w:t>
            </w:r>
            <w:r w:rsidRPr="00A973E3">
              <w:rPr>
                <w:color w:val="000000" w:themeColor="text1"/>
                <w:lang w:val="en-US"/>
              </w:rPr>
              <w:t>USB</w:t>
            </w:r>
            <w:r w:rsidRPr="00267B47">
              <w:rPr>
                <w:color w:val="000000" w:themeColor="text1"/>
              </w:rPr>
              <w:t>-</w:t>
            </w:r>
            <w:r w:rsidRPr="00A973E3">
              <w:rPr>
                <w:color w:val="000000" w:themeColor="text1"/>
                <w:lang w:val="en-US"/>
              </w:rPr>
              <w:t>C</w:t>
            </w:r>
          </w:p>
          <w:p w14:paraId="40AF33C8" w14:textId="77777777" w:rsidR="00267B47" w:rsidRPr="00267B47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  <w:lang w:val="en-GB"/>
              </w:rPr>
            </w:pPr>
            <w:r w:rsidRPr="00A973E3">
              <w:rPr>
                <w:rFonts w:ascii="Calibri" w:hAnsi="Calibri" w:cs="Calibri"/>
                <w:color w:val="000000" w:themeColor="text1"/>
                <w:lang w:val="el-GR"/>
              </w:rPr>
              <w:t>Δίκτυο</w:t>
            </w:r>
            <w:r w:rsidRPr="00267B47">
              <w:rPr>
                <w:rFonts w:ascii="Calibri" w:hAnsi="Calibri" w:cs="Calibri"/>
                <w:color w:val="000000" w:themeColor="text1"/>
                <w:lang w:val="en-GB"/>
              </w:rPr>
              <w:t xml:space="preserve"> </w:t>
            </w:r>
            <w:r w:rsidRPr="00A973E3">
              <w:rPr>
                <w:rFonts w:ascii="Calibri" w:hAnsi="Calibri" w:cs="Calibri"/>
                <w:color w:val="000000" w:themeColor="text1"/>
                <w:lang w:val="el-GR"/>
              </w:rPr>
              <w:t>Σύνδεσης</w:t>
            </w:r>
            <w:r w:rsidRPr="00A973E3">
              <w:rPr>
                <w:rFonts w:ascii="Calibri" w:hAnsi="Calibri" w:cs="Calibri"/>
                <w:color w:val="000000" w:themeColor="text1"/>
              </w:rPr>
              <w:t>Wi</w:t>
            </w:r>
            <w:r w:rsidRPr="00267B47">
              <w:rPr>
                <w:rFonts w:ascii="Calibri" w:hAnsi="Calibri" w:cs="Calibri"/>
                <w:color w:val="000000" w:themeColor="text1"/>
                <w:lang w:val="en-GB"/>
              </w:rPr>
              <w:t>-</w:t>
            </w:r>
            <w:r w:rsidRPr="00A973E3">
              <w:rPr>
                <w:rFonts w:ascii="Calibri" w:hAnsi="Calibri" w:cs="Calibri"/>
                <w:color w:val="000000" w:themeColor="text1"/>
              </w:rPr>
              <w:t>Fi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24C89" w14:textId="77777777" w:rsidR="00267B47" w:rsidRPr="00A973E3" w:rsidRDefault="00267B47" w:rsidP="00267B47">
            <w:pPr>
              <w:jc w:val="center"/>
            </w:pPr>
            <w:r w:rsidRPr="00A973E3">
              <w:rPr>
                <w:color w:val="000000" w:themeColor="text1"/>
                <w:lang w:val="en-US"/>
              </w:rPr>
              <w:t>ΝΑΙ</w:t>
            </w:r>
          </w:p>
        </w:tc>
        <w:tc>
          <w:tcPr>
            <w:tcW w:w="2013" w:type="dxa"/>
          </w:tcPr>
          <w:p w14:paraId="021EE530" w14:textId="77777777" w:rsidR="00267B47" w:rsidRPr="00A973E3" w:rsidRDefault="00267B47" w:rsidP="00267B47">
            <w:pPr>
              <w:rPr>
                <w:lang w:val="en-US"/>
              </w:rPr>
            </w:pPr>
          </w:p>
        </w:tc>
        <w:tc>
          <w:tcPr>
            <w:tcW w:w="2977" w:type="dxa"/>
          </w:tcPr>
          <w:p w14:paraId="764B0580" w14:textId="77777777" w:rsidR="00267B47" w:rsidRPr="00A973E3" w:rsidRDefault="00267B47" w:rsidP="00267B47">
            <w:pPr>
              <w:rPr>
                <w:lang w:val="en-US"/>
              </w:rPr>
            </w:pPr>
          </w:p>
        </w:tc>
      </w:tr>
    </w:tbl>
    <w:p w14:paraId="3B50048C" w14:textId="77777777" w:rsidR="00267B47" w:rsidRPr="00A973E3" w:rsidRDefault="00267B47" w:rsidP="00267B47"/>
    <w:p w14:paraId="07CB5511" w14:textId="77777777" w:rsidR="00267B47" w:rsidRPr="00A973E3" w:rsidRDefault="00267B47" w:rsidP="00267B47"/>
    <w:p w14:paraId="1E8B175D" w14:textId="77777777" w:rsidR="00267B47" w:rsidRPr="00267B47" w:rsidRDefault="00267B47" w:rsidP="00267B47">
      <w:pPr>
        <w:pStyle w:val="3"/>
        <w:rPr>
          <w:rFonts w:ascii="Calibri" w:hAnsi="Calibri" w:cs="Calibri"/>
          <w:lang w:val="el-GR"/>
        </w:rPr>
      </w:pPr>
      <w:bookmarkStart w:id="176" w:name="_Toc209430696"/>
      <w:bookmarkStart w:id="177" w:name="_Toc211250684"/>
      <w:bookmarkStart w:id="178" w:name="_Toc211322415"/>
      <w:r w:rsidRPr="00267B47">
        <w:rPr>
          <w:rFonts w:ascii="Calibri" w:hAnsi="Calibri" w:cs="Calibri"/>
          <w:lang w:val="el-GR"/>
        </w:rPr>
        <w:t>25.4 Φορητός υπολογιστής υψηλών επιδόσεων, τεμ 2</w:t>
      </w:r>
      <w:bookmarkEnd w:id="176"/>
      <w:bookmarkEnd w:id="177"/>
      <w:bookmarkEnd w:id="178"/>
    </w:p>
    <w:p w14:paraId="590C0860" w14:textId="77777777" w:rsidR="00267B47" w:rsidRPr="00267B47" w:rsidRDefault="00267B47" w:rsidP="00267B47">
      <w:pPr>
        <w:rPr>
          <w:lang w:val="el-GR"/>
        </w:rPr>
      </w:pPr>
    </w:p>
    <w:tbl>
      <w:tblPr>
        <w:tblW w:w="46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1"/>
        <w:gridCol w:w="1574"/>
        <w:gridCol w:w="906"/>
        <w:gridCol w:w="1253"/>
        <w:gridCol w:w="1413"/>
        <w:gridCol w:w="1650"/>
      </w:tblGrid>
      <w:tr w:rsidR="00267B47" w:rsidRPr="00A973E3" w14:paraId="571D6B36" w14:textId="77777777" w:rsidTr="0038255B">
        <w:trPr>
          <w:trHeight w:val="90"/>
        </w:trPr>
        <w:tc>
          <w:tcPr>
            <w:tcW w:w="3374" w:type="pct"/>
            <w:gridSpan w:val="4"/>
            <w:vAlign w:val="center"/>
          </w:tcPr>
          <w:p w14:paraId="3DAA308E" w14:textId="77777777" w:rsidR="00267B47" w:rsidRPr="00A973E3" w:rsidRDefault="00267B47" w:rsidP="0038255B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Προδιαγραφές</w:t>
            </w:r>
          </w:p>
        </w:tc>
        <w:tc>
          <w:tcPr>
            <w:tcW w:w="813" w:type="pct"/>
            <w:vAlign w:val="center"/>
          </w:tcPr>
          <w:p w14:paraId="45157DB8" w14:textId="77777777" w:rsidR="00267B47" w:rsidRPr="00A973E3" w:rsidRDefault="00267B47" w:rsidP="0038255B">
            <w:pPr>
              <w:spacing w:after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973E3">
              <w:rPr>
                <w:b/>
                <w:bCs/>
                <w:color w:val="000000" w:themeColor="text1"/>
                <w:sz w:val="20"/>
                <w:szCs w:val="20"/>
              </w:rPr>
              <w:t>ΑΠΑΝΤΗΣΗ</w:t>
            </w:r>
          </w:p>
        </w:tc>
        <w:tc>
          <w:tcPr>
            <w:tcW w:w="813" w:type="pct"/>
            <w:vAlign w:val="center"/>
          </w:tcPr>
          <w:p w14:paraId="6484D648" w14:textId="77777777" w:rsidR="00267B47" w:rsidRPr="00A973E3" w:rsidRDefault="00267B47" w:rsidP="0038255B">
            <w:pPr>
              <w:spacing w:after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973E3">
              <w:rPr>
                <w:b/>
                <w:bCs/>
                <w:sz w:val="20"/>
                <w:szCs w:val="20"/>
              </w:rPr>
              <w:t>ΠΑΡΑΠΟΜΠΗ ΣΕ ΕΓΓΡΑΦΑ / ΔΙΚΑΙΟΛΟΓΗΤΙΚΑ</w:t>
            </w:r>
          </w:p>
        </w:tc>
      </w:tr>
      <w:tr w:rsidR="00267B47" w:rsidRPr="00A973E3" w14:paraId="68666344" w14:textId="77777777" w:rsidTr="00267B47">
        <w:trPr>
          <w:trHeight w:val="90"/>
        </w:trPr>
        <w:tc>
          <w:tcPr>
            <w:tcW w:w="3374" w:type="pct"/>
            <w:gridSpan w:val="4"/>
          </w:tcPr>
          <w:p w14:paraId="1EA6D567" w14:textId="77777777" w:rsidR="00267B47" w:rsidRPr="00A973E3" w:rsidRDefault="00267B47" w:rsidP="00267B47">
            <w:pPr>
              <w:spacing w:after="0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XPS 14 9440 (210-BLBC)</w:t>
            </w:r>
          </w:p>
        </w:tc>
        <w:tc>
          <w:tcPr>
            <w:tcW w:w="813" w:type="pct"/>
          </w:tcPr>
          <w:p w14:paraId="0155A1A5" w14:textId="77777777" w:rsidR="00267B47" w:rsidRPr="00A973E3" w:rsidRDefault="00267B47" w:rsidP="00267B47">
            <w:pPr>
              <w:spacing w:after="0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13" w:type="pct"/>
          </w:tcPr>
          <w:p w14:paraId="4D26E685" w14:textId="77777777" w:rsidR="00267B47" w:rsidRPr="00A973E3" w:rsidRDefault="00267B47" w:rsidP="00267B47">
            <w:pPr>
              <w:spacing w:after="0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67B47" w:rsidRPr="00A973E3" w14:paraId="5A09A3DC" w14:textId="77777777" w:rsidTr="00267B47">
        <w:trPr>
          <w:trHeight w:val="90"/>
        </w:trPr>
        <w:tc>
          <w:tcPr>
            <w:tcW w:w="1216" w:type="pct"/>
          </w:tcPr>
          <w:p w14:paraId="3AFB2309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Μονάδα </w:t>
            </w:r>
          </w:p>
        </w:tc>
        <w:tc>
          <w:tcPr>
            <w:tcW w:w="904" w:type="pct"/>
          </w:tcPr>
          <w:p w14:paraId="4F7BE95C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Περιγραφή </w:t>
            </w:r>
          </w:p>
        </w:tc>
        <w:tc>
          <w:tcPr>
            <w:tcW w:w="530" w:type="pct"/>
          </w:tcPr>
          <w:p w14:paraId="5FB44723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SKU </w:t>
            </w:r>
          </w:p>
        </w:tc>
        <w:tc>
          <w:tcPr>
            <w:tcW w:w="723" w:type="pct"/>
          </w:tcPr>
          <w:p w14:paraId="2219E5F4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Ποσότητα</w:t>
            </w:r>
          </w:p>
        </w:tc>
        <w:tc>
          <w:tcPr>
            <w:tcW w:w="813" w:type="pct"/>
          </w:tcPr>
          <w:p w14:paraId="56978C1E" w14:textId="77777777" w:rsidR="00267B47" w:rsidRPr="00A973E3" w:rsidRDefault="00267B47" w:rsidP="00267B47">
            <w:pPr>
              <w:spacing w:after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13" w:type="pct"/>
          </w:tcPr>
          <w:p w14:paraId="0EE749DF" w14:textId="77777777" w:rsidR="00267B47" w:rsidRPr="00A973E3" w:rsidRDefault="00267B47" w:rsidP="00267B47">
            <w:pPr>
              <w:spacing w:after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67B47" w:rsidRPr="00A973E3" w14:paraId="70FC8A46" w14:textId="77777777" w:rsidTr="00267B47">
        <w:trPr>
          <w:trHeight w:val="90"/>
        </w:trPr>
        <w:tc>
          <w:tcPr>
            <w:tcW w:w="1216" w:type="pct"/>
          </w:tcPr>
          <w:p w14:paraId="3EE02370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Επεξεργαστής </w:t>
            </w:r>
          </w:p>
        </w:tc>
        <w:tc>
          <w:tcPr>
            <w:tcW w:w="904" w:type="pct"/>
          </w:tcPr>
          <w:p w14:paraId="37BC4479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Intel(R) Core(TM) Ultra 7 Processor 155H 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(24MB Cache, 16 cores, up to 4.8 GHz) </w:t>
            </w:r>
          </w:p>
        </w:tc>
        <w:tc>
          <w:tcPr>
            <w:tcW w:w="530" w:type="pct"/>
          </w:tcPr>
          <w:p w14:paraId="4C9BA60E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338-CNCT </w:t>
            </w:r>
          </w:p>
        </w:tc>
        <w:tc>
          <w:tcPr>
            <w:tcW w:w="723" w:type="pct"/>
          </w:tcPr>
          <w:p w14:paraId="0A3E4799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813" w:type="pct"/>
          </w:tcPr>
          <w:p w14:paraId="124D6A43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13" w:type="pct"/>
          </w:tcPr>
          <w:p w14:paraId="3EF2503A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67B47" w:rsidRPr="00A973E3" w14:paraId="405ED497" w14:textId="77777777" w:rsidTr="00267B47">
        <w:trPr>
          <w:trHeight w:val="90"/>
        </w:trPr>
        <w:tc>
          <w:tcPr>
            <w:tcW w:w="1216" w:type="pct"/>
          </w:tcPr>
          <w:p w14:paraId="23518B07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Κάρτα βίντεο </w:t>
            </w:r>
          </w:p>
        </w:tc>
        <w:tc>
          <w:tcPr>
            <w:tcW w:w="904" w:type="pct"/>
          </w:tcPr>
          <w:p w14:paraId="0A4F5F17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NVIDIA(R) GeForce RTX(TM) 4050, 6 GB GDDR6 </w:t>
            </w:r>
          </w:p>
        </w:tc>
        <w:tc>
          <w:tcPr>
            <w:tcW w:w="530" w:type="pct"/>
          </w:tcPr>
          <w:p w14:paraId="21FFBD24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490-BKDB </w:t>
            </w:r>
          </w:p>
        </w:tc>
        <w:tc>
          <w:tcPr>
            <w:tcW w:w="723" w:type="pct"/>
          </w:tcPr>
          <w:p w14:paraId="6B07C200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813" w:type="pct"/>
          </w:tcPr>
          <w:p w14:paraId="23AA757C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13" w:type="pct"/>
          </w:tcPr>
          <w:p w14:paraId="5D69D6B5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67B47" w:rsidRPr="00A973E3" w14:paraId="7C5BDE51" w14:textId="77777777" w:rsidTr="00267B47">
        <w:trPr>
          <w:trHeight w:val="90"/>
        </w:trPr>
        <w:tc>
          <w:tcPr>
            <w:tcW w:w="1216" w:type="pct"/>
          </w:tcPr>
          <w:p w14:paraId="110E81D8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Μνήμη </w:t>
            </w:r>
          </w:p>
        </w:tc>
        <w:tc>
          <w:tcPr>
            <w:tcW w:w="904" w:type="pct"/>
          </w:tcPr>
          <w:p w14:paraId="7497FEE7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64GB LPDDR5x Dual Channel at 7467MT/s </w:t>
            </w:r>
          </w:p>
        </w:tc>
        <w:tc>
          <w:tcPr>
            <w:tcW w:w="530" w:type="pct"/>
          </w:tcPr>
          <w:p w14:paraId="061AD00B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370-BBPM </w:t>
            </w:r>
          </w:p>
        </w:tc>
        <w:tc>
          <w:tcPr>
            <w:tcW w:w="723" w:type="pct"/>
          </w:tcPr>
          <w:p w14:paraId="4DABEDAB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813" w:type="pct"/>
          </w:tcPr>
          <w:p w14:paraId="57C99163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13" w:type="pct"/>
          </w:tcPr>
          <w:p w14:paraId="6ADB5BC1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67B47" w:rsidRPr="00A973E3" w14:paraId="67DE7B15" w14:textId="77777777" w:rsidTr="00267B47">
        <w:trPr>
          <w:trHeight w:val="90"/>
        </w:trPr>
        <w:tc>
          <w:tcPr>
            <w:tcW w:w="1216" w:type="pct"/>
          </w:tcPr>
          <w:p w14:paraId="6B6CB625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Σκληρός δίσκος </w:t>
            </w:r>
          </w:p>
        </w:tc>
        <w:tc>
          <w:tcPr>
            <w:tcW w:w="904" w:type="pct"/>
          </w:tcPr>
          <w:p w14:paraId="449498DC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1TB M.2 PCIe NVMe Solid State Drive </w:t>
            </w:r>
          </w:p>
        </w:tc>
        <w:tc>
          <w:tcPr>
            <w:tcW w:w="530" w:type="pct"/>
          </w:tcPr>
          <w:p w14:paraId="13B90DA9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400-BQSK </w:t>
            </w:r>
          </w:p>
        </w:tc>
        <w:tc>
          <w:tcPr>
            <w:tcW w:w="723" w:type="pct"/>
          </w:tcPr>
          <w:p w14:paraId="3D4DC8CA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813" w:type="pct"/>
          </w:tcPr>
          <w:p w14:paraId="6C1CB04B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13" w:type="pct"/>
          </w:tcPr>
          <w:p w14:paraId="23A40EF4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67B47" w:rsidRPr="00A973E3" w14:paraId="4B3473EC" w14:textId="77777777" w:rsidTr="00267B47">
        <w:trPr>
          <w:trHeight w:val="90"/>
        </w:trPr>
        <w:tc>
          <w:tcPr>
            <w:tcW w:w="1216" w:type="pct"/>
          </w:tcPr>
          <w:p w14:paraId="5D24C9AA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Οθόνη LCD </w:t>
            </w:r>
          </w:p>
        </w:tc>
        <w:tc>
          <w:tcPr>
            <w:tcW w:w="904" w:type="pct"/>
          </w:tcPr>
          <w:p w14:paraId="67597451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14.5", Touch 3.2K OLED, 400 nit, 48-120Hz, InfinityEdge, Low Blue Light </w:t>
            </w:r>
          </w:p>
        </w:tc>
        <w:tc>
          <w:tcPr>
            <w:tcW w:w="530" w:type="pct"/>
          </w:tcPr>
          <w:p w14:paraId="6DD04767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391-BHVS </w:t>
            </w:r>
          </w:p>
        </w:tc>
        <w:tc>
          <w:tcPr>
            <w:tcW w:w="723" w:type="pct"/>
          </w:tcPr>
          <w:p w14:paraId="6A501D8C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813" w:type="pct"/>
          </w:tcPr>
          <w:p w14:paraId="1E8A69B0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13" w:type="pct"/>
          </w:tcPr>
          <w:p w14:paraId="3F055902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67B47" w:rsidRPr="00A973E3" w14:paraId="50A12938" w14:textId="77777777" w:rsidTr="00267B47">
        <w:trPr>
          <w:trHeight w:val="90"/>
        </w:trPr>
        <w:tc>
          <w:tcPr>
            <w:tcW w:w="1216" w:type="pct"/>
          </w:tcPr>
          <w:p w14:paraId="3650088A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Πληκτρολόγιο </w:t>
            </w:r>
          </w:p>
        </w:tc>
        <w:tc>
          <w:tcPr>
            <w:tcW w:w="904" w:type="pct"/>
          </w:tcPr>
          <w:p w14:paraId="37646DE0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Platinum Backlit US-Int Keyboard with Fingerprint Reader </w:t>
            </w:r>
          </w:p>
        </w:tc>
        <w:tc>
          <w:tcPr>
            <w:tcW w:w="530" w:type="pct"/>
          </w:tcPr>
          <w:p w14:paraId="22D7F8C1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583-BLGX </w:t>
            </w:r>
          </w:p>
        </w:tc>
        <w:tc>
          <w:tcPr>
            <w:tcW w:w="723" w:type="pct"/>
          </w:tcPr>
          <w:p w14:paraId="526EB770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813" w:type="pct"/>
          </w:tcPr>
          <w:p w14:paraId="7C802DC8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13" w:type="pct"/>
          </w:tcPr>
          <w:p w14:paraId="5C6959A6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67B47" w:rsidRPr="00A973E3" w14:paraId="21E85193" w14:textId="77777777" w:rsidTr="00267B47">
        <w:trPr>
          <w:trHeight w:val="90"/>
        </w:trPr>
        <w:tc>
          <w:tcPr>
            <w:tcW w:w="1216" w:type="pct"/>
          </w:tcPr>
          <w:p w14:paraId="51B7231B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FGA Module </w:t>
            </w:r>
          </w:p>
        </w:tc>
        <w:tc>
          <w:tcPr>
            <w:tcW w:w="904" w:type="pct"/>
          </w:tcPr>
          <w:p w14:paraId="79CAB3DF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Custom Configuration </w:t>
            </w:r>
          </w:p>
        </w:tc>
        <w:tc>
          <w:tcPr>
            <w:tcW w:w="530" w:type="pct"/>
          </w:tcPr>
          <w:p w14:paraId="706375E2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817-BBBB </w:t>
            </w:r>
          </w:p>
        </w:tc>
        <w:tc>
          <w:tcPr>
            <w:tcW w:w="723" w:type="pct"/>
          </w:tcPr>
          <w:p w14:paraId="32AE5351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813" w:type="pct"/>
          </w:tcPr>
          <w:p w14:paraId="64BF19C6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13" w:type="pct"/>
          </w:tcPr>
          <w:p w14:paraId="124CA87C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67B47" w:rsidRPr="00A973E3" w14:paraId="26B39753" w14:textId="77777777" w:rsidTr="00267B47">
        <w:trPr>
          <w:trHeight w:val="90"/>
        </w:trPr>
        <w:tc>
          <w:tcPr>
            <w:tcW w:w="1216" w:type="pct"/>
          </w:tcPr>
          <w:p w14:paraId="688E348A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Συσκευασία </w:t>
            </w:r>
          </w:p>
        </w:tc>
        <w:tc>
          <w:tcPr>
            <w:tcW w:w="904" w:type="pct"/>
          </w:tcPr>
          <w:p w14:paraId="32827E8E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Shipping Material </w:t>
            </w:r>
          </w:p>
        </w:tc>
        <w:tc>
          <w:tcPr>
            <w:tcW w:w="530" w:type="pct"/>
          </w:tcPr>
          <w:p w14:paraId="533DE10E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340-DNCQ </w:t>
            </w:r>
          </w:p>
        </w:tc>
        <w:tc>
          <w:tcPr>
            <w:tcW w:w="723" w:type="pct"/>
          </w:tcPr>
          <w:p w14:paraId="07EFBD44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813" w:type="pct"/>
          </w:tcPr>
          <w:p w14:paraId="133C91C1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13" w:type="pct"/>
          </w:tcPr>
          <w:p w14:paraId="15B0477F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67B47" w:rsidRPr="00A973E3" w14:paraId="435C4D23" w14:textId="77777777" w:rsidTr="00267B47">
        <w:trPr>
          <w:trHeight w:val="90"/>
        </w:trPr>
        <w:tc>
          <w:tcPr>
            <w:tcW w:w="1216" w:type="pct"/>
          </w:tcPr>
          <w:p w14:paraId="52C109DE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Επιλογή χρώματος </w:t>
            </w:r>
          </w:p>
        </w:tc>
        <w:tc>
          <w:tcPr>
            <w:tcW w:w="904" w:type="pct"/>
          </w:tcPr>
          <w:p w14:paraId="52A464C3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Platinum </w:t>
            </w:r>
          </w:p>
        </w:tc>
        <w:tc>
          <w:tcPr>
            <w:tcW w:w="530" w:type="pct"/>
          </w:tcPr>
          <w:p w14:paraId="07BA61E3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320-BEUD </w:t>
            </w:r>
          </w:p>
        </w:tc>
        <w:tc>
          <w:tcPr>
            <w:tcW w:w="723" w:type="pct"/>
          </w:tcPr>
          <w:p w14:paraId="1449FB2A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813" w:type="pct"/>
          </w:tcPr>
          <w:p w14:paraId="7535287C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13" w:type="pct"/>
          </w:tcPr>
          <w:p w14:paraId="135F2006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67B47" w:rsidRPr="00A973E3" w14:paraId="3C7DCA16" w14:textId="77777777" w:rsidTr="00267B47">
        <w:trPr>
          <w:trHeight w:val="90"/>
        </w:trPr>
        <w:tc>
          <w:tcPr>
            <w:tcW w:w="1216" w:type="pct"/>
          </w:tcPr>
          <w:p w14:paraId="47081214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Κύρια μπαταρία </w:t>
            </w:r>
          </w:p>
        </w:tc>
        <w:tc>
          <w:tcPr>
            <w:tcW w:w="904" w:type="pct"/>
          </w:tcPr>
          <w:p w14:paraId="1BAA655B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6-Cell, 69.5Whr </w:t>
            </w:r>
          </w:p>
        </w:tc>
        <w:tc>
          <w:tcPr>
            <w:tcW w:w="530" w:type="pct"/>
          </w:tcPr>
          <w:p w14:paraId="72FF1099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451-BDGJ </w:t>
            </w:r>
          </w:p>
        </w:tc>
        <w:tc>
          <w:tcPr>
            <w:tcW w:w="723" w:type="pct"/>
          </w:tcPr>
          <w:p w14:paraId="3E2CB4CB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813" w:type="pct"/>
          </w:tcPr>
          <w:p w14:paraId="5420A949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13" w:type="pct"/>
          </w:tcPr>
          <w:p w14:paraId="040B31AF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67B47" w:rsidRPr="00A973E3" w14:paraId="658B6AE8" w14:textId="77777777" w:rsidTr="00267B47">
        <w:trPr>
          <w:trHeight w:val="90"/>
        </w:trPr>
        <w:tc>
          <w:tcPr>
            <w:tcW w:w="1216" w:type="pct"/>
          </w:tcPr>
          <w:p w14:paraId="40BE7AB8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Πρόσθετη τροφοδοσία </w:t>
            </w:r>
          </w:p>
        </w:tc>
        <w:tc>
          <w:tcPr>
            <w:tcW w:w="904" w:type="pct"/>
          </w:tcPr>
          <w:p w14:paraId="6676BEAE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100 Watt Type-C Adapter </w:t>
            </w:r>
          </w:p>
        </w:tc>
        <w:tc>
          <w:tcPr>
            <w:tcW w:w="530" w:type="pct"/>
          </w:tcPr>
          <w:p w14:paraId="747E113E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450-BCQK </w:t>
            </w:r>
          </w:p>
        </w:tc>
        <w:tc>
          <w:tcPr>
            <w:tcW w:w="723" w:type="pct"/>
          </w:tcPr>
          <w:p w14:paraId="23687747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813" w:type="pct"/>
          </w:tcPr>
          <w:p w14:paraId="79B4AD17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13" w:type="pct"/>
          </w:tcPr>
          <w:p w14:paraId="23614471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67B47" w:rsidRPr="00A973E3" w14:paraId="5139AA90" w14:textId="77777777" w:rsidTr="00267B47">
        <w:trPr>
          <w:trHeight w:val="203"/>
        </w:trPr>
        <w:tc>
          <w:tcPr>
            <w:tcW w:w="1216" w:type="pct"/>
          </w:tcPr>
          <w:p w14:paraId="3091278A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Διαχείριση συστημάτων </w:t>
            </w:r>
          </w:p>
        </w:tc>
        <w:tc>
          <w:tcPr>
            <w:tcW w:w="904" w:type="pct"/>
          </w:tcPr>
          <w:p w14:paraId="4BA6AA21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Energy Star Label </w:t>
            </w:r>
          </w:p>
        </w:tc>
        <w:tc>
          <w:tcPr>
            <w:tcW w:w="530" w:type="pct"/>
          </w:tcPr>
          <w:p w14:paraId="53D99B63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389-DOVG </w:t>
            </w:r>
          </w:p>
        </w:tc>
        <w:tc>
          <w:tcPr>
            <w:tcW w:w="723" w:type="pct"/>
          </w:tcPr>
          <w:p w14:paraId="5E2B1847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813" w:type="pct"/>
          </w:tcPr>
          <w:p w14:paraId="364F4A8A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13" w:type="pct"/>
          </w:tcPr>
          <w:p w14:paraId="1AEB5572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67B47" w:rsidRPr="00A973E3" w14:paraId="68A86D49" w14:textId="77777777" w:rsidTr="00267B47">
        <w:trPr>
          <w:trHeight w:val="202"/>
        </w:trPr>
        <w:tc>
          <w:tcPr>
            <w:tcW w:w="1216" w:type="pct"/>
          </w:tcPr>
          <w:p w14:paraId="2C514056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Διαχείριση συστημάτων </w:t>
            </w:r>
          </w:p>
        </w:tc>
        <w:tc>
          <w:tcPr>
            <w:tcW w:w="904" w:type="pct"/>
          </w:tcPr>
          <w:p w14:paraId="441DFDE8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No vPro - No Out of Band Systems Management </w:t>
            </w:r>
          </w:p>
        </w:tc>
        <w:tc>
          <w:tcPr>
            <w:tcW w:w="530" w:type="pct"/>
          </w:tcPr>
          <w:p w14:paraId="4DA27EE1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631-BBRW </w:t>
            </w:r>
          </w:p>
        </w:tc>
        <w:tc>
          <w:tcPr>
            <w:tcW w:w="723" w:type="pct"/>
          </w:tcPr>
          <w:p w14:paraId="6DEA5028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813" w:type="pct"/>
          </w:tcPr>
          <w:p w14:paraId="5112073D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13" w:type="pct"/>
          </w:tcPr>
          <w:p w14:paraId="3BACA0FA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67B47" w:rsidRPr="00A973E3" w14:paraId="1E470C9A" w14:textId="77777777" w:rsidTr="00267B47">
        <w:trPr>
          <w:trHeight w:val="203"/>
        </w:trPr>
        <w:tc>
          <w:tcPr>
            <w:tcW w:w="1216" w:type="pct"/>
          </w:tcPr>
          <w:p w14:paraId="20757AE3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Βασική υπηρεσία υποστήριξης υλικού </w:t>
            </w:r>
          </w:p>
        </w:tc>
        <w:tc>
          <w:tcPr>
            <w:tcW w:w="904" w:type="pct"/>
          </w:tcPr>
          <w:p w14:paraId="55F8297C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1Y Collect and Return Service </w:t>
            </w:r>
          </w:p>
        </w:tc>
        <w:tc>
          <w:tcPr>
            <w:tcW w:w="530" w:type="pct"/>
          </w:tcPr>
          <w:p w14:paraId="2C5C5DC7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302-11022 </w:t>
            </w:r>
          </w:p>
        </w:tc>
        <w:tc>
          <w:tcPr>
            <w:tcW w:w="723" w:type="pct"/>
          </w:tcPr>
          <w:p w14:paraId="6E866C10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813" w:type="pct"/>
          </w:tcPr>
          <w:p w14:paraId="35EC9AAC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13" w:type="pct"/>
          </w:tcPr>
          <w:p w14:paraId="50F691E0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67B47" w:rsidRPr="00A973E3" w14:paraId="44FF3856" w14:textId="77777777" w:rsidTr="00267B47">
        <w:trPr>
          <w:trHeight w:val="314"/>
        </w:trPr>
        <w:tc>
          <w:tcPr>
            <w:tcW w:w="1216" w:type="pct"/>
          </w:tcPr>
          <w:p w14:paraId="26BB3BB3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Αναβαθμίσεις υπηρεσιών υποστήριξης υλικού </w:t>
            </w:r>
          </w:p>
        </w:tc>
        <w:tc>
          <w:tcPr>
            <w:tcW w:w="904" w:type="pct"/>
          </w:tcPr>
          <w:p w14:paraId="77EE0E00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1Y Onsite Hardware Service Upgrade </w:t>
            </w:r>
          </w:p>
        </w:tc>
        <w:tc>
          <w:tcPr>
            <w:tcW w:w="530" w:type="pct"/>
          </w:tcPr>
          <w:p w14:paraId="029C1D40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199-20594 </w:t>
            </w:r>
          </w:p>
        </w:tc>
        <w:tc>
          <w:tcPr>
            <w:tcW w:w="723" w:type="pct"/>
          </w:tcPr>
          <w:p w14:paraId="3A1ACE7B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813" w:type="pct"/>
          </w:tcPr>
          <w:p w14:paraId="3170214C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13" w:type="pct"/>
          </w:tcPr>
          <w:p w14:paraId="35BA3E92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67B47" w:rsidRPr="00A973E3" w14:paraId="546AEDA1" w14:textId="77777777" w:rsidTr="00267B47">
        <w:trPr>
          <w:trHeight w:val="90"/>
        </w:trPr>
        <w:tc>
          <w:tcPr>
            <w:tcW w:w="1216" w:type="pct"/>
          </w:tcPr>
          <w:p w14:paraId="0E211828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Ασύρματη σύνδεση </w:t>
            </w:r>
          </w:p>
        </w:tc>
        <w:tc>
          <w:tcPr>
            <w:tcW w:w="904" w:type="pct"/>
          </w:tcPr>
          <w:p w14:paraId="26A87300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Intel(R) Killer(TM) Wi-Fi 6E 1675 (AX211), 2x2, 802.11ax, Bluetooth(R) wireless card </w:t>
            </w:r>
          </w:p>
        </w:tc>
        <w:tc>
          <w:tcPr>
            <w:tcW w:w="530" w:type="pct"/>
          </w:tcPr>
          <w:p w14:paraId="275090E2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555-BHWM </w:t>
            </w:r>
          </w:p>
        </w:tc>
        <w:tc>
          <w:tcPr>
            <w:tcW w:w="723" w:type="pct"/>
          </w:tcPr>
          <w:p w14:paraId="58D2E553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813" w:type="pct"/>
          </w:tcPr>
          <w:p w14:paraId="2DB475F9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13" w:type="pct"/>
          </w:tcPr>
          <w:p w14:paraId="7F1E9C9B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67B47" w:rsidRPr="00A973E3" w14:paraId="3967786E" w14:textId="77777777" w:rsidTr="00267B47">
        <w:trPr>
          <w:trHeight w:val="90"/>
        </w:trPr>
        <w:tc>
          <w:tcPr>
            <w:tcW w:w="1216" w:type="pct"/>
          </w:tcPr>
          <w:p w14:paraId="252B1521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Βάση </w:t>
            </w:r>
          </w:p>
        </w:tc>
        <w:tc>
          <w:tcPr>
            <w:tcW w:w="904" w:type="pct"/>
          </w:tcPr>
          <w:p w14:paraId="00D64C16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XPS 14 9440 </w:t>
            </w:r>
          </w:p>
        </w:tc>
        <w:tc>
          <w:tcPr>
            <w:tcW w:w="530" w:type="pct"/>
          </w:tcPr>
          <w:p w14:paraId="3831AB34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210-BLBC </w:t>
            </w:r>
          </w:p>
        </w:tc>
        <w:tc>
          <w:tcPr>
            <w:tcW w:w="723" w:type="pct"/>
          </w:tcPr>
          <w:p w14:paraId="6481C11B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813" w:type="pct"/>
          </w:tcPr>
          <w:p w14:paraId="60DA1E98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13" w:type="pct"/>
          </w:tcPr>
          <w:p w14:paraId="2AD49BBD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67B47" w:rsidRPr="00A973E3" w14:paraId="39071D0F" w14:textId="77777777" w:rsidTr="00267B47">
        <w:trPr>
          <w:trHeight w:val="203"/>
        </w:trPr>
        <w:tc>
          <w:tcPr>
            <w:tcW w:w="1216" w:type="pct"/>
          </w:tcPr>
          <w:p w14:paraId="5183D479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Πληροφορίες παραγγελίας </w:t>
            </w:r>
          </w:p>
        </w:tc>
        <w:tc>
          <w:tcPr>
            <w:tcW w:w="904" w:type="pct"/>
          </w:tcPr>
          <w:p w14:paraId="497B0EDB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Dell Order Information </w:t>
            </w:r>
          </w:p>
        </w:tc>
        <w:tc>
          <w:tcPr>
            <w:tcW w:w="530" w:type="pct"/>
          </w:tcPr>
          <w:p w14:paraId="10F5CCCA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799-AAMQ </w:t>
            </w:r>
          </w:p>
        </w:tc>
        <w:tc>
          <w:tcPr>
            <w:tcW w:w="723" w:type="pct"/>
          </w:tcPr>
          <w:p w14:paraId="40BE2412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813" w:type="pct"/>
          </w:tcPr>
          <w:p w14:paraId="597A9357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13" w:type="pct"/>
          </w:tcPr>
          <w:p w14:paraId="4E73516A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67B47" w:rsidRPr="00A973E3" w14:paraId="14BE4CC9" w14:textId="77777777" w:rsidTr="00267B47">
        <w:trPr>
          <w:trHeight w:val="90"/>
        </w:trPr>
        <w:tc>
          <w:tcPr>
            <w:tcW w:w="1216" w:type="pct"/>
          </w:tcPr>
          <w:p w14:paraId="60F2A236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Καλώδια </w:t>
            </w:r>
          </w:p>
        </w:tc>
        <w:tc>
          <w:tcPr>
            <w:tcW w:w="904" w:type="pct"/>
          </w:tcPr>
          <w:p w14:paraId="5745E2AF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European Power Cord (Grey) </w:t>
            </w:r>
          </w:p>
        </w:tc>
        <w:tc>
          <w:tcPr>
            <w:tcW w:w="530" w:type="pct"/>
          </w:tcPr>
          <w:p w14:paraId="2F163116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450-BCPV </w:t>
            </w:r>
          </w:p>
        </w:tc>
        <w:tc>
          <w:tcPr>
            <w:tcW w:w="723" w:type="pct"/>
          </w:tcPr>
          <w:p w14:paraId="0165E6D9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813" w:type="pct"/>
          </w:tcPr>
          <w:p w14:paraId="3D55BBBE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13" w:type="pct"/>
          </w:tcPr>
          <w:p w14:paraId="1D10489C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67B47" w:rsidRPr="00A973E3" w14:paraId="02B2D6F5" w14:textId="77777777" w:rsidTr="00267B47">
        <w:trPr>
          <w:trHeight w:val="90"/>
        </w:trPr>
        <w:tc>
          <w:tcPr>
            <w:tcW w:w="1216" w:type="pct"/>
          </w:tcPr>
          <w:p w14:paraId="639472C4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Ετικέτα επεξεργαστή </w:t>
            </w:r>
          </w:p>
        </w:tc>
        <w:tc>
          <w:tcPr>
            <w:tcW w:w="904" w:type="pct"/>
          </w:tcPr>
          <w:p w14:paraId="5103A870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Intel(R) non-Vpro EVO Label </w:t>
            </w:r>
          </w:p>
        </w:tc>
        <w:tc>
          <w:tcPr>
            <w:tcW w:w="530" w:type="pct"/>
          </w:tcPr>
          <w:p w14:paraId="1461A55C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389-FGSX </w:t>
            </w:r>
          </w:p>
        </w:tc>
        <w:tc>
          <w:tcPr>
            <w:tcW w:w="723" w:type="pct"/>
          </w:tcPr>
          <w:p w14:paraId="011177A4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813" w:type="pct"/>
          </w:tcPr>
          <w:p w14:paraId="1627916B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13" w:type="pct"/>
          </w:tcPr>
          <w:p w14:paraId="07026A40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67B47" w:rsidRPr="00A973E3" w14:paraId="1F8658FD" w14:textId="77777777" w:rsidTr="00267B47">
        <w:trPr>
          <w:trHeight w:val="90"/>
        </w:trPr>
        <w:tc>
          <w:tcPr>
            <w:tcW w:w="1216" w:type="pct"/>
          </w:tcPr>
          <w:p w14:paraId="21ED2B97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Ετικέτα λιανικής </w:t>
            </w:r>
          </w:p>
        </w:tc>
        <w:tc>
          <w:tcPr>
            <w:tcW w:w="904" w:type="pct"/>
          </w:tcPr>
          <w:p w14:paraId="22AE12FE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No EAN Shipping Box Label </w:t>
            </w:r>
          </w:p>
        </w:tc>
        <w:tc>
          <w:tcPr>
            <w:tcW w:w="530" w:type="pct"/>
          </w:tcPr>
          <w:p w14:paraId="0B1B65EB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817-BBBS </w:t>
            </w:r>
          </w:p>
        </w:tc>
        <w:tc>
          <w:tcPr>
            <w:tcW w:w="723" w:type="pct"/>
          </w:tcPr>
          <w:p w14:paraId="352196B7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813" w:type="pct"/>
          </w:tcPr>
          <w:p w14:paraId="649FBE5C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13" w:type="pct"/>
          </w:tcPr>
          <w:p w14:paraId="5F56C9BE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67B47" w:rsidRPr="00A973E3" w14:paraId="7C05F59A" w14:textId="77777777" w:rsidTr="00267B47">
        <w:trPr>
          <w:trHeight w:val="90"/>
        </w:trPr>
        <w:tc>
          <w:tcPr>
            <w:tcW w:w="1216" w:type="pct"/>
          </w:tcPr>
          <w:p w14:paraId="0010A905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Τεκμηρίωση/Δίσκοι </w:t>
            </w:r>
          </w:p>
        </w:tc>
        <w:tc>
          <w:tcPr>
            <w:tcW w:w="904" w:type="pct"/>
          </w:tcPr>
          <w:p w14:paraId="1A30E6C2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English, Greek, Portuguese, Hebrew, Russian Shipping Docs </w:t>
            </w:r>
          </w:p>
        </w:tc>
        <w:tc>
          <w:tcPr>
            <w:tcW w:w="530" w:type="pct"/>
          </w:tcPr>
          <w:p w14:paraId="61114DF5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340-ACCJ </w:t>
            </w:r>
          </w:p>
        </w:tc>
        <w:tc>
          <w:tcPr>
            <w:tcW w:w="723" w:type="pct"/>
          </w:tcPr>
          <w:p w14:paraId="6FE8A150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813" w:type="pct"/>
          </w:tcPr>
          <w:p w14:paraId="4A81649C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13" w:type="pct"/>
          </w:tcPr>
          <w:p w14:paraId="60FD99E6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67B47" w:rsidRPr="00A973E3" w14:paraId="67C93BF3" w14:textId="77777777" w:rsidTr="00267B47">
        <w:trPr>
          <w:trHeight w:val="90"/>
        </w:trPr>
        <w:tc>
          <w:tcPr>
            <w:tcW w:w="3374" w:type="pct"/>
            <w:gridSpan w:val="4"/>
          </w:tcPr>
          <w:p w14:paraId="0BAC081D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Λογισμικό</w:t>
            </w:r>
          </w:p>
        </w:tc>
        <w:tc>
          <w:tcPr>
            <w:tcW w:w="813" w:type="pct"/>
          </w:tcPr>
          <w:p w14:paraId="61BFFB0D" w14:textId="77777777" w:rsidR="00267B47" w:rsidRPr="00A973E3" w:rsidRDefault="00267B47" w:rsidP="00267B47">
            <w:pPr>
              <w:spacing w:after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13" w:type="pct"/>
          </w:tcPr>
          <w:p w14:paraId="1D0F1C9C" w14:textId="77777777" w:rsidR="00267B47" w:rsidRPr="00A973E3" w:rsidRDefault="00267B47" w:rsidP="00267B47">
            <w:pPr>
              <w:spacing w:after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67B47" w:rsidRPr="00A973E3" w14:paraId="35D056D5" w14:textId="77777777" w:rsidTr="00267B47">
        <w:trPr>
          <w:trHeight w:val="90"/>
        </w:trPr>
        <w:tc>
          <w:tcPr>
            <w:tcW w:w="1216" w:type="pct"/>
          </w:tcPr>
          <w:p w14:paraId="2E0DCAB8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Λειτουργικό σύστημα </w:t>
            </w:r>
          </w:p>
        </w:tc>
        <w:tc>
          <w:tcPr>
            <w:tcW w:w="904" w:type="pct"/>
          </w:tcPr>
          <w:p w14:paraId="6226CED5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Windows 11 Home, English, Greek, Hebrew </w:t>
            </w:r>
          </w:p>
        </w:tc>
        <w:tc>
          <w:tcPr>
            <w:tcW w:w="530" w:type="pct"/>
          </w:tcPr>
          <w:p w14:paraId="05D9A0FE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619-AQFW </w:t>
            </w:r>
          </w:p>
        </w:tc>
        <w:tc>
          <w:tcPr>
            <w:tcW w:w="723" w:type="pct"/>
          </w:tcPr>
          <w:p w14:paraId="0901DB10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813" w:type="pct"/>
          </w:tcPr>
          <w:p w14:paraId="273D9D6D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13" w:type="pct"/>
          </w:tcPr>
          <w:p w14:paraId="01CD2350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67B47" w:rsidRPr="00A973E3" w14:paraId="62F6DC26" w14:textId="77777777" w:rsidTr="00267B47">
        <w:trPr>
          <w:trHeight w:val="203"/>
        </w:trPr>
        <w:tc>
          <w:tcPr>
            <w:tcW w:w="1216" w:type="pct"/>
          </w:tcPr>
          <w:p w14:paraId="149FE7A6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Λογισμικό εφαρμογών Microsoft </w:t>
            </w:r>
          </w:p>
        </w:tc>
        <w:tc>
          <w:tcPr>
            <w:tcW w:w="904" w:type="pct"/>
          </w:tcPr>
          <w:p w14:paraId="5586939C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Activate Your Microsoft 365 For A 30 Day Trial </w:t>
            </w:r>
          </w:p>
        </w:tc>
        <w:tc>
          <w:tcPr>
            <w:tcW w:w="530" w:type="pct"/>
          </w:tcPr>
          <w:p w14:paraId="26D9AC61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658-BCSB </w:t>
            </w:r>
          </w:p>
        </w:tc>
        <w:tc>
          <w:tcPr>
            <w:tcW w:w="723" w:type="pct"/>
          </w:tcPr>
          <w:p w14:paraId="07B6BD83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813" w:type="pct"/>
          </w:tcPr>
          <w:p w14:paraId="08910DE1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13" w:type="pct"/>
          </w:tcPr>
          <w:p w14:paraId="3FCE288F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67B47" w:rsidRPr="00A973E3" w14:paraId="42690370" w14:textId="77777777" w:rsidTr="00267B47">
        <w:trPr>
          <w:trHeight w:val="204"/>
        </w:trPr>
        <w:tc>
          <w:tcPr>
            <w:tcW w:w="1216" w:type="pct"/>
          </w:tcPr>
          <w:p w14:paraId="336894B8" w14:textId="77777777" w:rsidR="00267B47" w:rsidRPr="00267B47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Λογισμικό εφαρμογών εκτός της </w:t>
            </w: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Microsoft</w:t>
            </w: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904" w:type="pct"/>
          </w:tcPr>
          <w:p w14:paraId="4E1E146F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Additional Software </w:t>
            </w:r>
          </w:p>
        </w:tc>
        <w:tc>
          <w:tcPr>
            <w:tcW w:w="530" w:type="pct"/>
          </w:tcPr>
          <w:p w14:paraId="7302CC00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658-BCUL </w:t>
            </w:r>
          </w:p>
        </w:tc>
        <w:tc>
          <w:tcPr>
            <w:tcW w:w="723" w:type="pct"/>
          </w:tcPr>
          <w:p w14:paraId="4D59087F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813" w:type="pct"/>
          </w:tcPr>
          <w:p w14:paraId="6BA7CA93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13" w:type="pct"/>
          </w:tcPr>
          <w:p w14:paraId="1F134C76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67B47" w:rsidRPr="00A973E3" w14:paraId="67342165" w14:textId="77777777" w:rsidTr="00267B47">
        <w:trPr>
          <w:trHeight w:val="313"/>
        </w:trPr>
        <w:tc>
          <w:tcPr>
            <w:tcW w:w="1216" w:type="pct"/>
          </w:tcPr>
          <w:p w14:paraId="51B5BED8" w14:textId="77777777" w:rsidR="00267B47" w:rsidRPr="00267B47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Λύσεις ασφάλειας για οικιακούς χρήστες και μικρές επιχειρήσεις </w:t>
            </w:r>
          </w:p>
        </w:tc>
        <w:tc>
          <w:tcPr>
            <w:tcW w:w="904" w:type="pct"/>
          </w:tcPr>
          <w:p w14:paraId="44675888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McAfee+ Premium 1-year </w:t>
            </w:r>
          </w:p>
        </w:tc>
        <w:tc>
          <w:tcPr>
            <w:tcW w:w="530" w:type="pct"/>
          </w:tcPr>
          <w:p w14:paraId="4BBC411B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634-CHLS </w:t>
            </w:r>
          </w:p>
        </w:tc>
        <w:tc>
          <w:tcPr>
            <w:tcW w:w="723" w:type="pct"/>
          </w:tcPr>
          <w:p w14:paraId="101A91A3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813" w:type="pct"/>
          </w:tcPr>
          <w:p w14:paraId="6651D21C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13" w:type="pct"/>
          </w:tcPr>
          <w:p w14:paraId="6BF66957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67B47" w:rsidRPr="00A973E3" w14:paraId="7E33FC4C" w14:textId="77777777" w:rsidTr="00267B47">
        <w:trPr>
          <w:trHeight w:val="314"/>
        </w:trPr>
        <w:tc>
          <w:tcPr>
            <w:tcW w:w="1216" w:type="pct"/>
          </w:tcPr>
          <w:p w14:paraId="55F20405" w14:textId="77777777" w:rsidR="00267B47" w:rsidRPr="00267B47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l-GR"/>
              </w:rPr>
            </w:pPr>
            <w:r w:rsidRPr="00267B47">
              <w:rPr>
                <w:color w:val="000000" w:themeColor="text1"/>
                <w:sz w:val="20"/>
                <w:szCs w:val="20"/>
                <w:lang w:val="el-GR"/>
              </w:rPr>
              <w:t xml:space="preserve">Λύσεις ασφάλειας για οικιακούς χρήστες και μικρές επιχειρήσεις </w:t>
            </w:r>
          </w:p>
        </w:tc>
        <w:tc>
          <w:tcPr>
            <w:tcW w:w="904" w:type="pct"/>
          </w:tcPr>
          <w:p w14:paraId="409115F9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McAfee+ Premium 30-day trial </w:t>
            </w:r>
          </w:p>
        </w:tc>
        <w:tc>
          <w:tcPr>
            <w:tcW w:w="530" w:type="pct"/>
          </w:tcPr>
          <w:p w14:paraId="1904C95A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658-BCCO </w:t>
            </w:r>
          </w:p>
        </w:tc>
        <w:tc>
          <w:tcPr>
            <w:tcW w:w="723" w:type="pct"/>
          </w:tcPr>
          <w:p w14:paraId="67AD37A4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813" w:type="pct"/>
          </w:tcPr>
          <w:p w14:paraId="7B3C8663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13" w:type="pct"/>
          </w:tcPr>
          <w:p w14:paraId="5BFC6ED0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67B47" w:rsidRPr="00A973E3" w14:paraId="06D136C0" w14:textId="77777777" w:rsidTr="00267B47">
        <w:trPr>
          <w:trHeight w:val="203"/>
        </w:trPr>
        <w:tc>
          <w:tcPr>
            <w:tcW w:w="1216" w:type="pct"/>
          </w:tcPr>
          <w:p w14:paraId="2B62EE8A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Operating System Recovery Options </w:t>
            </w:r>
          </w:p>
        </w:tc>
        <w:tc>
          <w:tcPr>
            <w:tcW w:w="904" w:type="pct"/>
          </w:tcPr>
          <w:p w14:paraId="0D65F296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No Media </w:t>
            </w:r>
          </w:p>
        </w:tc>
        <w:tc>
          <w:tcPr>
            <w:tcW w:w="530" w:type="pct"/>
          </w:tcPr>
          <w:p w14:paraId="1B181ECA" w14:textId="77777777" w:rsidR="00267B47" w:rsidRPr="00A973E3" w:rsidRDefault="00267B47" w:rsidP="00267B47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 xml:space="preserve">620-AAOH </w:t>
            </w:r>
          </w:p>
        </w:tc>
        <w:tc>
          <w:tcPr>
            <w:tcW w:w="723" w:type="pct"/>
          </w:tcPr>
          <w:p w14:paraId="0761EB00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73E3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813" w:type="pct"/>
          </w:tcPr>
          <w:p w14:paraId="52811AA4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13" w:type="pct"/>
          </w:tcPr>
          <w:p w14:paraId="3DE7F5E5" w14:textId="77777777" w:rsidR="00267B47" w:rsidRPr="00A973E3" w:rsidRDefault="00267B47" w:rsidP="00267B47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232E0E16" w14:textId="77777777" w:rsidR="00267B47" w:rsidRPr="00A973E3" w:rsidRDefault="00267B47" w:rsidP="00267B47"/>
    <w:p w14:paraId="38DF2D85" w14:textId="77777777" w:rsidR="00267B47" w:rsidRPr="00267B47" w:rsidRDefault="00267B47" w:rsidP="00267B47">
      <w:pPr>
        <w:pStyle w:val="2"/>
        <w:rPr>
          <w:rFonts w:ascii="Calibri" w:hAnsi="Calibri" w:cs="Calibri"/>
          <w:lang w:val="el-GR"/>
        </w:rPr>
      </w:pPr>
      <w:bookmarkStart w:id="179" w:name="_Toc209430697"/>
      <w:bookmarkStart w:id="180" w:name="_Toc211250685"/>
      <w:bookmarkStart w:id="181" w:name="_Toc211322416"/>
      <w:r w:rsidRPr="00267B47">
        <w:rPr>
          <w:rFonts w:ascii="Calibri" w:hAnsi="Calibri" w:cs="Calibri"/>
          <w:lang w:val="el-GR"/>
        </w:rPr>
        <w:t>Τμήμα 26: 3</w:t>
      </w:r>
      <w:r w:rsidRPr="00A973E3">
        <w:rPr>
          <w:rFonts w:ascii="Calibri" w:hAnsi="Calibri" w:cs="Calibri"/>
        </w:rPr>
        <w:t>D</w:t>
      </w:r>
      <w:r w:rsidRPr="00267B47">
        <w:rPr>
          <w:rFonts w:ascii="Calibri" w:hAnsi="Calibri" w:cs="Calibri"/>
          <w:lang w:val="el-GR"/>
        </w:rPr>
        <w:t xml:space="preserve"> Οπτικός Αισθητήρας, τεμ 5</w:t>
      </w:r>
      <w:bookmarkEnd w:id="179"/>
      <w:bookmarkEnd w:id="180"/>
      <w:bookmarkEnd w:id="181"/>
    </w:p>
    <w:p w14:paraId="64E224C0" w14:textId="77777777" w:rsidR="00267B47" w:rsidRPr="00267B47" w:rsidRDefault="00267B47" w:rsidP="00267B47">
      <w:pPr>
        <w:rPr>
          <w:lang w:val="el-GR"/>
        </w:rPr>
      </w:pPr>
    </w:p>
    <w:tbl>
      <w:tblPr>
        <w:tblStyle w:val="affa"/>
        <w:tblW w:w="9634" w:type="dxa"/>
        <w:tblLook w:val="04A0" w:firstRow="1" w:lastRow="0" w:firstColumn="1" w:lastColumn="0" w:noHBand="0" w:noVBand="1"/>
      </w:tblPr>
      <w:tblGrid>
        <w:gridCol w:w="2278"/>
        <w:gridCol w:w="2820"/>
        <w:gridCol w:w="1701"/>
        <w:gridCol w:w="2835"/>
      </w:tblGrid>
      <w:tr w:rsidR="00267B47" w:rsidRPr="00A973E3" w14:paraId="176A928C" w14:textId="77777777" w:rsidTr="0038255B">
        <w:tc>
          <w:tcPr>
            <w:tcW w:w="2278" w:type="dxa"/>
            <w:vAlign w:val="center"/>
          </w:tcPr>
          <w:p w14:paraId="52A8C6FF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ΠΡΟΔΙΑΓΡΑΦΕΣ</w:t>
            </w:r>
          </w:p>
        </w:tc>
        <w:tc>
          <w:tcPr>
            <w:tcW w:w="2820" w:type="dxa"/>
            <w:vAlign w:val="center"/>
          </w:tcPr>
          <w:p w14:paraId="2FE6F809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ΑΠΑΙΤΗΣΗ</w:t>
            </w:r>
          </w:p>
        </w:tc>
        <w:tc>
          <w:tcPr>
            <w:tcW w:w="1701" w:type="dxa"/>
            <w:vAlign w:val="center"/>
          </w:tcPr>
          <w:p w14:paraId="4AC62B1D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ΑΠΑΝΤΗΣΗ</w:t>
            </w:r>
          </w:p>
        </w:tc>
        <w:tc>
          <w:tcPr>
            <w:tcW w:w="2835" w:type="dxa"/>
            <w:vAlign w:val="center"/>
          </w:tcPr>
          <w:p w14:paraId="2F70DA11" w14:textId="77777777" w:rsidR="00267B47" w:rsidRPr="00A973E3" w:rsidRDefault="00267B47" w:rsidP="00267B47">
            <w:pPr>
              <w:jc w:val="center"/>
              <w:rPr>
                <w:b/>
                <w:bCs/>
              </w:rPr>
            </w:pPr>
            <w:r w:rsidRPr="00A973E3">
              <w:rPr>
                <w:b/>
                <w:bCs/>
              </w:rPr>
              <w:t>ΠΑΡΑΠΟΜΠΗ ΣΕ ΕΓΓΡΑΦΑ / ΔΙΚΑΙΟΛΟΓΗΤΙΚΑ</w:t>
            </w:r>
          </w:p>
        </w:tc>
      </w:tr>
      <w:tr w:rsidR="00267B47" w:rsidRPr="00A973E3" w14:paraId="102EBF41" w14:textId="77777777" w:rsidTr="0038255B">
        <w:tc>
          <w:tcPr>
            <w:tcW w:w="2278" w:type="dxa"/>
          </w:tcPr>
          <w:p w14:paraId="6E84CC90" w14:textId="77777777" w:rsidR="00267B47" w:rsidRPr="00A973E3" w:rsidRDefault="00267B47" w:rsidP="00267B47">
            <w:pPr>
              <w:autoSpaceDE w:val="0"/>
              <w:autoSpaceDN w:val="0"/>
              <w:jc w:val="center"/>
              <w:rPr>
                <w:rFonts w:eastAsia="Calibri"/>
                <w:i/>
                <w:iCs/>
                <w:color w:val="000000" w:themeColor="text1"/>
              </w:rPr>
            </w:pPr>
            <w:r w:rsidRPr="00A973E3">
              <w:rPr>
                <w:rFonts w:eastAsia="Calibri"/>
                <w:i/>
                <w:iCs/>
                <w:color w:val="000000" w:themeColor="text1"/>
              </w:rPr>
              <w:t>ΣΤΕΡΕΟΣΚΟΠΙΚΗ ΚΑΜΕΡΑ</w:t>
            </w:r>
          </w:p>
          <w:p w14:paraId="77A8A9FE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  <w:sz w:val="18"/>
              </w:rPr>
            </w:pPr>
          </w:p>
        </w:tc>
        <w:tc>
          <w:tcPr>
            <w:tcW w:w="2820" w:type="dxa"/>
          </w:tcPr>
          <w:p w14:paraId="1C8E74E1" w14:textId="77777777" w:rsidR="00267B47" w:rsidRPr="00A973E3" w:rsidRDefault="00267B47" w:rsidP="00267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0269C1B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14:paraId="043F6C6A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  <w:tr w:rsidR="00267B47" w:rsidRPr="00A973E3" w14:paraId="2A9A9596" w14:textId="77777777" w:rsidTr="0038255B">
        <w:tc>
          <w:tcPr>
            <w:tcW w:w="2278" w:type="dxa"/>
            <w:vAlign w:val="center"/>
          </w:tcPr>
          <w:p w14:paraId="6C6BE28C" w14:textId="77777777" w:rsidR="00267B47" w:rsidRPr="00267B47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  <w:lang w:val="el-GR"/>
              </w:rPr>
            </w:pPr>
            <w:r w:rsidRPr="00267B47">
              <w:rPr>
                <w:rFonts w:ascii="Calibri" w:eastAsia="Calibri" w:hAnsi="Calibri" w:cs="Calibri"/>
                <w:color w:val="000000" w:themeColor="text1"/>
                <w:lang w:val="el-GR"/>
              </w:rPr>
              <w:t>Στεροσκοπική κάμερα μη-πολωτική (</w:t>
            </w:r>
            <w:r w:rsidRPr="00A973E3">
              <w:rPr>
                <w:rFonts w:ascii="Calibri" w:eastAsia="Calibri" w:hAnsi="Calibri" w:cs="Calibri"/>
                <w:color w:val="000000" w:themeColor="text1"/>
              </w:rPr>
              <w:t>no</w:t>
            </w:r>
            <w:r w:rsidRPr="00267B47">
              <w:rPr>
                <w:rFonts w:ascii="Calibri" w:eastAsia="Calibri" w:hAnsi="Calibri" w:cs="Calibri"/>
                <w:color w:val="000000" w:themeColor="text1"/>
                <w:lang w:val="el-GR"/>
              </w:rPr>
              <w:t xml:space="preserve"> </w:t>
            </w:r>
            <w:r w:rsidRPr="00A973E3">
              <w:rPr>
                <w:rFonts w:ascii="Calibri" w:eastAsia="Calibri" w:hAnsi="Calibri" w:cs="Calibri"/>
                <w:color w:val="000000" w:themeColor="text1"/>
              </w:rPr>
              <w:t>polarizer</w:t>
            </w:r>
            <w:r w:rsidRPr="00267B47">
              <w:rPr>
                <w:rFonts w:ascii="Calibri" w:eastAsia="Calibri" w:hAnsi="Calibri" w:cs="Calibri"/>
                <w:color w:val="000000" w:themeColor="text1"/>
                <w:lang w:val="el-GR"/>
              </w:rPr>
              <w:t>)</w:t>
            </w:r>
          </w:p>
        </w:tc>
        <w:tc>
          <w:tcPr>
            <w:tcW w:w="2820" w:type="dxa"/>
            <w:vAlign w:val="center"/>
          </w:tcPr>
          <w:p w14:paraId="01DF0F12" w14:textId="77777777" w:rsidR="00267B47" w:rsidRPr="00A973E3" w:rsidRDefault="00267B47" w:rsidP="00267B47">
            <w:pPr>
              <w:jc w:val="center"/>
              <w:rPr>
                <w:sz w:val="20"/>
                <w:szCs w:val="20"/>
              </w:rPr>
            </w:pPr>
            <w:r w:rsidRPr="00A973E3"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>NAI</w:t>
            </w:r>
          </w:p>
        </w:tc>
        <w:tc>
          <w:tcPr>
            <w:tcW w:w="1701" w:type="dxa"/>
          </w:tcPr>
          <w:p w14:paraId="6551E2E7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14:paraId="117AAF0F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  <w:tr w:rsidR="00267B47" w:rsidRPr="001F57FF" w14:paraId="18597CBC" w14:textId="77777777" w:rsidTr="0038255B">
        <w:tc>
          <w:tcPr>
            <w:tcW w:w="2278" w:type="dxa"/>
            <w:vAlign w:val="center"/>
          </w:tcPr>
          <w:p w14:paraId="07696BBF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</w:rPr>
            </w:pPr>
            <w:r w:rsidRPr="00A973E3">
              <w:rPr>
                <w:rFonts w:ascii="Calibri" w:eastAsia="Calibri" w:hAnsi="Calibri" w:cs="Calibri"/>
                <w:color w:val="000000" w:themeColor="text1"/>
              </w:rPr>
              <w:t>Αισθητήρας κάμερας</w:t>
            </w:r>
          </w:p>
        </w:tc>
        <w:tc>
          <w:tcPr>
            <w:tcW w:w="2820" w:type="dxa"/>
            <w:vAlign w:val="center"/>
          </w:tcPr>
          <w:p w14:paraId="7257201A" w14:textId="77777777" w:rsidR="00267B47" w:rsidRPr="00267B47" w:rsidRDefault="00267B47" w:rsidP="00267B47">
            <w:pPr>
              <w:jc w:val="center"/>
              <w:rPr>
                <w:sz w:val="20"/>
                <w:szCs w:val="20"/>
                <w:lang w:val="el-GR"/>
              </w:rPr>
            </w:pPr>
            <w:r w:rsidRPr="00267B47">
              <w:rPr>
                <w:rFonts w:eastAsia="Calibri"/>
                <w:color w:val="000000" w:themeColor="text1"/>
                <w:sz w:val="20"/>
                <w:szCs w:val="20"/>
                <w:lang w:val="el-GR"/>
              </w:rPr>
              <w:t>Διπλός, τουλάχιστον 2.2</w:t>
            </w:r>
            <w:r w:rsidRPr="00A973E3"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>MP</w:t>
            </w:r>
            <w:r w:rsidRPr="00267B47">
              <w:rPr>
                <w:rFonts w:eastAsia="Calibri"/>
                <w:color w:val="000000" w:themeColor="text1"/>
                <w:sz w:val="20"/>
                <w:szCs w:val="20"/>
                <w:lang w:val="el-GR"/>
              </w:rPr>
              <w:t xml:space="preserve"> έγχρωμος αισθητήρας με 3-</w:t>
            </w:r>
            <w:r w:rsidRPr="00A973E3"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>micron</w:t>
            </w:r>
            <w:r w:rsidRPr="00267B47">
              <w:rPr>
                <w:rFonts w:eastAsia="Calibri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 w:rsidRPr="00A973E3"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>pixels</w:t>
            </w:r>
          </w:p>
        </w:tc>
        <w:tc>
          <w:tcPr>
            <w:tcW w:w="1701" w:type="dxa"/>
          </w:tcPr>
          <w:p w14:paraId="13777B9C" w14:textId="77777777" w:rsidR="00267B47" w:rsidRPr="00267B47" w:rsidRDefault="00267B47" w:rsidP="00267B47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2835" w:type="dxa"/>
          </w:tcPr>
          <w:p w14:paraId="69CDD461" w14:textId="77777777" w:rsidR="00267B47" w:rsidRPr="00267B47" w:rsidRDefault="00267B47" w:rsidP="00267B47">
            <w:pPr>
              <w:rPr>
                <w:sz w:val="20"/>
                <w:szCs w:val="20"/>
                <w:lang w:val="el-GR"/>
              </w:rPr>
            </w:pPr>
          </w:p>
        </w:tc>
      </w:tr>
      <w:tr w:rsidR="00267B47" w:rsidRPr="001F57FF" w14:paraId="6EDC9A7B" w14:textId="77777777" w:rsidTr="0038255B">
        <w:tc>
          <w:tcPr>
            <w:tcW w:w="2278" w:type="dxa"/>
            <w:vAlign w:val="center"/>
          </w:tcPr>
          <w:p w14:paraId="3C12F690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</w:rPr>
            </w:pPr>
            <w:r w:rsidRPr="00A973E3">
              <w:rPr>
                <w:rFonts w:ascii="Calibri" w:eastAsia="Calibri" w:hAnsi="Calibri" w:cs="Calibri"/>
                <w:color w:val="000000" w:themeColor="text1"/>
              </w:rPr>
              <w:t>Μέγεθος αισθητήρα</w:t>
            </w:r>
          </w:p>
        </w:tc>
        <w:tc>
          <w:tcPr>
            <w:tcW w:w="2820" w:type="dxa"/>
            <w:vAlign w:val="center"/>
          </w:tcPr>
          <w:p w14:paraId="3E89C9FB" w14:textId="77777777" w:rsidR="00267B47" w:rsidRPr="00267B47" w:rsidRDefault="00267B47" w:rsidP="00267B47">
            <w:pPr>
              <w:jc w:val="center"/>
              <w:rPr>
                <w:sz w:val="20"/>
                <w:szCs w:val="20"/>
                <w:lang w:val="el-GR"/>
              </w:rPr>
            </w:pPr>
            <w:r w:rsidRPr="00267B47">
              <w:rPr>
                <w:rFonts w:eastAsia="Calibri"/>
                <w:color w:val="000000" w:themeColor="text1"/>
                <w:sz w:val="20"/>
                <w:szCs w:val="20"/>
                <w:lang w:val="el-GR"/>
              </w:rPr>
              <w:t xml:space="preserve">Τουλάχιστον 1/2.5” με υψηλή ευαισθησία σε συνθήκες χαμηλού φωτός </w:t>
            </w:r>
          </w:p>
        </w:tc>
        <w:tc>
          <w:tcPr>
            <w:tcW w:w="1701" w:type="dxa"/>
          </w:tcPr>
          <w:p w14:paraId="47166997" w14:textId="77777777" w:rsidR="00267B47" w:rsidRPr="00267B47" w:rsidRDefault="00267B47" w:rsidP="00267B47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2835" w:type="dxa"/>
          </w:tcPr>
          <w:p w14:paraId="41DDA3AA" w14:textId="77777777" w:rsidR="00267B47" w:rsidRPr="00267B47" w:rsidRDefault="00267B47" w:rsidP="00267B47">
            <w:pPr>
              <w:rPr>
                <w:sz w:val="20"/>
                <w:szCs w:val="20"/>
                <w:lang w:val="el-GR"/>
              </w:rPr>
            </w:pPr>
          </w:p>
        </w:tc>
      </w:tr>
      <w:tr w:rsidR="00267B47" w:rsidRPr="00A973E3" w14:paraId="7D9C6908" w14:textId="77777777" w:rsidTr="0038255B">
        <w:tc>
          <w:tcPr>
            <w:tcW w:w="2278" w:type="dxa"/>
            <w:vAlign w:val="center"/>
          </w:tcPr>
          <w:p w14:paraId="201F45D7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</w:rPr>
            </w:pPr>
            <w:r w:rsidRPr="00A973E3">
              <w:rPr>
                <w:rFonts w:ascii="Calibri" w:eastAsia="Calibri" w:hAnsi="Calibri" w:cs="Calibri"/>
                <w:color w:val="000000" w:themeColor="text1"/>
              </w:rPr>
              <w:t>Ανάλυση κάμερας</w:t>
            </w:r>
          </w:p>
        </w:tc>
        <w:tc>
          <w:tcPr>
            <w:tcW w:w="2820" w:type="dxa"/>
            <w:vAlign w:val="center"/>
          </w:tcPr>
          <w:p w14:paraId="6AC704F9" w14:textId="77777777" w:rsidR="00267B47" w:rsidRPr="00A973E3" w:rsidRDefault="00267B47" w:rsidP="00267B47">
            <w:pPr>
              <w:jc w:val="center"/>
              <w:rPr>
                <w:sz w:val="20"/>
                <w:szCs w:val="20"/>
              </w:rPr>
            </w:pPr>
            <w:r w:rsidRPr="00A973E3">
              <w:rPr>
                <w:rFonts w:eastAsia="Calibri"/>
                <w:color w:val="000000" w:themeColor="text1"/>
                <w:sz w:val="20"/>
                <w:szCs w:val="20"/>
              </w:rPr>
              <w:t>Τουλάχιστον 1920</w:t>
            </w:r>
            <w:r w:rsidRPr="00A973E3"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>x1200 /</w:t>
            </w:r>
            <w:r w:rsidRPr="00A973E3">
              <w:rPr>
                <w:rFonts w:eastAsia="Calibri"/>
                <w:color w:val="000000" w:themeColor="text1"/>
                <w:sz w:val="20"/>
                <w:szCs w:val="20"/>
              </w:rPr>
              <w:t xml:space="preserve"> 50</w:t>
            </w:r>
            <w:r w:rsidRPr="00A973E3"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>fps</w:t>
            </w:r>
          </w:p>
        </w:tc>
        <w:tc>
          <w:tcPr>
            <w:tcW w:w="1701" w:type="dxa"/>
          </w:tcPr>
          <w:p w14:paraId="7016A350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14:paraId="2F8432C4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  <w:tr w:rsidR="00267B47" w:rsidRPr="00A973E3" w14:paraId="31308CDF" w14:textId="77777777" w:rsidTr="0038255B">
        <w:tc>
          <w:tcPr>
            <w:tcW w:w="2278" w:type="dxa"/>
            <w:vAlign w:val="center"/>
          </w:tcPr>
          <w:p w14:paraId="74766452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</w:rPr>
            </w:pPr>
            <w:r w:rsidRPr="00A973E3">
              <w:rPr>
                <w:rFonts w:ascii="Calibri" w:eastAsia="Calibri" w:hAnsi="Calibri" w:cs="Calibri"/>
                <w:color w:val="000000" w:themeColor="text1"/>
              </w:rPr>
              <w:t>Αντίληψη βάθους κάμερας</w:t>
            </w:r>
          </w:p>
        </w:tc>
        <w:tc>
          <w:tcPr>
            <w:tcW w:w="2820" w:type="dxa"/>
            <w:vAlign w:val="center"/>
          </w:tcPr>
          <w:p w14:paraId="7CF386E9" w14:textId="77777777" w:rsidR="00267B47" w:rsidRPr="00A973E3" w:rsidRDefault="00267B47" w:rsidP="00267B47">
            <w:pPr>
              <w:jc w:val="center"/>
              <w:rPr>
                <w:sz w:val="20"/>
                <w:szCs w:val="20"/>
              </w:rPr>
            </w:pPr>
            <w:r w:rsidRPr="00A973E3">
              <w:rPr>
                <w:rFonts w:eastAsia="Calibri"/>
                <w:color w:val="000000" w:themeColor="text1"/>
                <w:sz w:val="20"/>
                <w:szCs w:val="20"/>
              </w:rPr>
              <w:t>Από 0</w:t>
            </w:r>
            <w:r w:rsidRPr="00A973E3"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>.</w:t>
            </w:r>
            <w:r w:rsidRPr="00A973E3"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  <w:r w:rsidRPr="00A973E3"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>m</w:t>
            </w:r>
            <w:r w:rsidRPr="00A973E3">
              <w:rPr>
                <w:rFonts w:eastAsia="Calibri"/>
                <w:color w:val="000000" w:themeColor="text1"/>
                <w:sz w:val="20"/>
                <w:szCs w:val="20"/>
              </w:rPr>
              <w:t xml:space="preserve"> έως 7</w:t>
            </w:r>
            <w:r w:rsidRPr="00A973E3"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>m</w:t>
            </w:r>
          </w:p>
        </w:tc>
        <w:tc>
          <w:tcPr>
            <w:tcW w:w="1701" w:type="dxa"/>
          </w:tcPr>
          <w:p w14:paraId="258B92DB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14:paraId="768D98EC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  <w:tr w:rsidR="00267B47" w:rsidRPr="00A973E3" w14:paraId="44F52E94" w14:textId="77777777" w:rsidTr="0038255B">
        <w:tc>
          <w:tcPr>
            <w:tcW w:w="2278" w:type="dxa"/>
            <w:vAlign w:val="center"/>
          </w:tcPr>
          <w:p w14:paraId="2E9919A9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</w:rPr>
            </w:pPr>
            <w:r w:rsidRPr="00A973E3">
              <w:rPr>
                <w:rFonts w:ascii="Calibri" w:eastAsia="Calibri" w:hAnsi="Calibri" w:cs="Calibri"/>
                <w:color w:val="000000" w:themeColor="text1"/>
              </w:rPr>
              <w:t>Αισθητήρες κίνησης</w:t>
            </w:r>
          </w:p>
        </w:tc>
        <w:tc>
          <w:tcPr>
            <w:tcW w:w="2820" w:type="dxa"/>
            <w:vAlign w:val="center"/>
          </w:tcPr>
          <w:p w14:paraId="427A2948" w14:textId="77777777" w:rsidR="00267B47" w:rsidRPr="00A973E3" w:rsidRDefault="00267B47" w:rsidP="00267B47">
            <w:pPr>
              <w:pStyle w:val="aff1"/>
              <w:numPr>
                <w:ilvl w:val="0"/>
                <w:numId w:val="44"/>
              </w:numPr>
              <w:autoSpaceDE w:val="0"/>
              <w:autoSpaceDN w:val="0"/>
              <w:ind w:left="284" w:hanging="283"/>
              <w:rPr>
                <w:rFonts w:ascii="Calibri" w:eastAsia="Calibri" w:hAnsi="Calibri" w:cs="Calibri"/>
                <w:color w:val="000000" w:themeColor="text1"/>
              </w:rPr>
            </w:pPr>
            <w:r w:rsidRPr="00A973E3">
              <w:rPr>
                <w:rFonts w:ascii="Calibri" w:eastAsia="Calibri" w:hAnsi="Calibri" w:cs="Calibri"/>
                <w:color w:val="000000" w:themeColor="text1"/>
              </w:rPr>
              <w:t>Επιταχυνσιόμετρο τουλάχιστον 14-bit</w:t>
            </w:r>
          </w:p>
          <w:p w14:paraId="638E9488" w14:textId="77777777" w:rsidR="00267B47" w:rsidRPr="00A973E3" w:rsidRDefault="00267B47" w:rsidP="00267B47">
            <w:pPr>
              <w:pStyle w:val="aff1"/>
              <w:numPr>
                <w:ilvl w:val="0"/>
                <w:numId w:val="44"/>
              </w:numPr>
              <w:autoSpaceDE w:val="0"/>
              <w:autoSpaceDN w:val="0"/>
              <w:ind w:left="284" w:hanging="283"/>
              <w:rPr>
                <w:rFonts w:ascii="Calibri" w:eastAsia="Calibri" w:hAnsi="Calibri" w:cs="Calibri"/>
                <w:color w:val="000000" w:themeColor="text1"/>
              </w:rPr>
            </w:pPr>
            <w:r w:rsidRPr="00A973E3">
              <w:rPr>
                <w:rFonts w:ascii="Calibri" w:eastAsia="Calibri" w:hAnsi="Calibri" w:cs="Calibri"/>
                <w:color w:val="000000" w:themeColor="text1"/>
              </w:rPr>
              <w:t>Γυροσκόπιο τουλάχιστον 14-bit</w:t>
            </w:r>
          </w:p>
          <w:p w14:paraId="6FE51C64" w14:textId="77777777" w:rsidR="00267B47" w:rsidRPr="00A973E3" w:rsidRDefault="00267B47" w:rsidP="00267B47">
            <w:pPr>
              <w:jc w:val="center"/>
              <w:rPr>
                <w:sz w:val="20"/>
                <w:szCs w:val="20"/>
              </w:rPr>
            </w:pPr>
            <w:r w:rsidRPr="00A973E3">
              <w:rPr>
                <w:rFonts w:eastAsia="Calibri"/>
                <w:color w:val="000000" w:themeColor="text1"/>
                <w:sz w:val="20"/>
                <w:szCs w:val="20"/>
              </w:rPr>
              <w:t xml:space="preserve">Ρυθμός δεδομένων τουλάχιστον </w:t>
            </w:r>
            <w:r w:rsidRPr="00A973E3"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>35</w:t>
            </w:r>
            <w:r w:rsidRPr="00A973E3"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  <w:r w:rsidRPr="00A973E3"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>Hz</w:t>
            </w:r>
          </w:p>
        </w:tc>
        <w:tc>
          <w:tcPr>
            <w:tcW w:w="1701" w:type="dxa"/>
          </w:tcPr>
          <w:p w14:paraId="437F1340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14:paraId="7D125FE1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  <w:tr w:rsidR="00267B47" w:rsidRPr="00A973E3" w14:paraId="6FD3114A" w14:textId="77777777" w:rsidTr="0038255B">
        <w:tc>
          <w:tcPr>
            <w:tcW w:w="2278" w:type="dxa"/>
            <w:vAlign w:val="center"/>
          </w:tcPr>
          <w:p w14:paraId="0D08B6B7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</w:rPr>
            </w:pPr>
            <w:r w:rsidRPr="00A973E3">
              <w:rPr>
                <w:rFonts w:ascii="Calibri" w:eastAsia="Calibri" w:hAnsi="Calibri" w:cs="Calibri"/>
                <w:color w:val="000000" w:themeColor="text1"/>
              </w:rPr>
              <w:t>Δυνατότητα object tracking</w:t>
            </w:r>
          </w:p>
        </w:tc>
        <w:tc>
          <w:tcPr>
            <w:tcW w:w="2820" w:type="dxa"/>
            <w:vAlign w:val="center"/>
          </w:tcPr>
          <w:p w14:paraId="225640E1" w14:textId="77777777" w:rsidR="00267B47" w:rsidRPr="00A973E3" w:rsidRDefault="00267B47" w:rsidP="00267B47">
            <w:pPr>
              <w:jc w:val="center"/>
              <w:rPr>
                <w:sz w:val="20"/>
                <w:szCs w:val="20"/>
              </w:rPr>
            </w:pPr>
            <w:r w:rsidRPr="00A973E3">
              <w:rPr>
                <w:rFonts w:eastAsia="Calibri"/>
                <w:color w:val="000000" w:themeColor="text1"/>
                <w:sz w:val="20"/>
                <w:szCs w:val="20"/>
              </w:rPr>
              <w:t>ΝΑΙ</w:t>
            </w:r>
          </w:p>
        </w:tc>
        <w:tc>
          <w:tcPr>
            <w:tcW w:w="1701" w:type="dxa"/>
          </w:tcPr>
          <w:p w14:paraId="6203CCA1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14:paraId="46CE34F9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  <w:tr w:rsidR="00267B47" w:rsidRPr="00A973E3" w14:paraId="5908E295" w14:textId="77777777" w:rsidTr="0038255B">
        <w:tc>
          <w:tcPr>
            <w:tcW w:w="2278" w:type="dxa"/>
            <w:vAlign w:val="center"/>
          </w:tcPr>
          <w:p w14:paraId="0F4B461D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</w:rPr>
            </w:pPr>
            <w:r w:rsidRPr="00A973E3">
              <w:rPr>
                <w:rFonts w:ascii="Calibri" w:eastAsia="Calibri" w:hAnsi="Calibri" w:cs="Calibri"/>
                <w:color w:val="000000" w:themeColor="text1"/>
              </w:rPr>
              <w:lastRenderedPageBreak/>
              <w:t>Απόστασης ανίχνευσης (detection range)</w:t>
            </w:r>
          </w:p>
        </w:tc>
        <w:tc>
          <w:tcPr>
            <w:tcW w:w="2820" w:type="dxa"/>
            <w:vAlign w:val="center"/>
          </w:tcPr>
          <w:p w14:paraId="55CD6E52" w14:textId="77777777" w:rsidR="00267B47" w:rsidRPr="00A973E3" w:rsidRDefault="00267B47" w:rsidP="00267B47">
            <w:pPr>
              <w:pStyle w:val="aff1"/>
              <w:numPr>
                <w:ilvl w:val="0"/>
                <w:numId w:val="43"/>
              </w:numPr>
              <w:autoSpaceDE w:val="0"/>
              <w:autoSpaceDN w:val="0"/>
              <w:ind w:left="143" w:hanging="142"/>
              <w:rPr>
                <w:rFonts w:ascii="Calibri" w:eastAsia="Calibri" w:hAnsi="Calibri" w:cs="Calibri"/>
                <w:color w:val="000000" w:themeColor="text1"/>
              </w:rPr>
            </w:pPr>
            <w:r w:rsidRPr="00A973E3">
              <w:rPr>
                <w:rFonts w:ascii="Calibri" w:eastAsia="Calibri" w:hAnsi="Calibri" w:cs="Calibri"/>
                <w:color w:val="000000" w:themeColor="text1"/>
              </w:rPr>
              <w:t>Τουλάχιστον 18m (3D)</w:t>
            </w:r>
          </w:p>
          <w:p w14:paraId="450E2AF0" w14:textId="77777777" w:rsidR="00267B47" w:rsidRPr="00A973E3" w:rsidRDefault="00267B47" w:rsidP="00267B47">
            <w:pPr>
              <w:jc w:val="center"/>
              <w:rPr>
                <w:sz w:val="20"/>
                <w:szCs w:val="20"/>
              </w:rPr>
            </w:pPr>
            <w:r w:rsidRPr="00A973E3">
              <w:rPr>
                <w:rFonts w:eastAsia="Calibri"/>
                <w:color w:val="000000" w:themeColor="text1"/>
                <w:sz w:val="20"/>
                <w:szCs w:val="20"/>
              </w:rPr>
              <w:t>Τουλάχιστον 38</w:t>
            </w:r>
            <w:r w:rsidRPr="00A973E3"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>m (2D)</w:t>
            </w:r>
          </w:p>
        </w:tc>
        <w:tc>
          <w:tcPr>
            <w:tcW w:w="1701" w:type="dxa"/>
          </w:tcPr>
          <w:p w14:paraId="4B920949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14:paraId="3C7B1607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  <w:tr w:rsidR="00267B47" w:rsidRPr="00A973E3" w14:paraId="3FACF14A" w14:textId="77777777" w:rsidTr="0038255B">
        <w:tc>
          <w:tcPr>
            <w:tcW w:w="2278" w:type="dxa"/>
            <w:vAlign w:val="center"/>
          </w:tcPr>
          <w:p w14:paraId="44E95861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</w:rPr>
            </w:pPr>
            <w:r w:rsidRPr="00A973E3">
              <w:rPr>
                <w:rFonts w:ascii="Calibri" w:eastAsia="Calibri" w:hAnsi="Calibri" w:cs="Calibri"/>
                <w:color w:val="000000" w:themeColor="text1"/>
              </w:rPr>
              <w:t xml:space="preserve">Δυνατότητα skeleton tracking </w:t>
            </w:r>
          </w:p>
        </w:tc>
        <w:tc>
          <w:tcPr>
            <w:tcW w:w="2820" w:type="dxa"/>
            <w:vAlign w:val="center"/>
          </w:tcPr>
          <w:p w14:paraId="46F04A71" w14:textId="77777777" w:rsidR="00267B47" w:rsidRPr="00A973E3" w:rsidRDefault="00267B47" w:rsidP="00267B47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A973E3"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>NAI</w:t>
            </w:r>
          </w:p>
          <w:p w14:paraId="0B64BCA7" w14:textId="77777777" w:rsidR="00267B47" w:rsidRPr="00267B47" w:rsidRDefault="00267B47" w:rsidP="00267B47">
            <w:pPr>
              <w:pStyle w:val="aff1"/>
              <w:numPr>
                <w:ilvl w:val="0"/>
                <w:numId w:val="45"/>
              </w:numPr>
              <w:autoSpaceDE w:val="0"/>
              <w:autoSpaceDN w:val="0"/>
              <w:jc w:val="center"/>
              <w:rPr>
                <w:rFonts w:ascii="Calibri" w:eastAsia="Calibri" w:hAnsi="Calibri" w:cs="Calibri"/>
                <w:color w:val="000000" w:themeColor="text1"/>
                <w:lang w:val="el-GR"/>
              </w:rPr>
            </w:pPr>
            <w:r w:rsidRPr="00267B47">
              <w:rPr>
                <w:rFonts w:ascii="Calibri" w:eastAsia="Calibri" w:hAnsi="Calibri" w:cs="Calibri"/>
                <w:color w:val="000000" w:themeColor="text1"/>
                <w:lang w:val="el-GR"/>
              </w:rPr>
              <w:t>Τουλάχιστον επιλογή 18</w:t>
            </w:r>
            <w:r w:rsidRPr="00A973E3">
              <w:rPr>
                <w:rFonts w:ascii="Calibri" w:eastAsia="Calibri" w:hAnsi="Calibri" w:cs="Calibri"/>
                <w:color w:val="000000" w:themeColor="text1"/>
              </w:rPr>
              <w:t>x</w:t>
            </w:r>
            <w:r w:rsidRPr="00267B47">
              <w:rPr>
                <w:rFonts w:ascii="Calibri" w:eastAsia="Calibri" w:hAnsi="Calibri" w:cs="Calibri"/>
                <w:color w:val="000000" w:themeColor="text1"/>
                <w:lang w:val="el-GR"/>
              </w:rPr>
              <w:t>, 34</w:t>
            </w:r>
            <w:r w:rsidRPr="00A973E3">
              <w:rPr>
                <w:rFonts w:ascii="Calibri" w:eastAsia="Calibri" w:hAnsi="Calibri" w:cs="Calibri"/>
                <w:color w:val="000000" w:themeColor="text1"/>
              </w:rPr>
              <w:t>x</w:t>
            </w:r>
            <w:r w:rsidRPr="00267B47">
              <w:rPr>
                <w:rFonts w:ascii="Calibri" w:eastAsia="Calibri" w:hAnsi="Calibri" w:cs="Calibri"/>
                <w:color w:val="000000" w:themeColor="text1"/>
                <w:lang w:val="el-GR"/>
              </w:rPr>
              <w:t>, 38</w:t>
            </w:r>
            <w:r w:rsidRPr="00A973E3">
              <w:rPr>
                <w:rFonts w:ascii="Calibri" w:eastAsia="Calibri" w:hAnsi="Calibri" w:cs="Calibri"/>
                <w:color w:val="000000" w:themeColor="text1"/>
              </w:rPr>
              <w:t>x</w:t>
            </w:r>
            <w:r w:rsidRPr="00267B47">
              <w:rPr>
                <w:rFonts w:ascii="Calibri" w:eastAsia="Calibri" w:hAnsi="Calibri" w:cs="Calibri"/>
                <w:color w:val="000000" w:themeColor="text1"/>
                <w:lang w:val="el-GR"/>
              </w:rPr>
              <w:t xml:space="preserve"> </w:t>
            </w:r>
            <w:r w:rsidRPr="00A973E3">
              <w:rPr>
                <w:rFonts w:ascii="Calibri" w:eastAsia="Calibri" w:hAnsi="Calibri" w:cs="Calibri"/>
                <w:color w:val="000000" w:themeColor="text1"/>
              </w:rPr>
              <w:t>Body</w:t>
            </w:r>
            <w:r w:rsidRPr="00267B47">
              <w:rPr>
                <w:rFonts w:ascii="Calibri" w:eastAsia="Calibri" w:hAnsi="Calibri" w:cs="Calibri"/>
                <w:color w:val="000000" w:themeColor="text1"/>
                <w:lang w:val="el-GR"/>
              </w:rPr>
              <w:t xml:space="preserve"> </w:t>
            </w:r>
            <w:r w:rsidRPr="00A973E3">
              <w:rPr>
                <w:rFonts w:ascii="Calibri" w:eastAsia="Calibri" w:hAnsi="Calibri" w:cs="Calibri"/>
                <w:color w:val="000000" w:themeColor="text1"/>
              </w:rPr>
              <w:t>Keypoints</w:t>
            </w:r>
          </w:p>
          <w:p w14:paraId="32A5FFDA" w14:textId="77777777" w:rsidR="00267B47" w:rsidRPr="00A973E3" w:rsidRDefault="00267B47" w:rsidP="00267B47">
            <w:pPr>
              <w:jc w:val="center"/>
              <w:rPr>
                <w:sz w:val="20"/>
                <w:szCs w:val="20"/>
              </w:rPr>
            </w:pPr>
            <w:r w:rsidRPr="00A973E3">
              <w:rPr>
                <w:rFonts w:eastAsia="Calibri"/>
                <w:color w:val="000000" w:themeColor="text1"/>
                <w:sz w:val="20"/>
                <w:szCs w:val="20"/>
              </w:rPr>
              <w:t>Τουλάχιστον 13</w:t>
            </w:r>
            <w:r w:rsidRPr="00A973E3"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>m</w:t>
            </w:r>
            <w:r w:rsidRPr="00A973E3">
              <w:rPr>
                <w:rFonts w:eastAsia="Calibri"/>
                <w:color w:val="000000" w:themeColor="text1"/>
                <w:sz w:val="20"/>
                <w:szCs w:val="20"/>
              </w:rPr>
              <w:t xml:space="preserve"> απόσταση</w:t>
            </w:r>
          </w:p>
        </w:tc>
        <w:tc>
          <w:tcPr>
            <w:tcW w:w="1701" w:type="dxa"/>
          </w:tcPr>
          <w:p w14:paraId="255515FB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14:paraId="4C38F21C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  <w:tr w:rsidR="00267B47" w:rsidRPr="00CB7C26" w14:paraId="7D08528B" w14:textId="77777777" w:rsidTr="0038255B">
        <w:tc>
          <w:tcPr>
            <w:tcW w:w="2278" w:type="dxa"/>
            <w:vAlign w:val="center"/>
          </w:tcPr>
          <w:p w14:paraId="68B18AE8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</w:rPr>
            </w:pPr>
            <w:r w:rsidRPr="00A973E3">
              <w:rPr>
                <w:rFonts w:ascii="Calibri" w:eastAsia="Calibri" w:hAnsi="Calibri" w:cs="Calibri"/>
                <w:color w:val="000000" w:themeColor="text1"/>
              </w:rPr>
              <w:t>Τύπος φακού</w:t>
            </w:r>
          </w:p>
        </w:tc>
        <w:tc>
          <w:tcPr>
            <w:tcW w:w="2820" w:type="dxa"/>
            <w:vAlign w:val="center"/>
          </w:tcPr>
          <w:p w14:paraId="7E2ADD1D" w14:textId="77777777" w:rsidR="00267B47" w:rsidRPr="00267B47" w:rsidRDefault="00267B47" w:rsidP="00267B47">
            <w:pPr>
              <w:jc w:val="center"/>
              <w:rPr>
                <w:sz w:val="20"/>
                <w:szCs w:val="20"/>
                <w:lang w:val="el-GR"/>
              </w:rPr>
            </w:pPr>
            <w:r w:rsidRPr="00267B47">
              <w:rPr>
                <w:rFonts w:eastAsia="Calibri"/>
                <w:color w:val="000000" w:themeColor="text1"/>
                <w:sz w:val="20"/>
                <w:szCs w:val="20"/>
                <w:lang w:val="el-GR"/>
              </w:rPr>
              <w:t>Ευρυγώνιος φακός (</w:t>
            </w:r>
            <w:r w:rsidRPr="00A973E3"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>wide</w:t>
            </w:r>
            <w:r w:rsidRPr="00267B47">
              <w:rPr>
                <w:rFonts w:eastAsia="Calibri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 w:rsidRPr="00A973E3"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>angle</w:t>
            </w:r>
            <w:r w:rsidRPr="00267B47">
              <w:rPr>
                <w:rFonts w:eastAsia="Calibri"/>
                <w:color w:val="000000" w:themeColor="text1"/>
                <w:sz w:val="20"/>
                <w:szCs w:val="20"/>
                <w:lang w:val="el-GR"/>
              </w:rPr>
              <w:t>) , γυάλινος διπλός φακός τουλάχιστον 9-στοιχείων με οπτική διόρθωση παραμόρφωσης</w:t>
            </w:r>
          </w:p>
        </w:tc>
        <w:tc>
          <w:tcPr>
            <w:tcW w:w="1701" w:type="dxa"/>
          </w:tcPr>
          <w:p w14:paraId="4D71A4E2" w14:textId="77777777" w:rsidR="00267B47" w:rsidRPr="00267B47" w:rsidRDefault="00267B47" w:rsidP="00267B47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2835" w:type="dxa"/>
          </w:tcPr>
          <w:p w14:paraId="1BCF5BFA" w14:textId="77777777" w:rsidR="00267B47" w:rsidRPr="00267B47" w:rsidRDefault="00267B47" w:rsidP="00267B47">
            <w:pPr>
              <w:rPr>
                <w:sz w:val="20"/>
                <w:szCs w:val="20"/>
                <w:lang w:val="el-GR"/>
              </w:rPr>
            </w:pPr>
          </w:p>
        </w:tc>
      </w:tr>
      <w:tr w:rsidR="00267B47" w:rsidRPr="00CB7C26" w14:paraId="37A4F3C8" w14:textId="77777777" w:rsidTr="0038255B">
        <w:tc>
          <w:tcPr>
            <w:tcW w:w="2278" w:type="dxa"/>
            <w:vAlign w:val="center"/>
          </w:tcPr>
          <w:p w14:paraId="43539EB3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</w:rPr>
            </w:pPr>
            <w:r w:rsidRPr="00A973E3">
              <w:rPr>
                <w:rFonts w:ascii="Calibri" w:eastAsia="Calibri" w:hAnsi="Calibri" w:cs="Calibri"/>
                <w:color w:val="000000" w:themeColor="text1"/>
              </w:rPr>
              <w:t>Field of View</w:t>
            </w:r>
          </w:p>
        </w:tc>
        <w:tc>
          <w:tcPr>
            <w:tcW w:w="2820" w:type="dxa"/>
            <w:vAlign w:val="center"/>
          </w:tcPr>
          <w:p w14:paraId="79FC0AC5" w14:textId="77777777" w:rsidR="00267B47" w:rsidRPr="00267B47" w:rsidRDefault="00267B47" w:rsidP="00267B47">
            <w:pPr>
              <w:jc w:val="center"/>
              <w:rPr>
                <w:sz w:val="20"/>
                <w:szCs w:val="20"/>
                <w:lang w:val="el-GR"/>
              </w:rPr>
            </w:pPr>
            <w:r w:rsidRPr="00267B47">
              <w:rPr>
                <w:rFonts w:eastAsia="Calibri"/>
                <w:color w:val="000000" w:themeColor="text1"/>
                <w:sz w:val="20"/>
                <w:szCs w:val="20"/>
                <w:lang w:val="el-GR"/>
              </w:rPr>
              <w:t>Τουλάχιστον 100</w:t>
            </w:r>
            <w:r w:rsidRPr="00A973E3">
              <w:rPr>
                <w:rFonts w:eastAsia="Calibri"/>
                <w:color w:val="000000" w:themeColor="text1"/>
                <w:sz w:val="20"/>
                <w:szCs w:val="20"/>
                <w:vertAlign w:val="superscript"/>
                <w:lang w:val="en-US"/>
              </w:rPr>
              <w:t>o</w:t>
            </w:r>
            <w:r w:rsidRPr="00267B47">
              <w:rPr>
                <w:rFonts w:eastAsia="Calibri"/>
                <w:color w:val="000000" w:themeColor="text1"/>
                <w:sz w:val="20"/>
                <w:szCs w:val="20"/>
                <w:lang w:val="el-GR"/>
              </w:rPr>
              <w:t xml:space="preserve"> οριζόντια </w:t>
            </w:r>
            <w:r w:rsidRPr="00A973E3"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>x</w:t>
            </w:r>
            <w:r w:rsidRPr="00267B47">
              <w:rPr>
                <w:rFonts w:eastAsia="Calibri"/>
                <w:color w:val="000000" w:themeColor="text1"/>
                <w:sz w:val="20"/>
                <w:szCs w:val="20"/>
                <w:lang w:val="el-GR"/>
              </w:rPr>
              <w:t xml:space="preserve"> 70</w:t>
            </w:r>
            <w:r w:rsidRPr="00A973E3">
              <w:rPr>
                <w:rFonts w:eastAsia="Calibri"/>
                <w:color w:val="000000" w:themeColor="text1"/>
                <w:sz w:val="20"/>
                <w:szCs w:val="20"/>
                <w:vertAlign w:val="superscript"/>
              </w:rPr>
              <w:t>o</w:t>
            </w:r>
            <w:r w:rsidRPr="00267B47">
              <w:rPr>
                <w:rFonts w:eastAsia="Calibri"/>
                <w:color w:val="000000" w:themeColor="text1"/>
                <w:sz w:val="20"/>
                <w:szCs w:val="20"/>
                <w:lang w:val="el-GR"/>
              </w:rPr>
              <w:t xml:space="preserve"> κάθετα </w:t>
            </w:r>
            <w:r w:rsidRPr="00A973E3"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>x</w:t>
            </w:r>
            <w:r w:rsidRPr="00267B47">
              <w:rPr>
                <w:rFonts w:eastAsia="Calibri"/>
                <w:color w:val="000000" w:themeColor="text1"/>
                <w:sz w:val="20"/>
                <w:szCs w:val="20"/>
                <w:lang w:val="el-GR"/>
              </w:rPr>
              <w:t xml:space="preserve"> 110</w:t>
            </w:r>
            <w:r w:rsidRPr="00A973E3">
              <w:rPr>
                <w:rFonts w:eastAsia="Calibri"/>
                <w:color w:val="000000" w:themeColor="text1"/>
                <w:sz w:val="20"/>
                <w:szCs w:val="20"/>
                <w:vertAlign w:val="superscript"/>
                <w:lang w:val="en-US"/>
              </w:rPr>
              <w:t>o</w:t>
            </w:r>
            <w:r w:rsidRPr="00267B47">
              <w:rPr>
                <w:rFonts w:eastAsia="Calibri"/>
                <w:color w:val="000000" w:themeColor="text1"/>
                <w:sz w:val="20"/>
                <w:szCs w:val="20"/>
                <w:lang w:val="el-GR"/>
              </w:rPr>
              <w:t xml:space="preserve"> βάθος</w:t>
            </w:r>
          </w:p>
        </w:tc>
        <w:tc>
          <w:tcPr>
            <w:tcW w:w="1701" w:type="dxa"/>
          </w:tcPr>
          <w:p w14:paraId="55362E49" w14:textId="77777777" w:rsidR="00267B47" w:rsidRPr="00267B47" w:rsidRDefault="00267B47" w:rsidP="00267B47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2835" w:type="dxa"/>
          </w:tcPr>
          <w:p w14:paraId="1A9A9724" w14:textId="77777777" w:rsidR="00267B47" w:rsidRPr="00267B47" w:rsidRDefault="00267B47" w:rsidP="00267B47">
            <w:pPr>
              <w:rPr>
                <w:sz w:val="20"/>
                <w:szCs w:val="20"/>
                <w:lang w:val="el-GR"/>
              </w:rPr>
            </w:pPr>
          </w:p>
        </w:tc>
      </w:tr>
      <w:tr w:rsidR="00267B47" w:rsidRPr="00A973E3" w14:paraId="75A4802F" w14:textId="77777777" w:rsidTr="0038255B">
        <w:tc>
          <w:tcPr>
            <w:tcW w:w="2278" w:type="dxa"/>
            <w:vAlign w:val="center"/>
          </w:tcPr>
          <w:p w14:paraId="4E28FFDF" w14:textId="77777777" w:rsidR="00267B47" w:rsidRPr="00267B47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  <w:lang w:val="el-GR"/>
              </w:rPr>
            </w:pPr>
            <w:r w:rsidRPr="00267B47">
              <w:rPr>
                <w:rFonts w:ascii="Calibri" w:eastAsia="Calibri" w:hAnsi="Calibri" w:cs="Calibri"/>
                <w:color w:val="000000" w:themeColor="text1"/>
                <w:lang w:val="el-GR"/>
              </w:rPr>
              <w:t xml:space="preserve">Να περιλαμβάνει καλώδιο </w:t>
            </w:r>
            <w:r w:rsidRPr="00A973E3">
              <w:rPr>
                <w:rFonts w:ascii="Calibri" w:eastAsia="Calibri" w:hAnsi="Calibri" w:cs="Calibri"/>
                <w:color w:val="000000" w:themeColor="text1"/>
              </w:rPr>
              <w:t>F</w:t>
            </w:r>
            <w:r w:rsidRPr="00267B47">
              <w:rPr>
                <w:rFonts w:ascii="Calibri" w:eastAsia="Calibri" w:hAnsi="Calibri" w:cs="Calibri"/>
                <w:color w:val="000000" w:themeColor="text1"/>
                <w:lang w:val="el-GR"/>
              </w:rPr>
              <w:t>-</w:t>
            </w:r>
            <w:r w:rsidRPr="00A973E3">
              <w:rPr>
                <w:rFonts w:ascii="Calibri" w:eastAsia="Calibri" w:hAnsi="Calibri" w:cs="Calibri"/>
                <w:color w:val="000000" w:themeColor="text1"/>
              </w:rPr>
              <w:t>F</w:t>
            </w:r>
            <w:r w:rsidRPr="00267B47">
              <w:rPr>
                <w:rFonts w:ascii="Calibri" w:eastAsia="Calibri" w:hAnsi="Calibri" w:cs="Calibri"/>
                <w:color w:val="000000" w:themeColor="text1"/>
                <w:lang w:val="el-GR"/>
              </w:rPr>
              <w:t xml:space="preserve"> 1.5</w:t>
            </w:r>
            <w:r w:rsidRPr="00A973E3">
              <w:rPr>
                <w:rFonts w:ascii="Calibri" w:eastAsia="Calibri" w:hAnsi="Calibri" w:cs="Calibri"/>
                <w:color w:val="000000" w:themeColor="text1"/>
              </w:rPr>
              <w:t>m</w:t>
            </w:r>
            <w:r w:rsidRPr="00267B47">
              <w:rPr>
                <w:rFonts w:ascii="Calibri" w:eastAsia="Calibri" w:hAnsi="Calibri" w:cs="Calibri"/>
                <w:color w:val="000000" w:themeColor="text1"/>
                <w:lang w:val="el-GR"/>
              </w:rPr>
              <w:t xml:space="preserve"> (5</w:t>
            </w:r>
            <w:r w:rsidRPr="00A973E3">
              <w:rPr>
                <w:rFonts w:ascii="Calibri" w:eastAsia="Calibri" w:hAnsi="Calibri" w:cs="Calibri"/>
                <w:color w:val="000000" w:themeColor="text1"/>
              </w:rPr>
              <w:t>ft</w:t>
            </w:r>
            <w:r w:rsidRPr="00267B47">
              <w:rPr>
                <w:rFonts w:ascii="Calibri" w:eastAsia="Calibri" w:hAnsi="Calibri" w:cs="Calibri"/>
                <w:color w:val="000000" w:themeColor="text1"/>
                <w:lang w:val="el-GR"/>
              </w:rPr>
              <w:t>)</w:t>
            </w:r>
          </w:p>
        </w:tc>
        <w:tc>
          <w:tcPr>
            <w:tcW w:w="2820" w:type="dxa"/>
            <w:vAlign w:val="center"/>
          </w:tcPr>
          <w:p w14:paraId="15ECDB0A" w14:textId="77777777" w:rsidR="00267B47" w:rsidRPr="00A973E3" w:rsidRDefault="00267B47" w:rsidP="00267B47">
            <w:pPr>
              <w:jc w:val="center"/>
              <w:rPr>
                <w:sz w:val="20"/>
                <w:szCs w:val="20"/>
              </w:rPr>
            </w:pPr>
            <w:r w:rsidRPr="00A973E3">
              <w:rPr>
                <w:rFonts w:eastAsia="Calibri"/>
                <w:color w:val="000000" w:themeColor="text1"/>
                <w:sz w:val="20"/>
                <w:szCs w:val="20"/>
              </w:rPr>
              <w:t>ΝΑΙ</w:t>
            </w:r>
          </w:p>
        </w:tc>
        <w:tc>
          <w:tcPr>
            <w:tcW w:w="1701" w:type="dxa"/>
          </w:tcPr>
          <w:p w14:paraId="3A9BDDFC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14:paraId="089FCDBD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  <w:tr w:rsidR="00267B47" w:rsidRPr="00A973E3" w14:paraId="56650519" w14:textId="77777777" w:rsidTr="0038255B">
        <w:tc>
          <w:tcPr>
            <w:tcW w:w="2278" w:type="dxa"/>
            <w:vAlign w:val="center"/>
          </w:tcPr>
          <w:p w14:paraId="42D67194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</w:rPr>
            </w:pPr>
            <w:r w:rsidRPr="00A973E3">
              <w:rPr>
                <w:rFonts w:ascii="Calibri" w:eastAsia="Calibri" w:hAnsi="Calibri" w:cs="Calibri"/>
                <w:color w:val="000000" w:themeColor="text1"/>
              </w:rPr>
              <w:t>Βαθμός προστασίας IP67</w:t>
            </w:r>
          </w:p>
        </w:tc>
        <w:tc>
          <w:tcPr>
            <w:tcW w:w="2820" w:type="dxa"/>
            <w:vAlign w:val="center"/>
          </w:tcPr>
          <w:p w14:paraId="37D000D3" w14:textId="77777777" w:rsidR="00267B47" w:rsidRPr="00A973E3" w:rsidRDefault="00267B47" w:rsidP="00267B47">
            <w:pPr>
              <w:jc w:val="center"/>
              <w:rPr>
                <w:sz w:val="20"/>
                <w:szCs w:val="20"/>
              </w:rPr>
            </w:pPr>
            <w:r w:rsidRPr="00A973E3"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>NAI</w:t>
            </w:r>
          </w:p>
        </w:tc>
        <w:tc>
          <w:tcPr>
            <w:tcW w:w="1701" w:type="dxa"/>
          </w:tcPr>
          <w:p w14:paraId="41BC721F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14:paraId="7572F66F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  <w:tr w:rsidR="00267B47" w:rsidRPr="00CB7C26" w14:paraId="44ED5B36" w14:textId="77777777" w:rsidTr="0038255B">
        <w:tc>
          <w:tcPr>
            <w:tcW w:w="2278" w:type="dxa"/>
            <w:vAlign w:val="center"/>
          </w:tcPr>
          <w:p w14:paraId="7C8164D3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</w:rPr>
            </w:pPr>
            <w:r w:rsidRPr="00A973E3">
              <w:rPr>
                <w:rFonts w:ascii="Calibri" w:eastAsia="Calibri" w:hAnsi="Calibri" w:cs="Calibri"/>
                <w:color w:val="000000" w:themeColor="text1"/>
              </w:rPr>
              <w:t>Διαστάσεις</w:t>
            </w:r>
          </w:p>
        </w:tc>
        <w:tc>
          <w:tcPr>
            <w:tcW w:w="2820" w:type="dxa"/>
            <w:vAlign w:val="center"/>
          </w:tcPr>
          <w:p w14:paraId="0B05DD34" w14:textId="77777777" w:rsidR="00267B47" w:rsidRPr="00267B47" w:rsidRDefault="00267B47" w:rsidP="00267B47">
            <w:pPr>
              <w:jc w:val="center"/>
              <w:rPr>
                <w:sz w:val="20"/>
                <w:szCs w:val="20"/>
                <w:lang w:val="el-GR"/>
              </w:rPr>
            </w:pPr>
            <w:r w:rsidRPr="00267B47">
              <w:rPr>
                <w:rFonts w:eastAsia="Calibri"/>
                <w:color w:val="000000" w:themeColor="text1"/>
                <w:sz w:val="20"/>
                <w:szCs w:val="20"/>
                <w:lang w:val="el-GR"/>
              </w:rPr>
              <w:t xml:space="preserve">(98 </w:t>
            </w:r>
            <w:r w:rsidRPr="00A973E3"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>x</w:t>
            </w:r>
            <w:r w:rsidRPr="00267B47">
              <w:rPr>
                <w:rFonts w:eastAsia="Calibri"/>
                <w:color w:val="000000" w:themeColor="text1"/>
                <w:sz w:val="20"/>
                <w:szCs w:val="20"/>
                <w:lang w:val="el-GR"/>
              </w:rPr>
              <w:t xml:space="preserve"> 35 </w:t>
            </w:r>
            <w:r w:rsidRPr="00A973E3"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>x</w:t>
            </w:r>
            <w:r w:rsidRPr="00267B47">
              <w:rPr>
                <w:rFonts w:eastAsia="Calibri"/>
                <w:color w:val="000000" w:themeColor="text1"/>
                <w:sz w:val="20"/>
                <w:szCs w:val="20"/>
                <w:lang w:val="el-GR"/>
              </w:rPr>
              <w:t xml:space="preserve"> 40)</w:t>
            </w:r>
            <w:r w:rsidRPr="00A973E3"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>mm</w:t>
            </w:r>
            <w:r w:rsidRPr="00267B47">
              <w:rPr>
                <w:rFonts w:eastAsia="Calibri"/>
                <w:color w:val="000000" w:themeColor="text1"/>
                <w:sz w:val="20"/>
                <w:szCs w:val="20"/>
                <w:lang w:val="el-GR"/>
              </w:rPr>
              <w:t xml:space="preserve"> ή μικρότερο</w:t>
            </w:r>
          </w:p>
        </w:tc>
        <w:tc>
          <w:tcPr>
            <w:tcW w:w="1701" w:type="dxa"/>
          </w:tcPr>
          <w:p w14:paraId="7B03D2C1" w14:textId="77777777" w:rsidR="00267B47" w:rsidRPr="00267B47" w:rsidRDefault="00267B47" w:rsidP="00267B47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2835" w:type="dxa"/>
          </w:tcPr>
          <w:p w14:paraId="5CB91F29" w14:textId="77777777" w:rsidR="00267B47" w:rsidRPr="00267B47" w:rsidRDefault="00267B47" w:rsidP="00267B47">
            <w:pPr>
              <w:rPr>
                <w:sz w:val="20"/>
                <w:szCs w:val="20"/>
                <w:lang w:val="el-GR"/>
              </w:rPr>
            </w:pPr>
          </w:p>
        </w:tc>
      </w:tr>
      <w:tr w:rsidR="00267B47" w:rsidRPr="00A973E3" w14:paraId="7AE0BC3D" w14:textId="77777777" w:rsidTr="0038255B">
        <w:tc>
          <w:tcPr>
            <w:tcW w:w="2278" w:type="dxa"/>
            <w:vAlign w:val="center"/>
          </w:tcPr>
          <w:p w14:paraId="60D0EEFF" w14:textId="77777777" w:rsidR="00267B47" w:rsidRPr="00A973E3" w:rsidRDefault="00267B47" w:rsidP="00267B47">
            <w:pPr>
              <w:pStyle w:val="aff1"/>
              <w:autoSpaceDE w:val="0"/>
              <w:autoSpaceDN w:val="0"/>
              <w:adjustRightInd w:val="0"/>
              <w:ind w:left="-110"/>
              <w:rPr>
                <w:rFonts w:ascii="Calibri" w:hAnsi="Calibri" w:cs="Calibri"/>
              </w:rPr>
            </w:pPr>
            <w:r w:rsidRPr="00A973E3">
              <w:rPr>
                <w:rFonts w:ascii="Calibri" w:eastAsia="Calibri" w:hAnsi="Calibri" w:cs="Calibri"/>
                <w:color w:val="000000" w:themeColor="text1"/>
              </w:rPr>
              <w:t>Βάρος</w:t>
            </w:r>
          </w:p>
        </w:tc>
        <w:tc>
          <w:tcPr>
            <w:tcW w:w="2820" w:type="dxa"/>
            <w:vAlign w:val="center"/>
          </w:tcPr>
          <w:p w14:paraId="4A6D984F" w14:textId="77777777" w:rsidR="00267B47" w:rsidRPr="00A973E3" w:rsidRDefault="00267B47" w:rsidP="00267B47">
            <w:pPr>
              <w:jc w:val="center"/>
              <w:rPr>
                <w:sz w:val="20"/>
                <w:szCs w:val="20"/>
              </w:rPr>
            </w:pPr>
            <w:r w:rsidRPr="00A973E3">
              <w:rPr>
                <w:rFonts w:eastAsia="Calibri"/>
                <w:color w:val="000000" w:themeColor="text1"/>
                <w:sz w:val="20"/>
                <w:szCs w:val="20"/>
              </w:rPr>
              <w:t>Μικρότερο από 160</w:t>
            </w:r>
            <w:r w:rsidRPr="00A973E3"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>gr</w:t>
            </w:r>
          </w:p>
        </w:tc>
        <w:tc>
          <w:tcPr>
            <w:tcW w:w="1701" w:type="dxa"/>
          </w:tcPr>
          <w:p w14:paraId="6978E936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14:paraId="5E97A6A4" w14:textId="77777777" w:rsidR="00267B47" w:rsidRPr="00A973E3" w:rsidRDefault="00267B47" w:rsidP="00267B47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690E1CBD" w14:textId="77777777" w:rsidR="0037380B" w:rsidRPr="00006B86" w:rsidRDefault="0037380B" w:rsidP="0037380B">
      <w:pPr>
        <w:jc w:val="center"/>
        <w:rPr>
          <w:lang w:val="el-GR"/>
        </w:rPr>
      </w:pPr>
      <w:r w:rsidRPr="00006B86">
        <w:rPr>
          <w:lang w:val="el-GR"/>
        </w:rPr>
        <w:t>(ΥΠΟΓΡΑΦΗ ΝΟΜΙΜΟΥ ΕΚΠΡΟΣΩΠΟΥ)</w:t>
      </w:r>
    </w:p>
    <w:p w14:paraId="5D7165AF" w14:textId="77777777" w:rsidR="0037380B" w:rsidRDefault="0037380B" w:rsidP="0037380B">
      <w:pPr>
        <w:jc w:val="center"/>
        <w:rPr>
          <w:lang w:val="el-GR"/>
        </w:rPr>
      </w:pPr>
      <w:r w:rsidRPr="00006B86">
        <w:rPr>
          <w:lang w:val="el-GR"/>
        </w:rPr>
        <w:t>Ψηφιακά υπογεγραμμένο έντυπο από Νόμιμο Εκπρόσωπο του προσφέροντα</w:t>
      </w:r>
      <w:r>
        <w:rPr>
          <w:lang w:val="el-GR"/>
        </w:rPr>
        <w:t xml:space="preserve"> </w:t>
      </w:r>
    </w:p>
    <w:p w14:paraId="5738F96B" w14:textId="733E9D8E" w:rsidR="00B81F24" w:rsidRDefault="0037380B" w:rsidP="0037380B">
      <w:pPr>
        <w:jc w:val="center"/>
        <w:rPr>
          <w:lang w:val="el-GR"/>
        </w:rPr>
      </w:pPr>
      <w:r>
        <w:rPr>
          <w:lang w:val="el-GR"/>
        </w:rPr>
        <w:t>(σύμφωνα με τα ρητώς αναφερόμενα στη διακήρυξη)</w:t>
      </w:r>
      <w:bookmarkStart w:id="182" w:name="_GoBack"/>
      <w:bookmarkEnd w:id="182"/>
    </w:p>
    <w:sectPr w:rsidR="00B81F24">
      <w:footerReference w:type="default" r:id="rId8"/>
      <w:pgSz w:w="11906" w:h="16838"/>
      <w:pgMar w:top="1134" w:right="1134" w:bottom="1134" w:left="1134" w:header="720" w:footer="709" w:gutter="0"/>
      <w:cols w:space="720"/>
      <w:docGrid w:linePitch="600" w:charSpace="36864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02A238" w16cex:dateUtc="2023-05-07T19:18:00Z"/>
  <w16cex:commentExtensible w16cex:durableId="2802A3BE" w16cex:dateUtc="2023-05-07T19:25:00Z"/>
  <w16cex:commentExtensible w16cex:durableId="2802AD43" w16cex:dateUtc="2023-05-07T20:05:00Z"/>
  <w16cex:commentExtensible w16cex:durableId="2802AD71" w16cex:dateUtc="2023-05-07T20:06:00Z"/>
  <w16cex:commentExtensible w16cex:durableId="2802B46C" w16cex:dateUtc="2023-05-07T20:36:00Z"/>
  <w16cex:commentExtensible w16cex:durableId="2802B5F2" w16cex:dateUtc="2023-05-07T20:42:00Z"/>
  <w16cex:commentExtensible w16cex:durableId="280BCCBB" w16cex:dateUtc="2023-05-14T18:1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5203EA" w14:textId="77777777" w:rsidR="00BA226C" w:rsidRDefault="00BA226C">
      <w:pPr>
        <w:spacing w:after="0"/>
      </w:pPr>
      <w:r>
        <w:separator/>
      </w:r>
    </w:p>
  </w:endnote>
  <w:endnote w:type="continuationSeparator" w:id="0">
    <w:p w14:paraId="2B3FE43F" w14:textId="77777777" w:rsidR="00BA226C" w:rsidRDefault="00BA226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76655" w14:textId="77777777" w:rsidR="00CB7C26" w:rsidRDefault="00CB7C26">
    <w:pPr>
      <w:pStyle w:val="af3"/>
      <w:spacing w:after="0"/>
      <w:jc w:val="center"/>
      <w:rPr>
        <w:rFonts w:eastAsia="Times New Roman"/>
        <w:kern w:val="1"/>
        <w:sz w:val="18"/>
        <w:szCs w:val="18"/>
        <w:lang w:val="el-GR" w:eastAsia="zh-CN"/>
      </w:rPr>
    </w:pPr>
  </w:p>
  <w:p w14:paraId="7CEDBECA" w14:textId="5A67E58A" w:rsidR="00CB7C26" w:rsidRDefault="00CB7C26">
    <w:pPr>
      <w:pStyle w:val="af3"/>
      <w:spacing w:after="0"/>
      <w:jc w:val="center"/>
    </w:pPr>
    <w:r>
      <w:rPr>
        <w:sz w:val="20"/>
        <w:szCs w:val="20"/>
        <w:lang w:val="el-GR"/>
      </w:rPr>
      <w:t xml:space="preserve">Σελίδα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64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A48D14" w14:textId="77777777" w:rsidR="00BA226C" w:rsidRDefault="00BA226C">
      <w:pPr>
        <w:spacing w:after="0"/>
      </w:pPr>
      <w:r>
        <w:separator/>
      </w:r>
    </w:p>
  </w:footnote>
  <w:footnote w:type="continuationSeparator" w:id="0">
    <w:p w14:paraId="263856D1" w14:textId="77777777" w:rsidR="00BA226C" w:rsidRDefault="00BA226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5CDB66E"/>
    <w:multiLevelType w:val="hybridMultilevel"/>
    <w:tmpl w:val="2D877E5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0CA49A3"/>
    <w:multiLevelType w:val="hybridMultilevel"/>
    <w:tmpl w:val="C2AEF46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4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hd w:val="clear" w:color="auto" w:fill="FFFF00"/>
        <w:lang w:val="el-GR"/>
      </w:rPr>
    </w:lvl>
  </w:abstractNum>
  <w:abstractNum w:abstractNumId="7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10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</w:abstractNum>
  <w:abstractNum w:abstractNumId="11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  <w:kern w:val="1"/>
        <w:shd w:val="clear" w:color="auto" w:fill="C0C0C0"/>
        <w:lang w:val="el-GR"/>
      </w:rPr>
    </w:lvl>
  </w:abstractNum>
  <w:abstractNum w:abstractNumId="12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l-GR"/>
      </w:rPr>
    </w:lvl>
  </w:abstractNum>
  <w:abstractNum w:abstractNumId="13" w15:restartNumberingAfterBreak="0">
    <w:nsid w:val="0A7D5B55"/>
    <w:multiLevelType w:val="hybridMultilevel"/>
    <w:tmpl w:val="17B4573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B531A25"/>
    <w:multiLevelType w:val="hybridMultilevel"/>
    <w:tmpl w:val="D4520C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90185D"/>
    <w:multiLevelType w:val="hybridMultilevel"/>
    <w:tmpl w:val="D6C269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AA5A42"/>
    <w:multiLevelType w:val="hybridMultilevel"/>
    <w:tmpl w:val="9ECEE5E6"/>
    <w:lvl w:ilvl="0" w:tplc="3DF2BF32">
      <w:numFmt w:val="bullet"/>
      <w:lvlText w:val=""/>
      <w:lvlJc w:val="left"/>
      <w:pPr>
        <w:ind w:left="414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</w:rPr>
    </w:lvl>
    <w:lvl w:ilvl="1" w:tplc="6EB0D74C">
      <w:numFmt w:val="bullet"/>
      <w:lvlText w:val="•"/>
      <w:lvlJc w:val="left"/>
      <w:pPr>
        <w:ind w:left="817" w:hanging="360"/>
      </w:pPr>
      <w:rPr>
        <w:rFonts w:hint="default"/>
      </w:rPr>
    </w:lvl>
    <w:lvl w:ilvl="2" w:tplc="33D86784">
      <w:numFmt w:val="bullet"/>
      <w:lvlText w:val="•"/>
      <w:lvlJc w:val="left"/>
      <w:pPr>
        <w:ind w:left="1214" w:hanging="360"/>
      </w:pPr>
      <w:rPr>
        <w:rFonts w:hint="default"/>
      </w:rPr>
    </w:lvl>
    <w:lvl w:ilvl="3" w:tplc="C1DA81D8">
      <w:numFmt w:val="bullet"/>
      <w:lvlText w:val="•"/>
      <w:lvlJc w:val="left"/>
      <w:pPr>
        <w:ind w:left="1611" w:hanging="360"/>
      </w:pPr>
      <w:rPr>
        <w:rFonts w:hint="default"/>
      </w:rPr>
    </w:lvl>
    <w:lvl w:ilvl="4" w:tplc="C72A4944">
      <w:numFmt w:val="bullet"/>
      <w:lvlText w:val="•"/>
      <w:lvlJc w:val="left"/>
      <w:pPr>
        <w:ind w:left="2008" w:hanging="360"/>
      </w:pPr>
      <w:rPr>
        <w:rFonts w:hint="default"/>
      </w:rPr>
    </w:lvl>
    <w:lvl w:ilvl="5" w:tplc="1F763A34">
      <w:numFmt w:val="bullet"/>
      <w:lvlText w:val="•"/>
      <w:lvlJc w:val="left"/>
      <w:pPr>
        <w:ind w:left="2405" w:hanging="360"/>
      </w:pPr>
      <w:rPr>
        <w:rFonts w:hint="default"/>
      </w:rPr>
    </w:lvl>
    <w:lvl w:ilvl="6" w:tplc="3CECA872">
      <w:numFmt w:val="bullet"/>
      <w:lvlText w:val="•"/>
      <w:lvlJc w:val="left"/>
      <w:pPr>
        <w:ind w:left="2802" w:hanging="360"/>
      </w:pPr>
      <w:rPr>
        <w:rFonts w:hint="default"/>
      </w:rPr>
    </w:lvl>
    <w:lvl w:ilvl="7" w:tplc="9B70A1BE">
      <w:numFmt w:val="bullet"/>
      <w:lvlText w:val="•"/>
      <w:lvlJc w:val="left"/>
      <w:pPr>
        <w:ind w:left="3199" w:hanging="360"/>
      </w:pPr>
      <w:rPr>
        <w:rFonts w:hint="default"/>
      </w:rPr>
    </w:lvl>
    <w:lvl w:ilvl="8" w:tplc="92A4213E">
      <w:numFmt w:val="bullet"/>
      <w:lvlText w:val="•"/>
      <w:lvlJc w:val="left"/>
      <w:pPr>
        <w:ind w:left="3596" w:hanging="360"/>
      </w:pPr>
      <w:rPr>
        <w:rFonts w:hint="default"/>
      </w:rPr>
    </w:lvl>
  </w:abstractNum>
  <w:abstractNum w:abstractNumId="17" w15:restartNumberingAfterBreak="0">
    <w:nsid w:val="1A266A05"/>
    <w:multiLevelType w:val="hybridMultilevel"/>
    <w:tmpl w:val="184A50BE"/>
    <w:lvl w:ilvl="0" w:tplc="761458E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C34C5B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71659A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24AF72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ED63A3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28A2B4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06E255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DB4181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FAC104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B6D3A43"/>
    <w:multiLevelType w:val="hybridMultilevel"/>
    <w:tmpl w:val="620B8F0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2D75535"/>
    <w:multiLevelType w:val="hybridMultilevel"/>
    <w:tmpl w:val="3A146116"/>
    <w:lvl w:ilvl="0" w:tplc="E52E9AC8">
      <w:numFmt w:val="bullet"/>
      <w:lvlText w:val=""/>
      <w:lvlJc w:val="left"/>
      <w:pPr>
        <w:ind w:left="414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</w:rPr>
    </w:lvl>
    <w:lvl w:ilvl="1" w:tplc="929E2286">
      <w:numFmt w:val="bullet"/>
      <w:lvlText w:val="•"/>
      <w:lvlJc w:val="left"/>
      <w:pPr>
        <w:ind w:left="817" w:hanging="360"/>
      </w:pPr>
      <w:rPr>
        <w:rFonts w:hint="default"/>
      </w:rPr>
    </w:lvl>
    <w:lvl w:ilvl="2" w:tplc="B90ECD2E">
      <w:numFmt w:val="bullet"/>
      <w:lvlText w:val="•"/>
      <w:lvlJc w:val="left"/>
      <w:pPr>
        <w:ind w:left="1214" w:hanging="360"/>
      </w:pPr>
      <w:rPr>
        <w:rFonts w:hint="default"/>
      </w:rPr>
    </w:lvl>
    <w:lvl w:ilvl="3" w:tplc="F4B2ED1C">
      <w:numFmt w:val="bullet"/>
      <w:lvlText w:val="•"/>
      <w:lvlJc w:val="left"/>
      <w:pPr>
        <w:ind w:left="1611" w:hanging="360"/>
      </w:pPr>
      <w:rPr>
        <w:rFonts w:hint="default"/>
      </w:rPr>
    </w:lvl>
    <w:lvl w:ilvl="4" w:tplc="E098D4A4">
      <w:numFmt w:val="bullet"/>
      <w:lvlText w:val="•"/>
      <w:lvlJc w:val="left"/>
      <w:pPr>
        <w:ind w:left="2008" w:hanging="360"/>
      </w:pPr>
      <w:rPr>
        <w:rFonts w:hint="default"/>
      </w:rPr>
    </w:lvl>
    <w:lvl w:ilvl="5" w:tplc="455C4D76">
      <w:numFmt w:val="bullet"/>
      <w:lvlText w:val="•"/>
      <w:lvlJc w:val="left"/>
      <w:pPr>
        <w:ind w:left="2405" w:hanging="360"/>
      </w:pPr>
      <w:rPr>
        <w:rFonts w:hint="default"/>
      </w:rPr>
    </w:lvl>
    <w:lvl w:ilvl="6" w:tplc="3B8A95EE">
      <w:numFmt w:val="bullet"/>
      <w:lvlText w:val="•"/>
      <w:lvlJc w:val="left"/>
      <w:pPr>
        <w:ind w:left="2802" w:hanging="360"/>
      </w:pPr>
      <w:rPr>
        <w:rFonts w:hint="default"/>
      </w:rPr>
    </w:lvl>
    <w:lvl w:ilvl="7" w:tplc="57386E22">
      <w:numFmt w:val="bullet"/>
      <w:lvlText w:val="•"/>
      <w:lvlJc w:val="left"/>
      <w:pPr>
        <w:ind w:left="3199" w:hanging="360"/>
      </w:pPr>
      <w:rPr>
        <w:rFonts w:hint="default"/>
      </w:rPr>
    </w:lvl>
    <w:lvl w:ilvl="8" w:tplc="6CBA78C8">
      <w:numFmt w:val="bullet"/>
      <w:lvlText w:val="•"/>
      <w:lvlJc w:val="left"/>
      <w:pPr>
        <w:ind w:left="3596" w:hanging="360"/>
      </w:pPr>
      <w:rPr>
        <w:rFonts w:hint="default"/>
      </w:rPr>
    </w:lvl>
  </w:abstractNum>
  <w:abstractNum w:abstractNumId="20" w15:restartNumberingAfterBreak="0">
    <w:nsid w:val="26890694"/>
    <w:multiLevelType w:val="hybridMultilevel"/>
    <w:tmpl w:val="2F5A06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0868DC"/>
    <w:multiLevelType w:val="hybridMultilevel"/>
    <w:tmpl w:val="B0149D2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2E7E5265"/>
    <w:multiLevelType w:val="hybridMultilevel"/>
    <w:tmpl w:val="30047720"/>
    <w:lvl w:ilvl="0" w:tplc="04090015">
      <w:start w:val="1"/>
      <w:numFmt w:val="upperLetter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3" w15:restartNumberingAfterBreak="0">
    <w:nsid w:val="33103A2F"/>
    <w:multiLevelType w:val="hybridMultilevel"/>
    <w:tmpl w:val="F148FD1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E7666E"/>
    <w:multiLevelType w:val="hybridMultilevel"/>
    <w:tmpl w:val="A1CA6118"/>
    <w:lvl w:ilvl="0" w:tplc="2CAC18EC">
      <w:numFmt w:val="bullet"/>
      <w:lvlText w:val=""/>
      <w:lvlJc w:val="left"/>
      <w:pPr>
        <w:ind w:left="414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</w:rPr>
    </w:lvl>
    <w:lvl w:ilvl="1" w:tplc="8B2200CC">
      <w:numFmt w:val="bullet"/>
      <w:lvlText w:val="•"/>
      <w:lvlJc w:val="left"/>
      <w:pPr>
        <w:ind w:left="817" w:hanging="360"/>
      </w:pPr>
      <w:rPr>
        <w:rFonts w:hint="default"/>
      </w:rPr>
    </w:lvl>
    <w:lvl w:ilvl="2" w:tplc="109CA95A">
      <w:numFmt w:val="bullet"/>
      <w:lvlText w:val="•"/>
      <w:lvlJc w:val="left"/>
      <w:pPr>
        <w:ind w:left="1214" w:hanging="360"/>
      </w:pPr>
      <w:rPr>
        <w:rFonts w:hint="default"/>
      </w:rPr>
    </w:lvl>
    <w:lvl w:ilvl="3" w:tplc="8FF898E4">
      <w:numFmt w:val="bullet"/>
      <w:lvlText w:val="•"/>
      <w:lvlJc w:val="left"/>
      <w:pPr>
        <w:ind w:left="1611" w:hanging="360"/>
      </w:pPr>
      <w:rPr>
        <w:rFonts w:hint="default"/>
      </w:rPr>
    </w:lvl>
    <w:lvl w:ilvl="4" w:tplc="064AAEA6">
      <w:numFmt w:val="bullet"/>
      <w:lvlText w:val="•"/>
      <w:lvlJc w:val="left"/>
      <w:pPr>
        <w:ind w:left="2008" w:hanging="360"/>
      </w:pPr>
      <w:rPr>
        <w:rFonts w:hint="default"/>
      </w:rPr>
    </w:lvl>
    <w:lvl w:ilvl="5" w:tplc="A9DAB010">
      <w:numFmt w:val="bullet"/>
      <w:lvlText w:val="•"/>
      <w:lvlJc w:val="left"/>
      <w:pPr>
        <w:ind w:left="2405" w:hanging="360"/>
      </w:pPr>
      <w:rPr>
        <w:rFonts w:hint="default"/>
      </w:rPr>
    </w:lvl>
    <w:lvl w:ilvl="6" w:tplc="C11CDCD8">
      <w:numFmt w:val="bullet"/>
      <w:lvlText w:val="•"/>
      <w:lvlJc w:val="left"/>
      <w:pPr>
        <w:ind w:left="2802" w:hanging="360"/>
      </w:pPr>
      <w:rPr>
        <w:rFonts w:hint="default"/>
      </w:rPr>
    </w:lvl>
    <w:lvl w:ilvl="7" w:tplc="DDD4D0C4">
      <w:numFmt w:val="bullet"/>
      <w:lvlText w:val="•"/>
      <w:lvlJc w:val="left"/>
      <w:pPr>
        <w:ind w:left="3199" w:hanging="360"/>
      </w:pPr>
      <w:rPr>
        <w:rFonts w:hint="default"/>
      </w:rPr>
    </w:lvl>
    <w:lvl w:ilvl="8" w:tplc="67EC26CC">
      <w:numFmt w:val="bullet"/>
      <w:lvlText w:val="•"/>
      <w:lvlJc w:val="left"/>
      <w:pPr>
        <w:ind w:left="3596" w:hanging="360"/>
      </w:pPr>
      <w:rPr>
        <w:rFonts w:hint="default"/>
      </w:rPr>
    </w:lvl>
  </w:abstractNum>
  <w:abstractNum w:abstractNumId="25" w15:restartNumberingAfterBreak="0">
    <w:nsid w:val="35263656"/>
    <w:multiLevelType w:val="hybridMultilevel"/>
    <w:tmpl w:val="8C344272"/>
    <w:lvl w:ilvl="0" w:tplc="EFD67962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</w:rPr>
    </w:lvl>
    <w:lvl w:ilvl="1" w:tplc="46E414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B675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50B4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46F7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56A2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98AA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AEE9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B888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4177D3"/>
    <w:multiLevelType w:val="multilevel"/>
    <w:tmpl w:val="445019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3A8DF325"/>
    <w:multiLevelType w:val="hybridMultilevel"/>
    <w:tmpl w:val="5013212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3B3D58E5"/>
    <w:multiLevelType w:val="multilevel"/>
    <w:tmpl w:val="5AACF3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3E13FD5"/>
    <w:multiLevelType w:val="hybridMultilevel"/>
    <w:tmpl w:val="82EAC9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3C88C9"/>
    <w:multiLevelType w:val="hybridMultilevel"/>
    <w:tmpl w:val="700CD6A6"/>
    <w:lvl w:ilvl="0" w:tplc="57BADE92">
      <w:start w:val="1"/>
      <w:numFmt w:val="decimal"/>
      <w:lvlText w:val="%1."/>
      <w:lvlJc w:val="left"/>
      <w:rPr>
        <w:sz w:val="22"/>
        <w:szCs w:val="22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47835A22"/>
    <w:multiLevelType w:val="hybridMultilevel"/>
    <w:tmpl w:val="C30C71E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4A02EBFE"/>
    <w:multiLevelType w:val="hybridMultilevel"/>
    <w:tmpl w:val="1E23224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4BD3101E"/>
    <w:multiLevelType w:val="multilevel"/>
    <w:tmpl w:val="5AACF3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4DD3FFF1"/>
    <w:multiLevelType w:val="hybridMultilevel"/>
    <w:tmpl w:val="EC2EC2A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4F5D5EB9"/>
    <w:multiLevelType w:val="hybridMultilevel"/>
    <w:tmpl w:val="418CF2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26E370"/>
    <w:multiLevelType w:val="hybridMultilevel"/>
    <w:tmpl w:val="1CDB52E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51D642C0"/>
    <w:multiLevelType w:val="hybridMultilevel"/>
    <w:tmpl w:val="08E473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FC32FA"/>
    <w:multiLevelType w:val="hybridMultilevel"/>
    <w:tmpl w:val="C4A463F0"/>
    <w:lvl w:ilvl="0" w:tplc="5844A6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9650A4" w:tentative="1">
      <w:start w:val="1"/>
      <w:numFmt w:val="lowerLetter"/>
      <w:lvlText w:val="%2."/>
      <w:lvlJc w:val="left"/>
      <w:pPr>
        <w:ind w:left="1440" w:hanging="360"/>
      </w:pPr>
    </w:lvl>
    <w:lvl w:ilvl="2" w:tplc="12A2109C" w:tentative="1">
      <w:start w:val="1"/>
      <w:numFmt w:val="lowerRoman"/>
      <w:lvlText w:val="%3."/>
      <w:lvlJc w:val="right"/>
      <w:pPr>
        <w:ind w:left="2160" w:hanging="180"/>
      </w:pPr>
    </w:lvl>
    <w:lvl w:ilvl="3" w:tplc="84AC28FA" w:tentative="1">
      <w:start w:val="1"/>
      <w:numFmt w:val="decimal"/>
      <w:lvlText w:val="%4."/>
      <w:lvlJc w:val="left"/>
      <w:pPr>
        <w:ind w:left="2880" w:hanging="360"/>
      </w:pPr>
    </w:lvl>
    <w:lvl w:ilvl="4" w:tplc="450C57CE" w:tentative="1">
      <w:start w:val="1"/>
      <w:numFmt w:val="lowerLetter"/>
      <w:lvlText w:val="%5."/>
      <w:lvlJc w:val="left"/>
      <w:pPr>
        <w:ind w:left="3600" w:hanging="360"/>
      </w:pPr>
    </w:lvl>
    <w:lvl w:ilvl="5" w:tplc="DF94BFC8" w:tentative="1">
      <w:start w:val="1"/>
      <w:numFmt w:val="lowerRoman"/>
      <w:lvlText w:val="%6."/>
      <w:lvlJc w:val="right"/>
      <w:pPr>
        <w:ind w:left="4320" w:hanging="180"/>
      </w:pPr>
    </w:lvl>
    <w:lvl w:ilvl="6" w:tplc="F120F1AA" w:tentative="1">
      <w:start w:val="1"/>
      <w:numFmt w:val="decimal"/>
      <w:lvlText w:val="%7."/>
      <w:lvlJc w:val="left"/>
      <w:pPr>
        <w:ind w:left="5040" w:hanging="360"/>
      </w:pPr>
    </w:lvl>
    <w:lvl w:ilvl="7" w:tplc="BC627410" w:tentative="1">
      <w:start w:val="1"/>
      <w:numFmt w:val="lowerLetter"/>
      <w:lvlText w:val="%8."/>
      <w:lvlJc w:val="left"/>
      <w:pPr>
        <w:ind w:left="5760" w:hanging="360"/>
      </w:pPr>
    </w:lvl>
    <w:lvl w:ilvl="8" w:tplc="F58463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101F4E"/>
    <w:multiLevelType w:val="hybridMultilevel"/>
    <w:tmpl w:val="6F06BC02"/>
    <w:lvl w:ilvl="0" w:tplc="38600A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B404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E086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220A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082C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EA38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98DB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1A90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4A8D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5C069AD"/>
    <w:multiLevelType w:val="multilevel"/>
    <w:tmpl w:val="5AACF3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1" w15:restartNumberingAfterBreak="0">
    <w:nsid w:val="55D05336"/>
    <w:multiLevelType w:val="hybridMultilevel"/>
    <w:tmpl w:val="30047720"/>
    <w:lvl w:ilvl="0" w:tplc="04090015">
      <w:start w:val="1"/>
      <w:numFmt w:val="upperLetter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42" w15:restartNumberingAfterBreak="0">
    <w:nsid w:val="5EE0701F"/>
    <w:multiLevelType w:val="hybridMultilevel"/>
    <w:tmpl w:val="6C3CB42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112F58"/>
    <w:multiLevelType w:val="hybridMultilevel"/>
    <w:tmpl w:val="238ADDE2"/>
    <w:lvl w:ilvl="0" w:tplc="BD4A54C0">
      <w:numFmt w:val="bullet"/>
      <w:lvlText w:val=""/>
      <w:lvlJc w:val="left"/>
      <w:pPr>
        <w:ind w:left="414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</w:rPr>
    </w:lvl>
    <w:lvl w:ilvl="1" w:tplc="99E8C55A">
      <w:numFmt w:val="bullet"/>
      <w:lvlText w:val="•"/>
      <w:lvlJc w:val="left"/>
      <w:pPr>
        <w:ind w:left="817" w:hanging="360"/>
      </w:pPr>
      <w:rPr>
        <w:rFonts w:hint="default"/>
      </w:rPr>
    </w:lvl>
    <w:lvl w:ilvl="2" w:tplc="836C3652">
      <w:numFmt w:val="bullet"/>
      <w:lvlText w:val="•"/>
      <w:lvlJc w:val="left"/>
      <w:pPr>
        <w:ind w:left="1214" w:hanging="360"/>
      </w:pPr>
      <w:rPr>
        <w:rFonts w:hint="default"/>
      </w:rPr>
    </w:lvl>
    <w:lvl w:ilvl="3" w:tplc="783AB834">
      <w:numFmt w:val="bullet"/>
      <w:lvlText w:val="•"/>
      <w:lvlJc w:val="left"/>
      <w:pPr>
        <w:ind w:left="1611" w:hanging="360"/>
      </w:pPr>
      <w:rPr>
        <w:rFonts w:hint="default"/>
      </w:rPr>
    </w:lvl>
    <w:lvl w:ilvl="4" w:tplc="142419FA">
      <w:numFmt w:val="bullet"/>
      <w:lvlText w:val="•"/>
      <w:lvlJc w:val="left"/>
      <w:pPr>
        <w:ind w:left="2008" w:hanging="360"/>
      </w:pPr>
      <w:rPr>
        <w:rFonts w:hint="default"/>
      </w:rPr>
    </w:lvl>
    <w:lvl w:ilvl="5" w:tplc="F4227074">
      <w:numFmt w:val="bullet"/>
      <w:lvlText w:val="•"/>
      <w:lvlJc w:val="left"/>
      <w:pPr>
        <w:ind w:left="2405" w:hanging="360"/>
      </w:pPr>
      <w:rPr>
        <w:rFonts w:hint="default"/>
      </w:rPr>
    </w:lvl>
    <w:lvl w:ilvl="6" w:tplc="B60EBCFE">
      <w:numFmt w:val="bullet"/>
      <w:lvlText w:val="•"/>
      <w:lvlJc w:val="left"/>
      <w:pPr>
        <w:ind w:left="2802" w:hanging="360"/>
      </w:pPr>
      <w:rPr>
        <w:rFonts w:hint="default"/>
      </w:rPr>
    </w:lvl>
    <w:lvl w:ilvl="7" w:tplc="03B6D7F6">
      <w:numFmt w:val="bullet"/>
      <w:lvlText w:val="•"/>
      <w:lvlJc w:val="left"/>
      <w:pPr>
        <w:ind w:left="3199" w:hanging="360"/>
      </w:pPr>
      <w:rPr>
        <w:rFonts w:hint="default"/>
      </w:rPr>
    </w:lvl>
    <w:lvl w:ilvl="8" w:tplc="7F3241D4">
      <w:numFmt w:val="bullet"/>
      <w:lvlText w:val="•"/>
      <w:lvlJc w:val="left"/>
      <w:pPr>
        <w:ind w:left="3596" w:hanging="360"/>
      </w:pPr>
      <w:rPr>
        <w:rFonts w:hint="default"/>
      </w:rPr>
    </w:lvl>
  </w:abstractNum>
  <w:abstractNum w:abstractNumId="44" w15:restartNumberingAfterBreak="0">
    <w:nsid w:val="68585417"/>
    <w:multiLevelType w:val="hybridMultilevel"/>
    <w:tmpl w:val="7916C708"/>
    <w:lvl w:ilvl="0" w:tplc="0408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5" w15:restartNumberingAfterBreak="0">
    <w:nsid w:val="6EA322DC"/>
    <w:multiLevelType w:val="hybridMultilevel"/>
    <w:tmpl w:val="3662DCA8"/>
    <w:lvl w:ilvl="0" w:tplc="9E328ED0">
      <w:start w:val="1"/>
      <w:numFmt w:val="decimal"/>
      <w:lvlText w:val="%1."/>
      <w:lvlJc w:val="left"/>
      <w:pPr>
        <w:ind w:left="720" w:hanging="360"/>
      </w:pPr>
    </w:lvl>
    <w:lvl w:ilvl="1" w:tplc="4E7EA84A" w:tentative="1">
      <w:start w:val="1"/>
      <w:numFmt w:val="lowerLetter"/>
      <w:lvlText w:val="%2."/>
      <w:lvlJc w:val="left"/>
      <w:pPr>
        <w:ind w:left="1440" w:hanging="360"/>
      </w:pPr>
    </w:lvl>
    <w:lvl w:ilvl="2" w:tplc="8B969880" w:tentative="1">
      <w:start w:val="1"/>
      <w:numFmt w:val="lowerRoman"/>
      <w:lvlText w:val="%3."/>
      <w:lvlJc w:val="right"/>
      <w:pPr>
        <w:ind w:left="2160" w:hanging="180"/>
      </w:pPr>
    </w:lvl>
    <w:lvl w:ilvl="3" w:tplc="F490B8BE" w:tentative="1">
      <w:start w:val="1"/>
      <w:numFmt w:val="decimal"/>
      <w:lvlText w:val="%4."/>
      <w:lvlJc w:val="left"/>
      <w:pPr>
        <w:ind w:left="2880" w:hanging="360"/>
      </w:pPr>
    </w:lvl>
    <w:lvl w:ilvl="4" w:tplc="00AE7060" w:tentative="1">
      <w:start w:val="1"/>
      <w:numFmt w:val="lowerLetter"/>
      <w:lvlText w:val="%5."/>
      <w:lvlJc w:val="left"/>
      <w:pPr>
        <w:ind w:left="3600" w:hanging="360"/>
      </w:pPr>
    </w:lvl>
    <w:lvl w:ilvl="5" w:tplc="A6CA34F4" w:tentative="1">
      <w:start w:val="1"/>
      <w:numFmt w:val="lowerRoman"/>
      <w:lvlText w:val="%6."/>
      <w:lvlJc w:val="right"/>
      <w:pPr>
        <w:ind w:left="4320" w:hanging="180"/>
      </w:pPr>
    </w:lvl>
    <w:lvl w:ilvl="6" w:tplc="D1124F28" w:tentative="1">
      <w:start w:val="1"/>
      <w:numFmt w:val="decimal"/>
      <w:lvlText w:val="%7."/>
      <w:lvlJc w:val="left"/>
      <w:pPr>
        <w:ind w:left="5040" w:hanging="360"/>
      </w:pPr>
    </w:lvl>
    <w:lvl w:ilvl="7" w:tplc="2C644634" w:tentative="1">
      <w:start w:val="1"/>
      <w:numFmt w:val="lowerLetter"/>
      <w:lvlText w:val="%8."/>
      <w:lvlJc w:val="left"/>
      <w:pPr>
        <w:ind w:left="5760" w:hanging="360"/>
      </w:pPr>
    </w:lvl>
    <w:lvl w:ilvl="8" w:tplc="C2DAD9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9F58CC"/>
    <w:multiLevelType w:val="multilevel"/>
    <w:tmpl w:val="257A0C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7" w15:restartNumberingAfterBreak="0">
    <w:nsid w:val="74E53427"/>
    <w:multiLevelType w:val="hybridMultilevel"/>
    <w:tmpl w:val="066A5E52"/>
    <w:lvl w:ilvl="0" w:tplc="040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9FD2709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Cambria" w:eastAsia="Cambria" w:hAnsi="Cambria" w:cs="Cambria"/>
        <w:b w:val="0"/>
        <w:bCs/>
        <w:i/>
        <w:iCs/>
        <w:color w:val="000000"/>
        <w:sz w:val="22"/>
        <w:szCs w:val="22"/>
        <w:lang w:val="el-GR" w:eastAsia="el-GR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9" w15:restartNumberingAfterBreak="0">
    <w:nsid w:val="7BB2A59B"/>
    <w:multiLevelType w:val="hybridMultilevel"/>
    <w:tmpl w:val="824F023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48"/>
  </w:num>
  <w:num w:numId="13">
    <w:abstractNumId w:val="46"/>
  </w:num>
  <w:num w:numId="14">
    <w:abstractNumId w:val="38"/>
  </w:num>
  <w:num w:numId="15">
    <w:abstractNumId w:val="39"/>
  </w:num>
  <w:num w:numId="16">
    <w:abstractNumId w:val="45"/>
  </w:num>
  <w:num w:numId="17">
    <w:abstractNumId w:val="25"/>
  </w:num>
  <w:num w:numId="18">
    <w:abstractNumId w:val="17"/>
  </w:num>
  <w:num w:numId="19">
    <w:abstractNumId w:val="35"/>
  </w:num>
  <w:num w:numId="20">
    <w:abstractNumId w:val="44"/>
  </w:num>
  <w:num w:numId="21">
    <w:abstractNumId w:val="47"/>
  </w:num>
  <w:num w:numId="22">
    <w:abstractNumId w:val="23"/>
  </w:num>
  <w:num w:numId="23">
    <w:abstractNumId w:val="29"/>
  </w:num>
  <w:num w:numId="24">
    <w:abstractNumId w:val="1"/>
  </w:num>
  <w:num w:numId="25">
    <w:abstractNumId w:val="34"/>
  </w:num>
  <w:num w:numId="26">
    <w:abstractNumId w:val="18"/>
  </w:num>
  <w:num w:numId="27">
    <w:abstractNumId w:val="13"/>
  </w:num>
  <w:num w:numId="28">
    <w:abstractNumId w:val="27"/>
  </w:num>
  <w:num w:numId="29">
    <w:abstractNumId w:val="49"/>
  </w:num>
  <w:num w:numId="30">
    <w:abstractNumId w:val="31"/>
  </w:num>
  <w:num w:numId="31">
    <w:abstractNumId w:val="33"/>
  </w:num>
  <w:num w:numId="32">
    <w:abstractNumId w:val="36"/>
  </w:num>
  <w:num w:numId="33">
    <w:abstractNumId w:val="0"/>
  </w:num>
  <w:num w:numId="34">
    <w:abstractNumId w:val="21"/>
  </w:num>
  <w:num w:numId="35">
    <w:abstractNumId w:val="32"/>
  </w:num>
  <w:num w:numId="36">
    <w:abstractNumId w:val="30"/>
  </w:num>
  <w:num w:numId="37">
    <w:abstractNumId w:val="41"/>
  </w:num>
  <w:num w:numId="38">
    <w:abstractNumId w:val="22"/>
  </w:num>
  <w:num w:numId="39">
    <w:abstractNumId w:val="43"/>
  </w:num>
  <w:num w:numId="40">
    <w:abstractNumId w:val="19"/>
  </w:num>
  <w:num w:numId="41">
    <w:abstractNumId w:val="24"/>
  </w:num>
  <w:num w:numId="42">
    <w:abstractNumId w:val="16"/>
  </w:num>
  <w:num w:numId="43">
    <w:abstractNumId w:val="15"/>
  </w:num>
  <w:num w:numId="44">
    <w:abstractNumId w:val="37"/>
  </w:num>
  <w:num w:numId="45">
    <w:abstractNumId w:val="20"/>
  </w:num>
  <w:num w:numId="46">
    <w:abstractNumId w:val="42"/>
  </w:num>
  <w:num w:numId="47">
    <w:abstractNumId w:val="40"/>
  </w:num>
  <w:num w:numId="48">
    <w:abstractNumId w:val="28"/>
  </w:num>
  <w:num w:numId="49">
    <w:abstractNumId w:val="26"/>
  </w:num>
  <w:num w:numId="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hideSpellingErrors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F14"/>
    <w:rsid w:val="00000C5E"/>
    <w:rsid w:val="000012EE"/>
    <w:rsid w:val="0000375D"/>
    <w:rsid w:val="000040FD"/>
    <w:rsid w:val="00004465"/>
    <w:rsid w:val="0000656D"/>
    <w:rsid w:val="00006CEC"/>
    <w:rsid w:val="000072DB"/>
    <w:rsid w:val="00007CCA"/>
    <w:rsid w:val="00010341"/>
    <w:rsid w:val="000130D0"/>
    <w:rsid w:val="00017743"/>
    <w:rsid w:val="0002094F"/>
    <w:rsid w:val="00020B6A"/>
    <w:rsid w:val="00020DCF"/>
    <w:rsid w:val="000215D3"/>
    <w:rsid w:val="00022572"/>
    <w:rsid w:val="0002320C"/>
    <w:rsid w:val="00023862"/>
    <w:rsid w:val="00023BEC"/>
    <w:rsid w:val="00024CFD"/>
    <w:rsid w:val="00026E2E"/>
    <w:rsid w:val="000273D4"/>
    <w:rsid w:val="0002791C"/>
    <w:rsid w:val="0003014F"/>
    <w:rsid w:val="000313EC"/>
    <w:rsid w:val="000319DF"/>
    <w:rsid w:val="000325E7"/>
    <w:rsid w:val="00032BAF"/>
    <w:rsid w:val="000340DF"/>
    <w:rsid w:val="00034ABD"/>
    <w:rsid w:val="00035313"/>
    <w:rsid w:val="00037801"/>
    <w:rsid w:val="000421F7"/>
    <w:rsid w:val="00043016"/>
    <w:rsid w:val="00043E26"/>
    <w:rsid w:val="00045253"/>
    <w:rsid w:val="000457F6"/>
    <w:rsid w:val="00047387"/>
    <w:rsid w:val="000500DC"/>
    <w:rsid w:val="000521DC"/>
    <w:rsid w:val="00052C3D"/>
    <w:rsid w:val="00052D56"/>
    <w:rsid w:val="000561E7"/>
    <w:rsid w:val="00057051"/>
    <w:rsid w:val="000606A0"/>
    <w:rsid w:val="000609B8"/>
    <w:rsid w:val="00060A38"/>
    <w:rsid w:val="000620B3"/>
    <w:rsid w:val="00062BB2"/>
    <w:rsid w:val="00063B20"/>
    <w:rsid w:val="00063D22"/>
    <w:rsid w:val="00064648"/>
    <w:rsid w:val="00064699"/>
    <w:rsid w:val="000649DF"/>
    <w:rsid w:val="00064A12"/>
    <w:rsid w:val="00065002"/>
    <w:rsid w:val="000657DE"/>
    <w:rsid w:val="00066C73"/>
    <w:rsid w:val="00070508"/>
    <w:rsid w:val="000715C3"/>
    <w:rsid w:val="000737CC"/>
    <w:rsid w:val="00073FFE"/>
    <w:rsid w:val="00076C9E"/>
    <w:rsid w:val="00077DFF"/>
    <w:rsid w:val="00080FAE"/>
    <w:rsid w:val="0008133F"/>
    <w:rsid w:val="000819A2"/>
    <w:rsid w:val="00085585"/>
    <w:rsid w:val="0008724B"/>
    <w:rsid w:val="00087B4D"/>
    <w:rsid w:val="00087B79"/>
    <w:rsid w:val="00091C43"/>
    <w:rsid w:val="00092DA0"/>
    <w:rsid w:val="00092E0A"/>
    <w:rsid w:val="00093027"/>
    <w:rsid w:val="000933D8"/>
    <w:rsid w:val="000958EA"/>
    <w:rsid w:val="00095E41"/>
    <w:rsid w:val="00096856"/>
    <w:rsid w:val="00097F3B"/>
    <w:rsid w:val="000A0FD7"/>
    <w:rsid w:val="000A223D"/>
    <w:rsid w:val="000A44F1"/>
    <w:rsid w:val="000A5B86"/>
    <w:rsid w:val="000A6A2D"/>
    <w:rsid w:val="000A6F04"/>
    <w:rsid w:val="000A6F90"/>
    <w:rsid w:val="000B1EE7"/>
    <w:rsid w:val="000B2A10"/>
    <w:rsid w:val="000B2AE4"/>
    <w:rsid w:val="000B4E42"/>
    <w:rsid w:val="000C1E49"/>
    <w:rsid w:val="000C2D2C"/>
    <w:rsid w:val="000C4284"/>
    <w:rsid w:val="000C4BEA"/>
    <w:rsid w:val="000C5B34"/>
    <w:rsid w:val="000C6682"/>
    <w:rsid w:val="000C76F3"/>
    <w:rsid w:val="000C7F1C"/>
    <w:rsid w:val="000D02D1"/>
    <w:rsid w:val="000D0C47"/>
    <w:rsid w:val="000D2427"/>
    <w:rsid w:val="000D24F7"/>
    <w:rsid w:val="000D263D"/>
    <w:rsid w:val="000D2DDD"/>
    <w:rsid w:val="000D5A6B"/>
    <w:rsid w:val="000D7106"/>
    <w:rsid w:val="000D74AF"/>
    <w:rsid w:val="000D7C22"/>
    <w:rsid w:val="000E082E"/>
    <w:rsid w:val="000E0DD6"/>
    <w:rsid w:val="000E18FE"/>
    <w:rsid w:val="000E310F"/>
    <w:rsid w:val="000E604F"/>
    <w:rsid w:val="000E636F"/>
    <w:rsid w:val="000E67AB"/>
    <w:rsid w:val="000F03AE"/>
    <w:rsid w:val="000F12E3"/>
    <w:rsid w:val="000F1F04"/>
    <w:rsid w:val="000F27EF"/>
    <w:rsid w:val="000F28F9"/>
    <w:rsid w:val="000F3AC7"/>
    <w:rsid w:val="000F3FCE"/>
    <w:rsid w:val="000F6067"/>
    <w:rsid w:val="000F61A2"/>
    <w:rsid w:val="000F7DEF"/>
    <w:rsid w:val="00100514"/>
    <w:rsid w:val="001017C9"/>
    <w:rsid w:val="00102E24"/>
    <w:rsid w:val="00103678"/>
    <w:rsid w:val="001036EA"/>
    <w:rsid w:val="00103DDF"/>
    <w:rsid w:val="00105314"/>
    <w:rsid w:val="001073F8"/>
    <w:rsid w:val="0010795A"/>
    <w:rsid w:val="001101C6"/>
    <w:rsid w:val="00110C30"/>
    <w:rsid w:val="00111901"/>
    <w:rsid w:val="00111E0D"/>
    <w:rsid w:val="00112610"/>
    <w:rsid w:val="001164F4"/>
    <w:rsid w:val="00117635"/>
    <w:rsid w:val="001217F6"/>
    <w:rsid w:val="00122C70"/>
    <w:rsid w:val="00122DA3"/>
    <w:rsid w:val="00123C25"/>
    <w:rsid w:val="00125B0B"/>
    <w:rsid w:val="00127863"/>
    <w:rsid w:val="001317FF"/>
    <w:rsid w:val="00131B6B"/>
    <w:rsid w:val="001358DA"/>
    <w:rsid w:val="00136416"/>
    <w:rsid w:val="001365BB"/>
    <w:rsid w:val="00136C1B"/>
    <w:rsid w:val="00141F11"/>
    <w:rsid w:val="001434A8"/>
    <w:rsid w:val="00144E2E"/>
    <w:rsid w:val="0014575C"/>
    <w:rsid w:val="00146315"/>
    <w:rsid w:val="00146373"/>
    <w:rsid w:val="00147A65"/>
    <w:rsid w:val="0015005C"/>
    <w:rsid w:val="00150871"/>
    <w:rsid w:val="00153744"/>
    <w:rsid w:val="001552C1"/>
    <w:rsid w:val="00160404"/>
    <w:rsid w:val="00160A1A"/>
    <w:rsid w:val="001611ED"/>
    <w:rsid w:val="00161D1D"/>
    <w:rsid w:val="00161FB1"/>
    <w:rsid w:val="00162616"/>
    <w:rsid w:val="00164E1F"/>
    <w:rsid w:val="00165736"/>
    <w:rsid w:val="00166D03"/>
    <w:rsid w:val="00167980"/>
    <w:rsid w:val="00167F4B"/>
    <w:rsid w:val="001703EB"/>
    <w:rsid w:val="00171EB5"/>
    <w:rsid w:val="00172FBA"/>
    <w:rsid w:val="001737BA"/>
    <w:rsid w:val="0017436B"/>
    <w:rsid w:val="0017447D"/>
    <w:rsid w:val="00175691"/>
    <w:rsid w:val="001765C9"/>
    <w:rsid w:val="00176883"/>
    <w:rsid w:val="00176884"/>
    <w:rsid w:val="00177D6E"/>
    <w:rsid w:val="00182A81"/>
    <w:rsid w:val="00182EC0"/>
    <w:rsid w:val="00182FE8"/>
    <w:rsid w:val="00183F5A"/>
    <w:rsid w:val="00184870"/>
    <w:rsid w:val="0018557E"/>
    <w:rsid w:val="00185616"/>
    <w:rsid w:val="00186B76"/>
    <w:rsid w:val="00187B36"/>
    <w:rsid w:val="0019005A"/>
    <w:rsid w:val="00191486"/>
    <w:rsid w:val="00192B96"/>
    <w:rsid w:val="001934F6"/>
    <w:rsid w:val="00193C04"/>
    <w:rsid w:val="00196314"/>
    <w:rsid w:val="00197470"/>
    <w:rsid w:val="001A1CBE"/>
    <w:rsid w:val="001A46F0"/>
    <w:rsid w:val="001A4AA2"/>
    <w:rsid w:val="001A7159"/>
    <w:rsid w:val="001A71FA"/>
    <w:rsid w:val="001A784D"/>
    <w:rsid w:val="001A7A84"/>
    <w:rsid w:val="001A7C82"/>
    <w:rsid w:val="001B060C"/>
    <w:rsid w:val="001B0B53"/>
    <w:rsid w:val="001B1284"/>
    <w:rsid w:val="001B1362"/>
    <w:rsid w:val="001B44A3"/>
    <w:rsid w:val="001B4C2F"/>
    <w:rsid w:val="001B4F76"/>
    <w:rsid w:val="001B586E"/>
    <w:rsid w:val="001B5915"/>
    <w:rsid w:val="001B7A17"/>
    <w:rsid w:val="001C0AE5"/>
    <w:rsid w:val="001C17BC"/>
    <w:rsid w:val="001C1814"/>
    <w:rsid w:val="001C1AC3"/>
    <w:rsid w:val="001C2776"/>
    <w:rsid w:val="001C27C7"/>
    <w:rsid w:val="001C2BDF"/>
    <w:rsid w:val="001C2D22"/>
    <w:rsid w:val="001C3331"/>
    <w:rsid w:val="001C395B"/>
    <w:rsid w:val="001C3E1B"/>
    <w:rsid w:val="001C4D31"/>
    <w:rsid w:val="001C5104"/>
    <w:rsid w:val="001C57FC"/>
    <w:rsid w:val="001C5C40"/>
    <w:rsid w:val="001C739D"/>
    <w:rsid w:val="001C7A2C"/>
    <w:rsid w:val="001D2422"/>
    <w:rsid w:val="001D490D"/>
    <w:rsid w:val="001D4BC4"/>
    <w:rsid w:val="001D54BD"/>
    <w:rsid w:val="001E006D"/>
    <w:rsid w:val="001E01BC"/>
    <w:rsid w:val="001E15FD"/>
    <w:rsid w:val="001E18DD"/>
    <w:rsid w:val="001E243F"/>
    <w:rsid w:val="001E26D7"/>
    <w:rsid w:val="001E2D0C"/>
    <w:rsid w:val="001E4CC6"/>
    <w:rsid w:val="001E5219"/>
    <w:rsid w:val="001E6028"/>
    <w:rsid w:val="001E6F85"/>
    <w:rsid w:val="001E7CA0"/>
    <w:rsid w:val="001F0491"/>
    <w:rsid w:val="001F079E"/>
    <w:rsid w:val="001F0AED"/>
    <w:rsid w:val="001F18E1"/>
    <w:rsid w:val="001F1DCF"/>
    <w:rsid w:val="001F2C91"/>
    <w:rsid w:val="001F3ADD"/>
    <w:rsid w:val="001F45BE"/>
    <w:rsid w:val="001F4AC9"/>
    <w:rsid w:val="001F57FF"/>
    <w:rsid w:val="001F7E31"/>
    <w:rsid w:val="00200AB7"/>
    <w:rsid w:val="00200C6B"/>
    <w:rsid w:val="00203656"/>
    <w:rsid w:val="00204B65"/>
    <w:rsid w:val="00204DA6"/>
    <w:rsid w:val="00204FD2"/>
    <w:rsid w:val="00205CB7"/>
    <w:rsid w:val="00205EF0"/>
    <w:rsid w:val="00207038"/>
    <w:rsid w:val="0021170E"/>
    <w:rsid w:val="0021260A"/>
    <w:rsid w:val="002128FF"/>
    <w:rsid w:val="00212D51"/>
    <w:rsid w:val="00214CA5"/>
    <w:rsid w:val="002157A0"/>
    <w:rsid w:val="00215ADE"/>
    <w:rsid w:val="00215CE3"/>
    <w:rsid w:val="00216ECA"/>
    <w:rsid w:val="00216F1D"/>
    <w:rsid w:val="00220BE2"/>
    <w:rsid w:val="00221710"/>
    <w:rsid w:val="0022250D"/>
    <w:rsid w:val="00222C4E"/>
    <w:rsid w:val="00223492"/>
    <w:rsid w:val="00223C8A"/>
    <w:rsid w:val="00230C0B"/>
    <w:rsid w:val="00230F20"/>
    <w:rsid w:val="0023110C"/>
    <w:rsid w:val="002338CB"/>
    <w:rsid w:val="002338D8"/>
    <w:rsid w:val="00233FFA"/>
    <w:rsid w:val="0023494F"/>
    <w:rsid w:val="002353B1"/>
    <w:rsid w:val="00235979"/>
    <w:rsid w:val="00236CCA"/>
    <w:rsid w:val="00240CF8"/>
    <w:rsid w:val="00241DAC"/>
    <w:rsid w:val="00243498"/>
    <w:rsid w:val="00244872"/>
    <w:rsid w:val="00245B54"/>
    <w:rsid w:val="00246120"/>
    <w:rsid w:val="002464C1"/>
    <w:rsid w:val="00246C18"/>
    <w:rsid w:val="002471DF"/>
    <w:rsid w:val="00247874"/>
    <w:rsid w:val="002501BB"/>
    <w:rsid w:val="00251043"/>
    <w:rsid w:val="002510A3"/>
    <w:rsid w:val="0025224F"/>
    <w:rsid w:val="00252BDC"/>
    <w:rsid w:val="0025400A"/>
    <w:rsid w:val="002544F0"/>
    <w:rsid w:val="00255761"/>
    <w:rsid w:val="00255DA3"/>
    <w:rsid w:val="002567E1"/>
    <w:rsid w:val="00260F64"/>
    <w:rsid w:val="002615EB"/>
    <w:rsid w:val="0026258A"/>
    <w:rsid w:val="00263787"/>
    <w:rsid w:val="0026531F"/>
    <w:rsid w:val="0026561A"/>
    <w:rsid w:val="002656CE"/>
    <w:rsid w:val="0026679F"/>
    <w:rsid w:val="002667D1"/>
    <w:rsid w:val="002669A8"/>
    <w:rsid w:val="00266D9E"/>
    <w:rsid w:val="00267231"/>
    <w:rsid w:val="00267B47"/>
    <w:rsid w:val="0027068B"/>
    <w:rsid w:val="002706B0"/>
    <w:rsid w:val="00270801"/>
    <w:rsid w:val="002714CB"/>
    <w:rsid w:val="0027167B"/>
    <w:rsid w:val="002719A2"/>
    <w:rsid w:val="00274969"/>
    <w:rsid w:val="00274AE9"/>
    <w:rsid w:val="002758D4"/>
    <w:rsid w:val="0027742B"/>
    <w:rsid w:val="002779F0"/>
    <w:rsid w:val="00280406"/>
    <w:rsid w:val="00281C28"/>
    <w:rsid w:val="00281EC7"/>
    <w:rsid w:val="00282602"/>
    <w:rsid w:val="00282EBF"/>
    <w:rsid w:val="00283C02"/>
    <w:rsid w:val="00284BFD"/>
    <w:rsid w:val="00285BC5"/>
    <w:rsid w:val="00285FCF"/>
    <w:rsid w:val="00286137"/>
    <w:rsid w:val="00286ED0"/>
    <w:rsid w:val="00287116"/>
    <w:rsid w:val="002913F6"/>
    <w:rsid w:val="00292883"/>
    <w:rsid w:val="00293683"/>
    <w:rsid w:val="00295B08"/>
    <w:rsid w:val="00297743"/>
    <w:rsid w:val="002A0571"/>
    <w:rsid w:val="002A1BBF"/>
    <w:rsid w:val="002A1BE9"/>
    <w:rsid w:val="002A2BF9"/>
    <w:rsid w:val="002B20BB"/>
    <w:rsid w:val="002B2B97"/>
    <w:rsid w:val="002B2D40"/>
    <w:rsid w:val="002B2F23"/>
    <w:rsid w:val="002B301E"/>
    <w:rsid w:val="002B5777"/>
    <w:rsid w:val="002B61F6"/>
    <w:rsid w:val="002B65A6"/>
    <w:rsid w:val="002C1220"/>
    <w:rsid w:val="002C23B5"/>
    <w:rsid w:val="002C43FF"/>
    <w:rsid w:val="002D1218"/>
    <w:rsid w:val="002D1604"/>
    <w:rsid w:val="002D1EB4"/>
    <w:rsid w:val="002D2139"/>
    <w:rsid w:val="002D213E"/>
    <w:rsid w:val="002D22C9"/>
    <w:rsid w:val="002D2C87"/>
    <w:rsid w:val="002D492F"/>
    <w:rsid w:val="002D6343"/>
    <w:rsid w:val="002D74DF"/>
    <w:rsid w:val="002D777A"/>
    <w:rsid w:val="002E0E04"/>
    <w:rsid w:val="002E1623"/>
    <w:rsid w:val="002E16CE"/>
    <w:rsid w:val="002E37DD"/>
    <w:rsid w:val="002E4902"/>
    <w:rsid w:val="002E51B9"/>
    <w:rsid w:val="002E6277"/>
    <w:rsid w:val="002E6CB5"/>
    <w:rsid w:val="002E7A08"/>
    <w:rsid w:val="002F4478"/>
    <w:rsid w:val="002F46A5"/>
    <w:rsid w:val="002F4DB0"/>
    <w:rsid w:val="002F6800"/>
    <w:rsid w:val="002F73F2"/>
    <w:rsid w:val="002F7A66"/>
    <w:rsid w:val="00300654"/>
    <w:rsid w:val="00301991"/>
    <w:rsid w:val="0030212E"/>
    <w:rsid w:val="00303600"/>
    <w:rsid w:val="00303AE1"/>
    <w:rsid w:val="003041DF"/>
    <w:rsid w:val="00306F75"/>
    <w:rsid w:val="0031048C"/>
    <w:rsid w:val="00310D05"/>
    <w:rsid w:val="0031169D"/>
    <w:rsid w:val="00312742"/>
    <w:rsid w:val="0031472F"/>
    <w:rsid w:val="0031698B"/>
    <w:rsid w:val="00316FC6"/>
    <w:rsid w:val="00317B23"/>
    <w:rsid w:val="0032109F"/>
    <w:rsid w:val="003210D8"/>
    <w:rsid w:val="00321C96"/>
    <w:rsid w:val="00321EA9"/>
    <w:rsid w:val="00322771"/>
    <w:rsid w:val="00322DCB"/>
    <w:rsid w:val="0032301B"/>
    <w:rsid w:val="00323633"/>
    <w:rsid w:val="00325694"/>
    <w:rsid w:val="0032639F"/>
    <w:rsid w:val="003300B4"/>
    <w:rsid w:val="00330491"/>
    <w:rsid w:val="00334213"/>
    <w:rsid w:val="00335352"/>
    <w:rsid w:val="00336C4D"/>
    <w:rsid w:val="0033792C"/>
    <w:rsid w:val="00342556"/>
    <w:rsid w:val="0034445A"/>
    <w:rsid w:val="00344E52"/>
    <w:rsid w:val="00345415"/>
    <w:rsid w:val="00345523"/>
    <w:rsid w:val="0034590B"/>
    <w:rsid w:val="003479B0"/>
    <w:rsid w:val="00347B87"/>
    <w:rsid w:val="00347DC1"/>
    <w:rsid w:val="00350A87"/>
    <w:rsid w:val="00351D2C"/>
    <w:rsid w:val="00352042"/>
    <w:rsid w:val="003525D0"/>
    <w:rsid w:val="0035283C"/>
    <w:rsid w:val="00353578"/>
    <w:rsid w:val="00355202"/>
    <w:rsid w:val="0035532D"/>
    <w:rsid w:val="003556ED"/>
    <w:rsid w:val="00355C21"/>
    <w:rsid w:val="00356A59"/>
    <w:rsid w:val="00360FA4"/>
    <w:rsid w:val="0036403C"/>
    <w:rsid w:val="003643C7"/>
    <w:rsid w:val="00364DB0"/>
    <w:rsid w:val="0036629B"/>
    <w:rsid w:val="00366FFB"/>
    <w:rsid w:val="003702D3"/>
    <w:rsid w:val="0037098A"/>
    <w:rsid w:val="00370D37"/>
    <w:rsid w:val="00371A60"/>
    <w:rsid w:val="00373623"/>
    <w:rsid w:val="0037380B"/>
    <w:rsid w:val="003740D4"/>
    <w:rsid w:val="003744C0"/>
    <w:rsid w:val="00374B84"/>
    <w:rsid w:val="00375F44"/>
    <w:rsid w:val="0037670C"/>
    <w:rsid w:val="0037670E"/>
    <w:rsid w:val="0037683F"/>
    <w:rsid w:val="00376DFB"/>
    <w:rsid w:val="0038255B"/>
    <w:rsid w:val="00382C52"/>
    <w:rsid w:val="00382D8C"/>
    <w:rsid w:val="00386348"/>
    <w:rsid w:val="00386BB0"/>
    <w:rsid w:val="00386F86"/>
    <w:rsid w:val="0039051E"/>
    <w:rsid w:val="00390D33"/>
    <w:rsid w:val="00391824"/>
    <w:rsid w:val="003929DA"/>
    <w:rsid w:val="0039318E"/>
    <w:rsid w:val="00393416"/>
    <w:rsid w:val="003954C0"/>
    <w:rsid w:val="00396FAF"/>
    <w:rsid w:val="00397542"/>
    <w:rsid w:val="00397984"/>
    <w:rsid w:val="00397E25"/>
    <w:rsid w:val="003A4427"/>
    <w:rsid w:val="003A6742"/>
    <w:rsid w:val="003A68B3"/>
    <w:rsid w:val="003A7635"/>
    <w:rsid w:val="003A78D9"/>
    <w:rsid w:val="003A7D22"/>
    <w:rsid w:val="003B0B9F"/>
    <w:rsid w:val="003B264E"/>
    <w:rsid w:val="003B5CF0"/>
    <w:rsid w:val="003B77D2"/>
    <w:rsid w:val="003C0899"/>
    <w:rsid w:val="003C3253"/>
    <w:rsid w:val="003C4424"/>
    <w:rsid w:val="003C4CA4"/>
    <w:rsid w:val="003C54C6"/>
    <w:rsid w:val="003C7A40"/>
    <w:rsid w:val="003D0EC7"/>
    <w:rsid w:val="003D10BA"/>
    <w:rsid w:val="003D1320"/>
    <w:rsid w:val="003D21D6"/>
    <w:rsid w:val="003D37D8"/>
    <w:rsid w:val="003D4EA1"/>
    <w:rsid w:val="003D5EFE"/>
    <w:rsid w:val="003D62F0"/>
    <w:rsid w:val="003D6543"/>
    <w:rsid w:val="003D7490"/>
    <w:rsid w:val="003D7C44"/>
    <w:rsid w:val="003E3340"/>
    <w:rsid w:val="003E77F8"/>
    <w:rsid w:val="003F2C9C"/>
    <w:rsid w:val="003F4D71"/>
    <w:rsid w:val="003F4FB3"/>
    <w:rsid w:val="003F6649"/>
    <w:rsid w:val="003F6737"/>
    <w:rsid w:val="003F6DFD"/>
    <w:rsid w:val="003F7489"/>
    <w:rsid w:val="00401093"/>
    <w:rsid w:val="00402B0D"/>
    <w:rsid w:val="00405D54"/>
    <w:rsid w:val="00406754"/>
    <w:rsid w:val="0041076B"/>
    <w:rsid w:val="00412714"/>
    <w:rsid w:val="00412A98"/>
    <w:rsid w:val="004134BB"/>
    <w:rsid w:val="00413AB8"/>
    <w:rsid w:val="004165DD"/>
    <w:rsid w:val="00416AC2"/>
    <w:rsid w:val="00416EF3"/>
    <w:rsid w:val="00417C6E"/>
    <w:rsid w:val="00417E8B"/>
    <w:rsid w:val="00420634"/>
    <w:rsid w:val="004209CE"/>
    <w:rsid w:val="004224C3"/>
    <w:rsid w:val="004246DE"/>
    <w:rsid w:val="0042733F"/>
    <w:rsid w:val="0043074A"/>
    <w:rsid w:val="00430D31"/>
    <w:rsid w:val="00431FAC"/>
    <w:rsid w:val="004324F3"/>
    <w:rsid w:val="00432DAE"/>
    <w:rsid w:val="004331C6"/>
    <w:rsid w:val="00433B0A"/>
    <w:rsid w:val="00433DA3"/>
    <w:rsid w:val="004360E6"/>
    <w:rsid w:val="00436457"/>
    <w:rsid w:val="00436CE3"/>
    <w:rsid w:val="00436CFF"/>
    <w:rsid w:val="00436F2C"/>
    <w:rsid w:val="004370FE"/>
    <w:rsid w:val="004401C0"/>
    <w:rsid w:val="004410D8"/>
    <w:rsid w:val="00441C72"/>
    <w:rsid w:val="00444121"/>
    <w:rsid w:val="004472F1"/>
    <w:rsid w:val="004473F4"/>
    <w:rsid w:val="0044757B"/>
    <w:rsid w:val="00450623"/>
    <w:rsid w:val="00451B52"/>
    <w:rsid w:val="00454B72"/>
    <w:rsid w:val="00454E15"/>
    <w:rsid w:val="00455376"/>
    <w:rsid w:val="00456DE2"/>
    <w:rsid w:val="00457204"/>
    <w:rsid w:val="004608D2"/>
    <w:rsid w:val="00460CF7"/>
    <w:rsid w:val="00461868"/>
    <w:rsid w:val="004618ED"/>
    <w:rsid w:val="00461C8F"/>
    <w:rsid w:val="00462496"/>
    <w:rsid w:val="004624A4"/>
    <w:rsid w:val="004627B6"/>
    <w:rsid w:val="004629D9"/>
    <w:rsid w:val="00463070"/>
    <w:rsid w:val="004654FB"/>
    <w:rsid w:val="00467647"/>
    <w:rsid w:val="00467D5F"/>
    <w:rsid w:val="00467F14"/>
    <w:rsid w:val="004701FC"/>
    <w:rsid w:val="00470D3D"/>
    <w:rsid w:val="00471108"/>
    <w:rsid w:val="00471380"/>
    <w:rsid w:val="00471A32"/>
    <w:rsid w:val="00471FF3"/>
    <w:rsid w:val="00472410"/>
    <w:rsid w:val="0047283A"/>
    <w:rsid w:val="00473CD0"/>
    <w:rsid w:val="00474BCC"/>
    <w:rsid w:val="004759D3"/>
    <w:rsid w:val="00477211"/>
    <w:rsid w:val="0048048E"/>
    <w:rsid w:val="004809C0"/>
    <w:rsid w:val="00481860"/>
    <w:rsid w:val="00481ADD"/>
    <w:rsid w:val="00482FAD"/>
    <w:rsid w:val="0048403F"/>
    <w:rsid w:val="00484A49"/>
    <w:rsid w:val="00485235"/>
    <w:rsid w:val="00485877"/>
    <w:rsid w:val="00487F20"/>
    <w:rsid w:val="004902F7"/>
    <w:rsid w:val="0049084E"/>
    <w:rsid w:val="0049092A"/>
    <w:rsid w:val="00490A67"/>
    <w:rsid w:val="00490EDB"/>
    <w:rsid w:val="00491658"/>
    <w:rsid w:val="00491A48"/>
    <w:rsid w:val="00491A5A"/>
    <w:rsid w:val="004927EF"/>
    <w:rsid w:val="00493234"/>
    <w:rsid w:val="00493DD6"/>
    <w:rsid w:val="004941AF"/>
    <w:rsid w:val="00494393"/>
    <w:rsid w:val="004948C1"/>
    <w:rsid w:val="00494CB1"/>
    <w:rsid w:val="00495F28"/>
    <w:rsid w:val="00496A4E"/>
    <w:rsid w:val="00496CA8"/>
    <w:rsid w:val="004A208E"/>
    <w:rsid w:val="004A26E5"/>
    <w:rsid w:val="004A408E"/>
    <w:rsid w:val="004A42FF"/>
    <w:rsid w:val="004A4732"/>
    <w:rsid w:val="004A5357"/>
    <w:rsid w:val="004A54CF"/>
    <w:rsid w:val="004A654C"/>
    <w:rsid w:val="004A7D70"/>
    <w:rsid w:val="004B061B"/>
    <w:rsid w:val="004B2C85"/>
    <w:rsid w:val="004B394B"/>
    <w:rsid w:val="004B3AEF"/>
    <w:rsid w:val="004B48C3"/>
    <w:rsid w:val="004B576A"/>
    <w:rsid w:val="004B5864"/>
    <w:rsid w:val="004C07DF"/>
    <w:rsid w:val="004C3C0C"/>
    <w:rsid w:val="004C4EC8"/>
    <w:rsid w:val="004C53A8"/>
    <w:rsid w:val="004C6B0C"/>
    <w:rsid w:val="004C742C"/>
    <w:rsid w:val="004D0C34"/>
    <w:rsid w:val="004D1CB6"/>
    <w:rsid w:val="004D54FF"/>
    <w:rsid w:val="004D680D"/>
    <w:rsid w:val="004D6A9C"/>
    <w:rsid w:val="004E217D"/>
    <w:rsid w:val="004E2A3A"/>
    <w:rsid w:val="004E4D7E"/>
    <w:rsid w:val="004E533E"/>
    <w:rsid w:val="004E592B"/>
    <w:rsid w:val="004E5944"/>
    <w:rsid w:val="004E6858"/>
    <w:rsid w:val="004E6C6E"/>
    <w:rsid w:val="004F1716"/>
    <w:rsid w:val="004F17E0"/>
    <w:rsid w:val="004F35CD"/>
    <w:rsid w:val="004F3EF1"/>
    <w:rsid w:val="004F5118"/>
    <w:rsid w:val="004F7AEF"/>
    <w:rsid w:val="00501E0A"/>
    <w:rsid w:val="00501E52"/>
    <w:rsid w:val="005028CF"/>
    <w:rsid w:val="005054D1"/>
    <w:rsid w:val="005055D4"/>
    <w:rsid w:val="00505A0F"/>
    <w:rsid w:val="00505B5C"/>
    <w:rsid w:val="0050618D"/>
    <w:rsid w:val="00506757"/>
    <w:rsid w:val="00510A93"/>
    <w:rsid w:val="005148C2"/>
    <w:rsid w:val="0051503D"/>
    <w:rsid w:val="00516126"/>
    <w:rsid w:val="00516A43"/>
    <w:rsid w:val="00516C3C"/>
    <w:rsid w:val="0051726E"/>
    <w:rsid w:val="005208A3"/>
    <w:rsid w:val="0052093D"/>
    <w:rsid w:val="005212E4"/>
    <w:rsid w:val="0052232F"/>
    <w:rsid w:val="0052246A"/>
    <w:rsid w:val="005237FA"/>
    <w:rsid w:val="00523889"/>
    <w:rsid w:val="00524A70"/>
    <w:rsid w:val="005251C4"/>
    <w:rsid w:val="00531800"/>
    <w:rsid w:val="005345F5"/>
    <w:rsid w:val="005352FD"/>
    <w:rsid w:val="0053596B"/>
    <w:rsid w:val="0053703A"/>
    <w:rsid w:val="00540F44"/>
    <w:rsid w:val="00544A4E"/>
    <w:rsid w:val="00546AB0"/>
    <w:rsid w:val="00546E82"/>
    <w:rsid w:val="005502D8"/>
    <w:rsid w:val="005518B6"/>
    <w:rsid w:val="00551F2E"/>
    <w:rsid w:val="00553602"/>
    <w:rsid w:val="00553E3F"/>
    <w:rsid w:val="0055437F"/>
    <w:rsid w:val="0055520C"/>
    <w:rsid w:val="005563C6"/>
    <w:rsid w:val="005569B5"/>
    <w:rsid w:val="00556F06"/>
    <w:rsid w:val="005609B2"/>
    <w:rsid w:val="00561324"/>
    <w:rsid w:val="00563257"/>
    <w:rsid w:val="00563A5E"/>
    <w:rsid w:val="0056463B"/>
    <w:rsid w:val="00565CD0"/>
    <w:rsid w:val="00566051"/>
    <w:rsid w:val="00566578"/>
    <w:rsid w:val="00566C5D"/>
    <w:rsid w:val="00567862"/>
    <w:rsid w:val="00570C40"/>
    <w:rsid w:val="00571452"/>
    <w:rsid w:val="00573617"/>
    <w:rsid w:val="00574EB5"/>
    <w:rsid w:val="0057552B"/>
    <w:rsid w:val="005776A3"/>
    <w:rsid w:val="00581874"/>
    <w:rsid w:val="00585EAB"/>
    <w:rsid w:val="00586940"/>
    <w:rsid w:val="00587734"/>
    <w:rsid w:val="00590CAE"/>
    <w:rsid w:val="005911A8"/>
    <w:rsid w:val="00591653"/>
    <w:rsid w:val="00591B46"/>
    <w:rsid w:val="00592337"/>
    <w:rsid w:val="00592803"/>
    <w:rsid w:val="0059451D"/>
    <w:rsid w:val="00595F5F"/>
    <w:rsid w:val="00596FFF"/>
    <w:rsid w:val="00597F5F"/>
    <w:rsid w:val="005A00D1"/>
    <w:rsid w:val="005A05FC"/>
    <w:rsid w:val="005A0A60"/>
    <w:rsid w:val="005A0EAB"/>
    <w:rsid w:val="005A0EC7"/>
    <w:rsid w:val="005A2C6D"/>
    <w:rsid w:val="005A38E2"/>
    <w:rsid w:val="005A3D8C"/>
    <w:rsid w:val="005A6A9E"/>
    <w:rsid w:val="005A6FC1"/>
    <w:rsid w:val="005A7986"/>
    <w:rsid w:val="005B0027"/>
    <w:rsid w:val="005B009B"/>
    <w:rsid w:val="005B01DF"/>
    <w:rsid w:val="005B108C"/>
    <w:rsid w:val="005B150D"/>
    <w:rsid w:val="005B189E"/>
    <w:rsid w:val="005B1A00"/>
    <w:rsid w:val="005B2559"/>
    <w:rsid w:val="005B4FFA"/>
    <w:rsid w:val="005B67DD"/>
    <w:rsid w:val="005B6EAC"/>
    <w:rsid w:val="005B7461"/>
    <w:rsid w:val="005B7536"/>
    <w:rsid w:val="005B7A1D"/>
    <w:rsid w:val="005C14BB"/>
    <w:rsid w:val="005C2DC5"/>
    <w:rsid w:val="005C355C"/>
    <w:rsid w:val="005C4697"/>
    <w:rsid w:val="005C64D5"/>
    <w:rsid w:val="005C7311"/>
    <w:rsid w:val="005C746B"/>
    <w:rsid w:val="005C7522"/>
    <w:rsid w:val="005C754C"/>
    <w:rsid w:val="005D0E52"/>
    <w:rsid w:val="005D11ED"/>
    <w:rsid w:val="005D22A6"/>
    <w:rsid w:val="005D2F9C"/>
    <w:rsid w:val="005D7EE8"/>
    <w:rsid w:val="005E15A7"/>
    <w:rsid w:val="005E1842"/>
    <w:rsid w:val="005E1BED"/>
    <w:rsid w:val="005E21B2"/>
    <w:rsid w:val="005F08F5"/>
    <w:rsid w:val="005F0D4C"/>
    <w:rsid w:val="005F1162"/>
    <w:rsid w:val="005F434D"/>
    <w:rsid w:val="005F4745"/>
    <w:rsid w:val="005F5058"/>
    <w:rsid w:val="005F514A"/>
    <w:rsid w:val="005F589B"/>
    <w:rsid w:val="005F727C"/>
    <w:rsid w:val="00600236"/>
    <w:rsid w:val="006003D5"/>
    <w:rsid w:val="00600975"/>
    <w:rsid w:val="006021FD"/>
    <w:rsid w:val="006026F6"/>
    <w:rsid w:val="00603B93"/>
    <w:rsid w:val="00603C00"/>
    <w:rsid w:val="00604CE3"/>
    <w:rsid w:val="006060EE"/>
    <w:rsid w:val="00611572"/>
    <w:rsid w:val="0061165C"/>
    <w:rsid w:val="00611B14"/>
    <w:rsid w:val="006132F7"/>
    <w:rsid w:val="00613CC4"/>
    <w:rsid w:val="0061666B"/>
    <w:rsid w:val="00616EA9"/>
    <w:rsid w:val="00617620"/>
    <w:rsid w:val="006205EA"/>
    <w:rsid w:val="006225CB"/>
    <w:rsid w:val="00624DED"/>
    <w:rsid w:val="00625129"/>
    <w:rsid w:val="00626CCA"/>
    <w:rsid w:val="006277FA"/>
    <w:rsid w:val="00627C0D"/>
    <w:rsid w:val="00627FA4"/>
    <w:rsid w:val="00630E45"/>
    <w:rsid w:val="0063163C"/>
    <w:rsid w:val="00631E49"/>
    <w:rsid w:val="00633777"/>
    <w:rsid w:val="00634440"/>
    <w:rsid w:val="00634CB4"/>
    <w:rsid w:val="006359FE"/>
    <w:rsid w:val="00637FAB"/>
    <w:rsid w:val="00641E1B"/>
    <w:rsid w:val="006430D7"/>
    <w:rsid w:val="00643C7E"/>
    <w:rsid w:val="00646218"/>
    <w:rsid w:val="00647E93"/>
    <w:rsid w:val="00650987"/>
    <w:rsid w:val="00650AA2"/>
    <w:rsid w:val="00651E49"/>
    <w:rsid w:val="00652127"/>
    <w:rsid w:val="0065239E"/>
    <w:rsid w:val="0065482A"/>
    <w:rsid w:val="006549BC"/>
    <w:rsid w:val="006566B6"/>
    <w:rsid w:val="006578DF"/>
    <w:rsid w:val="00660A1F"/>
    <w:rsid w:val="00660AFD"/>
    <w:rsid w:val="00661534"/>
    <w:rsid w:val="00661A7E"/>
    <w:rsid w:val="00663F54"/>
    <w:rsid w:val="00665096"/>
    <w:rsid w:val="00665D80"/>
    <w:rsid w:val="006676BA"/>
    <w:rsid w:val="0067027D"/>
    <w:rsid w:val="00670518"/>
    <w:rsid w:val="006766F7"/>
    <w:rsid w:val="0068067B"/>
    <w:rsid w:val="00680F2F"/>
    <w:rsid w:val="00680FA7"/>
    <w:rsid w:val="0068231E"/>
    <w:rsid w:val="00682A3D"/>
    <w:rsid w:val="00683E15"/>
    <w:rsid w:val="006848DA"/>
    <w:rsid w:val="0068575D"/>
    <w:rsid w:val="00685F43"/>
    <w:rsid w:val="006877E6"/>
    <w:rsid w:val="00691A67"/>
    <w:rsid w:val="00691CDD"/>
    <w:rsid w:val="0069262F"/>
    <w:rsid w:val="00693538"/>
    <w:rsid w:val="006940A0"/>
    <w:rsid w:val="006959FE"/>
    <w:rsid w:val="00696AC4"/>
    <w:rsid w:val="00696DD7"/>
    <w:rsid w:val="006A00F7"/>
    <w:rsid w:val="006A34C5"/>
    <w:rsid w:val="006A39A0"/>
    <w:rsid w:val="006A3B66"/>
    <w:rsid w:val="006A40FD"/>
    <w:rsid w:val="006A42C7"/>
    <w:rsid w:val="006A444C"/>
    <w:rsid w:val="006A44BE"/>
    <w:rsid w:val="006A4F24"/>
    <w:rsid w:val="006A5BD7"/>
    <w:rsid w:val="006A601E"/>
    <w:rsid w:val="006A7710"/>
    <w:rsid w:val="006B11C3"/>
    <w:rsid w:val="006B1521"/>
    <w:rsid w:val="006B170D"/>
    <w:rsid w:val="006B18D6"/>
    <w:rsid w:val="006B2C94"/>
    <w:rsid w:val="006B36B5"/>
    <w:rsid w:val="006B3964"/>
    <w:rsid w:val="006B3B9E"/>
    <w:rsid w:val="006B3C5C"/>
    <w:rsid w:val="006B4E4A"/>
    <w:rsid w:val="006B63B2"/>
    <w:rsid w:val="006B6A2D"/>
    <w:rsid w:val="006B6D1A"/>
    <w:rsid w:val="006B6ECC"/>
    <w:rsid w:val="006B7115"/>
    <w:rsid w:val="006B7F6F"/>
    <w:rsid w:val="006C0DC1"/>
    <w:rsid w:val="006C0EE1"/>
    <w:rsid w:val="006C10B8"/>
    <w:rsid w:val="006C16E1"/>
    <w:rsid w:val="006C4698"/>
    <w:rsid w:val="006C491E"/>
    <w:rsid w:val="006C53DC"/>
    <w:rsid w:val="006C65EC"/>
    <w:rsid w:val="006C6827"/>
    <w:rsid w:val="006C6CEC"/>
    <w:rsid w:val="006C6F3C"/>
    <w:rsid w:val="006C72C3"/>
    <w:rsid w:val="006C76F3"/>
    <w:rsid w:val="006C7CFC"/>
    <w:rsid w:val="006D1346"/>
    <w:rsid w:val="006D1BFC"/>
    <w:rsid w:val="006D2F39"/>
    <w:rsid w:val="006D48B8"/>
    <w:rsid w:val="006D4AFE"/>
    <w:rsid w:val="006D50E7"/>
    <w:rsid w:val="006D5629"/>
    <w:rsid w:val="006D57DF"/>
    <w:rsid w:val="006D5AD0"/>
    <w:rsid w:val="006D6804"/>
    <w:rsid w:val="006D7857"/>
    <w:rsid w:val="006E052D"/>
    <w:rsid w:val="006E0756"/>
    <w:rsid w:val="006E0AFF"/>
    <w:rsid w:val="006E1A76"/>
    <w:rsid w:val="006E3BA7"/>
    <w:rsid w:val="006E5293"/>
    <w:rsid w:val="006E6E8D"/>
    <w:rsid w:val="006E772C"/>
    <w:rsid w:val="006F00BA"/>
    <w:rsid w:val="006F030C"/>
    <w:rsid w:val="006F0E81"/>
    <w:rsid w:val="006F23A6"/>
    <w:rsid w:val="006F597B"/>
    <w:rsid w:val="006F6BF0"/>
    <w:rsid w:val="006F6D9C"/>
    <w:rsid w:val="006F770B"/>
    <w:rsid w:val="006F780D"/>
    <w:rsid w:val="006F7866"/>
    <w:rsid w:val="006F79E0"/>
    <w:rsid w:val="006F7A86"/>
    <w:rsid w:val="007004B2"/>
    <w:rsid w:val="0070081D"/>
    <w:rsid w:val="00700DD6"/>
    <w:rsid w:val="007037EB"/>
    <w:rsid w:val="00704509"/>
    <w:rsid w:val="00704E5C"/>
    <w:rsid w:val="0070571D"/>
    <w:rsid w:val="007061D9"/>
    <w:rsid w:val="00706A3F"/>
    <w:rsid w:val="00706A55"/>
    <w:rsid w:val="00706B8B"/>
    <w:rsid w:val="00707D11"/>
    <w:rsid w:val="00710C1D"/>
    <w:rsid w:val="00711B8B"/>
    <w:rsid w:val="00712E2A"/>
    <w:rsid w:val="007157A7"/>
    <w:rsid w:val="00716A90"/>
    <w:rsid w:val="00717006"/>
    <w:rsid w:val="00717F11"/>
    <w:rsid w:val="007211A2"/>
    <w:rsid w:val="007213D0"/>
    <w:rsid w:val="007216AA"/>
    <w:rsid w:val="00721EEE"/>
    <w:rsid w:val="00721FA9"/>
    <w:rsid w:val="007222FE"/>
    <w:rsid w:val="0072254B"/>
    <w:rsid w:val="0072469A"/>
    <w:rsid w:val="007257C8"/>
    <w:rsid w:val="00725DA2"/>
    <w:rsid w:val="00726A0F"/>
    <w:rsid w:val="00727E1E"/>
    <w:rsid w:val="007302A3"/>
    <w:rsid w:val="007303AB"/>
    <w:rsid w:val="00732591"/>
    <w:rsid w:val="0073374E"/>
    <w:rsid w:val="00733D63"/>
    <w:rsid w:val="00733E3D"/>
    <w:rsid w:val="007347A9"/>
    <w:rsid w:val="007403D9"/>
    <w:rsid w:val="00740695"/>
    <w:rsid w:val="00741A76"/>
    <w:rsid w:val="007441C1"/>
    <w:rsid w:val="00744353"/>
    <w:rsid w:val="00744620"/>
    <w:rsid w:val="00744F87"/>
    <w:rsid w:val="00746296"/>
    <w:rsid w:val="00746A52"/>
    <w:rsid w:val="007470A4"/>
    <w:rsid w:val="00747793"/>
    <w:rsid w:val="0074788C"/>
    <w:rsid w:val="007515FD"/>
    <w:rsid w:val="00752927"/>
    <w:rsid w:val="0075574A"/>
    <w:rsid w:val="00755B97"/>
    <w:rsid w:val="0075635C"/>
    <w:rsid w:val="00756406"/>
    <w:rsid w:val="007573DC"/>
    <w:rsid w:val="007575F1"/>
    <w:rsid w:val="00757C7A"/>
    <w:rsid w:val="0076001B"/>
    <w:rsid w:val="0076082C"/>
    <w:rsid w:val="00761CAC"/>
    <w:rsid w:val="00762183"/>
    <w:rsid w:val="0076246D"/>
    <w:rsid w:val="0076249B"/>
    <w:rsid w:val="007626C4"/>
    <w:rsid w:val="0076301A"/>
    <w:rsid w:val="0076376B"/>
    <w:rsid w:val="00763C9D"/>
    <w:rsid w:val="00764911"/>
    <w:rsid w:val="00765A21"/>
    <w:rsid w:val="00767236"/>
    <w:rsid w:val="0076749E"/>
    <w:rsid w:val="00772B99"/>
    <w:rsid w:val="00773A36"/>
    <w:rsid w:val="00774B50"/>
    <w:rsid w:val="00776DBF"/>
    <w:rsid w:val="00777399"/>
    <w:rsid w:val="007815A5"/>
    <w:rsid w:val="00783355"/>
    <w:rsid w:val="00783492"/>
    <w:rsid w:val="00783679"/>
    <w:rsid w:val="00785323"/>
    <w:rsid w:val="00785934"/>
    <w:rsid w:val="00786D14"/>
    <w:rsid w:val="00790D05"/>
    <w:rsid w:val="0079162C"/>
    <w:rsid w:val="007918B1"/>
    <w:rsid w:val="00791B86"/>
    <w:rsid w:val="0079200C"/>
    <w:rsid w:val="00792BB6"/>
    <w:rsid w:val="00792C1D"/>
    <w:rsid w:val="00794EEB"/>
    <w:rsid w:val="00795675"/>
    <w:rsid w:val="007957FC"/>
    <w:rsid w:val="00795DC0"/>
    <w:rsid w:val="007977E6"/>
    <w:rsid w:val="007A648F"/>
    <w:rsid w:val="007A67C2"/>
    <w:rsid w:val="007A72B3"/>
    <w:rsid w:val="007A753B"/>
    <w:rsid w:val="007B0438"/>
    <w:rsid w:val="007B18F5"/>
    <w:rsid w:val="007B2199"/>
    <w:rsid w:val="007B247E"/>
    <w:rsid w:val="007B2DB5"/>
    <w:rsid w:val="007B335B"/>
    <w:rsid w:val="007B3A65"/>
    <w:rsid w:val="007C03A7"/>
    <w:rsid w:val="007C0468"/>
    <w:rsid w:val="007C1146"/>
    <w:rsid w:val="007C12D7"/>
    <w:rsid w:val="007C1C9C"/>
    <w:rsid w:val="007C2136"/>
    <w:rsid w:val="007C4E1D"/>
    <w:rsid w:val="007C5E41"/>
    <w:rsid w:val="007C6562"/>
    <w:rsid w:val="007C683E"/>
    <w:rsid w:val="007C7BC4"/>
    <w:rsid w:val="007D0D83"/>
    <w:rsid w:val="007D14A3"/>
    <w:rsid w:val="007D2531"/>
    <w:rsid w:val="007D265B"/>
    <w:rsid w:val="007D2701"/>
    <w:rsid w:val="007D2D76"/>
    <w:rsid w:val="007D36CA"/>
    <w:rsid w:val="007D37AB"/>
    <w:rsid w:val="007D4F03"/>
    <w:rsid w:val="007D516F"/>
    <w:rsid w:val="007D66F0"/>
    <w:rsid w:val="007D6C31"/>
    <w:rsid w:val="007D6C77"/>
    <w:rsid w:val="007D6E5C"/>
    <w:rsid w:val="007E0AB8"/>
    <w:rsid w:val="007E103E"/>
    <w:rsid w:val="007E1320"/>
    <w:rsid w:val="007E46FC"/>
    <w:rsid w:val="007E4C88"/>
    <w:rsid w:val="007E56B8"/>
    <w:rsid w:val="007E5875"/>
    <w:rsid w:val="007E6E18"/>
    <w:rsid w:val="007F17CF"/>
    <w:rsid w:val="007F1FB5"/>
    <w:rsid w:val="007F363B"/>
    <w:rsid w:val="007F4781"/>
    <w:rsid w:val="007F4F49"/>
    <w:rsid w:val="007F519F"/>
    <w:rsid w:val="007F6456"/>
    <w:rsid w:val="007F65D6"/>
    <w:rsid w:val="007F7A90"/>
    <w:rsid w:val="00800508"/>
    <w:rsid w:val="00800F6C"/>
    <w:rsid w:val="00802C39"/>
    <w:rsid w:val="00802C51"/>
    <w:rsid w:val="00803F9D"/>
    <w:rsid w:val="0080420F"/>
    <w:rsid w:val="00804EA0"/>
    <w:rsid w:val="00804F36"/>
    <w:rsid w:val="0080679A"/>
    <w:rsid w:val="00806869"/>
    <w:rsid w:val="00806B7A"/>
    <w:rsid w:val="00811D58"/>
    <w:rsid w:val="00812385"/>
    <w:rsid w:val="00813D99"/>
    <w:rsid w:val="008146D6"/>
    <w:rsid w:val="00815BC7"/>
    <w:rsid w:val="00816C02"/>
    <w:rsid w:val="00817869"/>
    <w:rsid w:val="008178FF"/>
    <w:rsid w:val="00817D5B"/>
    <w:rsid w:val="008202D7"/>
    <w:rsid w:val="0082142D"/>
    <w:rsid w:val="00821C4D"/>
    <w:rsid w:val="00822F32"/>
    <w:rsid w:val="00825865"/>
    <w:rsid w:val="00825B66"/>
    <w:rsid w:val="008263B3"/>
    <w:rsid w:val="00827575"/>
    <w:rsid w:val="0083058A"/>
    <w:rsid w:val="00830755"/>
    <w:rsid w:val="00830ED8"/>
    <w:rsid w:val="00831BBF"/>
    <w:rsid w:val="00833125"/>
    <w:rsid w:val="00836B89"/>
    <w:rsid w:val="0083723B"/>
    <w:rsid w:val="00842942"/>
    <w:rsid w:val="00843DD1"/>
    <w:rsid w:val="00845A73"/>
    <w:rsid w:val="00845AB8"/>
    <w:rsid w:val="00845AB9"/>
    <w:rsid w:val="00845E79"/>
    <w:rsid w:val="00845E8D"/>
    <w:rsid w:val="00847FF4"/>
    <w:rsid w:val="00850764"/>
    <w:rsid w:val="00850EC1"/>
    <w:rsid w:val="008524EE"/>
    <w:rsid w:val="008541E7"/>
    <w:rsid w:val="00855074"/>
    <w:rsid w:val="00855C3E"/>
    <w:rsid w:val="0085699A"/>
    <w:rsid w:val="00857470"/>
    <w:rsid w:val="008606B8"/>
    <w:rsid w:val="00862241"/>
    <w:rsid w:val="008671F4"/>
    <w:rsid w:val="00870C1A"/>
    <w:rsid w:val="008712B1"/>
    <w:rsid w:val="00871880"/>
    <w:rsid w:val="008720A5"/>
    <w:rsid w:val="00872D7E"/>
    <w:rsid w:val="00873036"/>
    <w:rsid w:val="0087348B"/>
    <w:rsid w:val="0087405E"/>
    <w:rsid w:val="008751C4"/>
    <w:rsid w:val="008767A5"/>
    <w:rsid w:val="00876815"/>
    <w:rsid w:val="00877BE7"/>
    <w:rsid w:val="008809EB"/>
    <w:rsid w:val="00883D1B"/>
    <w:rsid w:val="00884F71"/>
    <w:rsid w:val="00887471"/>
    <w:rsid w:val="008879D4"/>
    <w:rsid w:val="008910EA"/>
    <w:rsid w:val="008915CA"/>
    <w:rsid w:val="0089409A"/>
    <w:rsid w:val="00895934"/>
    <w:rsid w:val="0089727E"/>
    <w:rsid w:val="008A2283"/>
    <w:rsid w:val="008A22C5"/>
    <w:rsid w:val="008A2B83"/>
    <w:rsid w:val="008A3FB3"/>
    <w:rsid w:val="008A47B4"/>
    <w:rsid w:val="008A4977"/>
    <w:rsid w:val="008A6EB2"/>
    <w:rsid w:val="008B10D4"/>
    <w:rsid w:val="008B3ED8"/>
    <w:rsid w:val="008B567A"/>
    <w:rsid w:val="008B5CF7"/>
    <w:rsid w:val="008B6220"/>
    <w:rsid w:val="008B64A0"/>
    <w:rsid w:val="008B6DCE"/>
    <w:rsid w:val="008C102F"/>
    <w:rsid w:val="008C11C4"/>
    <w:rsid w:val="008C27BC"/>
    <w:rsid w:val="008C3339"/>
    <w:rsid w:val="008C4011"/>
    <w:rsid w:val="008C53F2"/>
    <w:rsid w:val="008D0F8E"/>
    <w:rsid w:val="008D1AB5"/>
    <w:rsid w:val="008D2F1D"/>
    <w:rsid w:val="008D49DF"/>
    <w:rsid w:val="008D5415"/>
    <w:rsid w:val="008D54C9"/>
    <w:rsid w:val="008D6C2F"/>
    <w:rsid w:val="008D713A"/>
    <w:rsid w:val="008D7723"/>
    <w:rsid w:val="008D7778"/>
    <w:rsid w:val="008E0170"/>
    <w:rsid w:val="008E02D4"/>
    <w:rsid w:val="008E072F"/>
    <w:rsid w:val="008E22B1"/>
    <w:rsid w:val="008E26B0"/>
    <w:rsid w:val="008E32B1"/>
    <w:rsid w:val="008E36C6"/>
    <w:rsid w:val="008E4151"/>
    <w:rsid w:val="008E44BB"/>
    <w:rsid w:val="008E73B7"/>
    <w:rsid w:val="008E7A85"/>
    <w:rsid w:val="008F2BD2"/>
    <w:rsid w:val="008F560D"/>
    <w:rsid w:val="008F57DA"/>
    <w:rsid w:val="009003C1"/>
    <w:rsid w:val="00900485"/>
    <w:rsid w:val="00900A9A"/>
    <w:rsid w:val="00900AFD"/>
    <w:rsid w:val="00902331"/>
    <w:rsid w:val="009026C5"/>
    <w:rsid w:val="0090302A"/>
    <w:rsid w:val="0090541F"/>
    <w:rsid w:val="009056EA"/>
    <w:rsid w:val="009061C3"/>
    <w:rsid w:val="00906731"/>
    <w:rsid w:val="0090741F"/>
    <w:rsid w:val="00907D0A"/>
    <w:rsid w:val="00910ED2"/>
    <w:rsid w:val="009127E0"/>
    <w:rsid w:val="009133EA"/>
    <w:rsid w:val="00917E74"/>
    <w:rsid w:val="00920F61"/>
    <w:rsid w:val="009217CA"/>
    <w:rsid w:val="00921AC1"/>
    <w:rsid w:val="00923806"/>
    <w:rsid w:val="009245F8"/>
    <w:rsid w:val="0092741C"/>
    <w:rsid w:val="00932544"/>
    <w:rsid w:val="00932D9D"/>
    <w:rsid w:val="009331F9"/>
    <w:rsid w:val="0093411E"/>
    <w:rsid w:val="0094049E"/>
    <w:rsid w:val="00940FAD"/>
    <w:rsid w:val="00942EFB"/>
    <w:rsid w:val="00945152"/>
    <w:rsid w:val="00945A48"/>
    <w:rsid w:val="009460DF"/>
    <w:rsid w:val="00946777"/>
    <w:rsid w:val="00946DF6"/>
    <w:rsid w:val="00946FEF"/>
    <w:rsid w:val="00947102"/>
    <w:rsid w:val="009478F8"/>
    <w:rsid w:val="00947AEE"/>
    <w:rsid w:val="00947EF4"/>
    <w:rsid w:val="0095105C"/>
    <w:rsid w:val="00952832"/>
    <w:rsid w:val="009530F8"/>
    <w:rsid w:val="00953911"/>
    <w:rsid w:val="00954CC6"/>
    <w:rsid w:val="00955D06"/>
    <w:rsid w:val="0095607B"/>
    <w:rsid w:val="00957158"/>
    <w:rsid w:val="00957342"/>
    <w:rsid w:val="0096270F"/>
    <w:rsid w:val="00963011"/>
    <w:rsid w:val="00963A30"/>
    <w:rsid w:val="00963B13"/>
    <w:rsid w:val="0096465E"/>
    <w:rsid w:val="00965E8C"/>
    <w:rsid w:val="0096690C"/>
    <w:rsid w:val="009669F2"/>
    <w:rsid w:val="009704CC"/>
    <w:rsid w:val="00971A7F"/>
    <w:rsid w:val="009723FE"/>
    <w:rsid w:val="0097317D"/>
    <w:rsid w:val="00973B6A"/>
    <w:rsid w:val="00980EB9"/>
    <w:rsid w:val="009828A6"/>
    <w:rsid w:val="009828EA"/>
    <w:rsid w:val="00983888"/>
    <w:rsid w:val="00986152"/>
    <w:rsid w:val="0098638C"/>
    <w:rsid w:val="00986AE6"/>
    <w:rsid w:val="00990B68"/>
    <w:rsid w:val="0099244D"/>
    <w:rsid w:val="00992B68"/>
    <w:rsid w:val="0099317A"/>
    <w:rsid w:val="00993338"/>
    <w:rsid w:val="009939E9"/>
    <w:rsid w:val="00994540"/>
    <w:rsid w:val="0099564B"/>
    <w:rsid w:val="00995A4E"/>
    <w:rsid w:val="009967A3"/>
    <w:rsid w:val="00996A20"/>
    <w:rsid w:val="00997810"/>
    <w:rsid w:val="009A05EC"/>
    <w:rsid w:val="009A5B96"/>
    <w:rsid w:val="009A6682"/>
    <w:rsid w:val="009A7257"/>
    <w:rsid w:val="009A7AE6"/>
    <w:rsid w:val="009B07C0"/>
    <w:rsid w:val="009B0E28"/>
    <w:rsid w:val="009B2C8B"/>
    <w:rsid w:val="009B518E"/>
    <w:rsid w:val="009B5783"/>
    <w:rsid w:val="009B5C27"/>
    <w:rsid w:val="009B5D0C"/>
    <w:rsid w:val="009C0505"/>
    <w:rsid w:val="009C16C5"/>
    <w:rsid w:val="009C1C5F"/>
    <w:rsid w:val="009C1D42"/>
    <w:rsid w:val="009C1E20"/>
    <w:rsid w:val="009C2F1D"/>
    <w:rsid w:val="009C31D5"/>
    <w:rsid w:val="009C3744"/>
    <w:rsid w:val="009C3F51"/>
    <w:rsid w:val="009C44F0"/>
    <w:rsid w:val="009C56A7"/>
    <w:rsid w:val="009C6C02"/>
    <w:rsid w:val="009C7640"/>
    <w:rsid w:val="009D0AEE"/>
    <w:rsid w:val="009D1515"/>
    <w:rsid w:val="009D34B5"/>
    <w:rsid w:val="009D4996"/>
    <w:rsid w:val="009D4E36"/>
    <w:rsid w:val="009D58D0"/>
    <w:rsid w:val="009D6768"/>
    <w:rsid w:val="009E0828"/>
    <w:rsid w:val="009E1A81"/>
    <w:rsid w:val="009E23A8"/>
    <w:rsid w:val="009E3405"/>
    <w:rsid w:val="009E3E17"/>
    <w:rsid w:val="009E5776"/>
    <w:rsid w:val="009E6968"/>
    <w:rsid w:val="009E7641"/>
    <w:rsid w:val="009E77EE"/>
    <w:rsid w:val="009F06DC"/>
    <w:rsid w:val="009F1088"/>
    <w:rsid w:val="009F1406"/>
    <w:rsid w:val="009F29E3"/>
    <w:rsid w:val="009F2FB6"/>
    <w:rsid w:val="009F3D42"/>
    <w:rsid w:val="009F4790"/>
    <w:rsid w:val="009F57FD"/>
    <w:rsid w:val="009F605A"/>
    <w:rsid w:val="009F7E06"/>
    <w:rsid w:val="009F7F86"/>
    <w:rsid w:val="00A01334"/>
    <w:rsid w:val="00A01F40"/>
    <w:rsid w:val="00A02039"/>
    <w:rsid w:val="00A02E44"/>
    <w:rsid w:val="00A041F7"/>
    <w:rsid w:val="00A057A9"/>
    <w:rsid w:val="00A075BB"/>
    <w:rsid w:val="00A075DC"/>
    <w:rsid w:val="00A0787F"/>
    <w:rsid w:val="00A07C87"/>
    <w:rsid w:val="00A07D17"/>
    <w:rsid w:val="00A11688"/>
    <w:rsid w:val="00A11FD7"/>
    <w:rsid w:val="00A13F6B"/>
    <w:rsid w:val="00A13FF3"/>
    <w:rsid w:val="00A14902"/>
    <w:rsid w:val="00A15EBE"/>
    <w:rsid w:val="00A16A44"/>
    <w:rsid w:val="00A16B5C"/>
    <w:rsid w:val="00A16BFC"/>
    <w:rsid w:val="00A16E66"/>
    <w:rsid w:val="00A20B1C"/>
    <w:rsid w:val="00A229C6"/>
    <w:rsid w:val="00A24CB0"/>
    <w:rsid w:val="00A24EF3"/>
    <w:rsid w:val="00A27EFB"/>
    <w:rsid w:val="00A302DC"/>
    <w:rsid w:val="00A30AED"/>
    <w:rsid w:val="00A31468"/>
    <w:rsid w:val="00A3328F"/>
    <w:rsid w:val="00A355C0"/>
    <w:rsid w:val="00A35ED9"/>
    <w:rsid w:val="00A35F02"/>
    <w:rsid w:val="00A36D55"/>
    <w:rsid w:val="00A37180"/>
    <w:rsid w:val="00A439C3"/>
    <w:rsid w:val="00A43D21"/>
    <w:rsid w:val="00A4472B"/>
    <w:rsid w:val="00A450A7"/>
    <w:rsid w:val="00A45C0A"/>
    <w:rsid w:val="00A46D55"/>
    <w:rsid w:val="00A477E5"/>
    <w:rsid w:val="00A502B3"/>
    <w:rsid w:val="00A50563"/>
    <w:rsid w:val="00A50B28"/>
    <w:rsid w:val="00A50C19"/>
    <w:rsid w:val="00A50D11"/>
    <w:rsid w:val="00A51A17"/>
    <w:rsid w:val="00A53602"/>
    <w:rsid w:val="00A6330E"/>
    <w:rsid w:val="00A6454A"/>
    <w:rsid w:val="00A6465C"/>
    <w:rsid w:val="00A64FBE"/>
    <w:rsid w:val="00A673D1"/>
    <w:rsid w:val="00A70436"/>
    <w:rsid w:val="00A707E8"/>
    <w:rsid w:val="00A70D41"/>
    <w:rsid w:val="00A71DDD"/>
    <w:rsid w:val="00A7211D"/>
    <w:rsid w:val="00A72E12"/>
    <w:rsid w:val="00A72F25"/>
    <w:rsid w:val="00A73090"/>
    <w:rsid w:val="00A7370E"/>
    <w:rsid w:val="00A75577"/>
    <w:rsid w:val="00A76488"/>
    <w:rsid w:val="00A76580"/>
    <w:rsid w:val="00A806C8"/>
    <w:rsid w:val="00A80D47"/>
    <w:rsid w:val="00A811EA"/>
    <w:rsid w:val="00A8228C"/>
    <w:rsid w:val="00A82F2B"/>
    <w:rsid w:val="00A85C48"/>
    <w:rsid w:val="00A86FFA"/>
    <w:rsid w:val="00A876FB"/>
    <w:rsid w:val="00A92F87"/>
    <w:rsid w:val="00A93253"/>
    <w:rsid w:val="00A932DB"/>
    <w:rsid w:val="00A93AAD"/>
    <w:rsid w:val="00A94B44"/>
    <w:rsid w:val="00A94BCB"/>
    <w:rsid w:val="00A965A3"/>
    <w:rsid w:val="00A97D0D"/>
    <w:rsid w:val="00A97D45"/>
    <w:rsid w:val="00AA16EB"/>
    <w:rsid w:val="00AA18A8"/>
    <w:rsid w:val="00AA2F5B"/>
    <w:rsid w:val="00AA3518"/>
    <w:rsid w:val="00AA42CB"/>
    <w:rsid w:val="00AA4B34"/>
    <w:rsid w:val="00AA517D"/>
    <w:rsid w:val="00AA5DF6"/>
    <w:rsid w:val="00AA6147"/>
    <w:rsid w:val="00AB2386"/>
    <w:rsid w:val="00AB247F"/>
    <w:rsid w:val="00AB275A"/>
    <w:rsid w:val="00AB2E44"/>
    <w:rsid w:val="00AB4C07"/>
    <w:rsid w:val="00AB5685"/>
    <w:rsid w:val="00AB6BB7"/>
    <w:rsid w:val="00AB70FF"/>
    <w:rsid w:val="00AB7369"/>
    <w:rsid w:val="00AB7804"/>
    <w:rsid w:val="00AB7995"/>
    <w:rsid w:val="00AC0B40"/>
    <w:rsid w:val="00AC3A25"/>
    <w:rsid w:val="00AC3AFE"/>
    <w:rsid w:val="00AC3B64"/>
    <w:rsid w:val="00AC41D3"/>
    <w:rsid w:val="00AC5457"/>
    <w:rsid w:val="00AC54E8"/>
    <w:rsid w:val="00AC69D5"/>
    <w:rsid w:val="00AC7612"/>
    <w:rsid w:val="00AD164C"/>
    <w:rsid w:val="00AD4457"/>
    <w:rsid w:val="00AD54AC"/>
    <w:rsid w:val="00AD60A6"/>
    <w:rsid w:val="00AD769E"/>
    <w:rsid w:val="00AD77B9"/>
    <w:rsid w:val="00AD7834"/>
    <w:rsid w:val="00AD7946"/>
    <w:rsid w:val="00AD7E25"/>
    <w:rsid w:val="00AE1044"/>
    <w:rsid w:val="00AE1108"/>
    <w:rsid w:val="00AE3855"/>
    <w:rsid w:val="00AE44B0"/>
    <w:rsid w:val="00AE4565"/>
    <w:rsid w:val="00AE47A1"/>
    <w:rsid w:val="00AE5419"/>
    <w:rsid w:val="00AE75DC"/>
    <w:rsid w:val="00AF0226"/>
    <w:rsid w:val="00AF16EB"/>
    <w:rsid w:val="00AF1790"/>
    <w:rsid w:val="00AF26CB"/>
    <w:rsid w:val="00AF36CF"/>
    <w:rsid w:val="00AF4473"/>
    <w:rsid w:val="00AF44F4"/>
    <w:rsid w:val="00AF4C92"/>
    <w:rsid w:val="00AF6381"/>
    <w:rsid w:val="00AF7CEC"/>
    <w:rsid w:val="00B0135D"/>
    <w:rsid w:val="00B0174B"/>
    <w:rsid w:val="00B02BC7"/>
    <w:rsid w:val="00B03F31"/>
    <w:rsid w:val="00B07649"/>
    <w:rsid w:val="00B1220E"/>
    <w:rsid w:val="00B126BF"/>
    <w:rsid w:val="00B14783"/>
    <w:rsid w:val="00B15CE7"/>
    <w:rsid w:val="00B16AB8"/>
    <w:rsid w:val="00B17B5E"/>
    <w:rsid w:val="00B225B6"/>
    <w:rsid w:val="00B22682"/>
    <w:rsid w:val="00B226AE"/>
    <w:rsid w:val="00B22866"/>
    <w:rsid w:val="00B23685"/>
    <w:rsid w:val="00B2467E"/>
    <w:rsid w:val="00B24A4E"/>
    <w:rsid w:val="00B24B5B"/>
    <w:rsid w:val="00B2569E"/>
    <w:rsid w:val="00B2771E"/>
    <w:rsid w:val="00B27D1B"/>
    <w:rsid w:val="00B303A5"/>
    <w:rsid w:val="00B3102C"/>
    <w:rsid w:val="00B3200C"/>
    <w:rsid w:val="00B32551"/>
    <w:rsid w:val="00B32842"/>
    <w:rsid w:val="00B32988"/>
    <w:rsid w:val="00B32D43"/>
    <w:rsid w:val="00B33FA2"/>
    <w:rsid w:val="00B342E9"/>
    <w:rsid w:val="00B36300"/>
    <w:rsid w:val="00B363C0"/>
    <w:rsid w:val="00B3756B"/>
    <w:rsid w:val="00B37D4B"/>
    <w:rsid w:val="00B409C7"/>
    <w:rsid w:val="00B40DD7"/>
    <w:rsid w:val="00B410A5"/>
    <w:rsid w:val="00B425B2"/>
    <w:rsid w:val="00B4314E"/>
    <w:rsid w:val="00B43367"/>
    <w:rsid w:val="00B436DB"/>
    <w:rsid w:val="00B4440D"/>
    <w:rsid w:val="00B44470"/>
    <w:rsid w:val="00B44BBD"/>
    <w:rsid w:val="00B45F50"/>
    <w:rsid w:val="00B462DB"/>
    <w:rsid w:val="00B47232"/>
    <w:rsid w:val="00B503CC"/>
    <w:rsid w:val="00B5125E"/>
    <w:rsid w:val="00B53E61"/>
    <w:rsid w:val="00B54043"/>
    <w:rsid w:val="00B55565"/>
    <w:rsid w:val="00B56EB5"/>
    <w:rsid w:val="00B60691"/>
    <w:rsid w:val="00B60B8D"/>
    <w:rsid w:val="00B61974"/>
    <w:rsid w:val="00B62C8E"/>
    <w:rsid w:val="00B63FC9"/>
    <w:rsid w:val="00B65FE0"/>
    <w:rsid w:val="00B7036E"/>
    <w:rsid w:val="00B709A5"/>
    <w:rsid w:val="00B743CE"/>
    <w:rsid w:val="00B7693B"/>
    <w:rsid w:val="00B76F96"/>
    <w:rsid w:val="00B806FB"/>
    <w:rsid w:val="00B81430"/>
    <w:rsid w:val="00B81F24"/>
    <w:rsid w:val="00B82F28"/>
    <w:rsid w:val="00B83EA6"/>
    <w:rsid w:val="00B84966"/>
    <w:rsid w:val="00B8500B"/>
    <w:rsid w:val="00B860A1"/>
    <w:rsid w:val="00B87C70"/>
    <w:rsid w:val="00B92DDF"/>
    <w:rsid w:val="00B93CC6"/>
    <w:rsid w:val="00B948F4"/>
    <w:rsid w:val="00B951A4"/>
    <w:rsid w:val="00B95292"/>
    <w:rsid w:val="00B969C4"/>
    <w:rsid w:val="00B96C88"/>
    <w:rsid w:val="00BA044A"/>
    <w:rsid w:val="00BA063F"/>
    <w:rsid w:val="00BA0FE8"/>
    <w:rsid w:val="00BA226C"/>
    <w:rsid w:val="00BA34EB"/>
    <w:rsid w:val="00BA3A40"/>
    <w:rsid w:val="00BA3E34"/>
    <w:rsid w:val="00BA554A"/>
    <w:rsid w:val="00BB009D"/>
    <w:rsid w:val="00BB0209"/>
    <w:rsid w:val="00BB0A9B"/>
    <w:rsid w:val="00BB13AE"/>
    <w:rsid w:val="00BB1EF9"/>
    <w:rsid w:val="00BB2B50"/>
    <w:rsid w:val="00BB2BE6"/>
    <w:rsid w:val="00BB3665"/>
    <w:rsid w:val="00BB3B2C"/>
    <w:rsid w:val="00BB4B13"/>
    <w:rsid w:val="00BB5266"/>
    <w:rsid w:val="00BB560B"/>
    <w:rsid w:val="00BB56DE"/>
    <w:rsid w:val="00BB584D"/>
    <w:rsid w:val="00BB6060"/>
    <w:rsid w:val="00BB7131"/>
    <w:rsid w:val="00BC0066"/>
    <w:rsid w:val="00BC0A0D"/>
    <w:rsid w:val="00BC0A75"/>
    <w:rsid w:val="00BC0F6B"/>
    <w:rsid w:val="00BC0FFC"/>
    <w:rsid w:val="00BC2633"/>
    <w:rsid w:val="00BC3820"/>
    <w:rsid w:val="00BC43A2"/>
    <w:rsid w:val="00BC440E"/>
    <w:rsid w:val="00BC499C"/>
    <w:rsid w:val="00BC5D3B"/>
    <w:rsid w:val="00BC6C35"/>
    <w:rsid w:val="00BC6F28"/>
    <w:rsid w:val="00BC73C1"/>
    <w:rsid w:val="00BD07AC"/>
    <w:rsid w:val="00BD0FBF"/>
    <w:rsid w:val="00BD1442"/>
    <w:rsid w:val="00BD2346"/>
    <w:rsid w:val="00BD2E17"/>
    <w:rsid w:val="00BD30DF"/>
    <w:rsid w:val="00BD3645"/>
    <w:rsid w:val="00BD41A8"/>
    <w:rsid w:val="00BD5C35"/>
    <w:rsid w:val="00BD60D0"/>
    <w:rsid w:val="00BD65F6"/>
    <w:rsid w:val="00BD73F5"/>
    <w:rsid w:val="00BD751A"/>
    <w:rsid w:val="00BE19A7"/>
    <w:rsid w:val="00BE1FBB"/>
    <w:rsid w:val="00BE2089"/>
    <w:rsid w:val="00BE352B"/>
    <w:rsid w:val="00BE48BB"/>
    <w:rsid w:val="00BE6FAB"/>
    <w:rsid w:val="00BE7011"/>
    <w:rsid w:val="00BE7538"/>
    <w:rsid w:val="00BE7CDB"/>
    <w:rsid w:val="00BF1393"/>
    <w:rsid w:val="00BF2BFE"/>
    <w:rsid w:val="00BF54E6"/>
    <w:rsid w:val="00BF5B44"/>
    <w:rsid w:val="00BF6D04"/>
    <w:rsid w:val="00BF7406"/>
    <w:rsid w:val="00BF79E5"/>
    <w:rsid w:val="00BF7DA0"/>
    <w:rsid w:val="00C011D2"/>
    <w:rsid w:val="00C03407"/>
    <w:rsid w:val="00C037C9"/>
    <w:rsid w:val="00C038FC"/>
    <w:rsid w:val="00C03A26"/>
    <w:rsid w:val="00C053F0"/>
    <w:rsid w:val="00C0581E"/>
    <w:rsid w:val="00C067A2"/>
    <w:rsid w:val="00C106B5"/>
    <w:rsid w:val="00C1181F"/>
    <w:rsid w:val="00C11B4E"/>
    <w:rsid w:val="00C128AB"/>
    <w:rsid w:val="00C1357F"/>
    <w:rsid w:val="00C1604F"/>
    <w:rsid w:val="00C16448"/>
    <w:rsid w:val="00C16A5F"/>
    <w:rsid w:val="00C208C3"/>
    <w:rsid w:val="00C20DE7"/>
    <w:rsid w:val="00C21FC9"/>
    <w:rsid w:val="00C229F3"/>
    <w:rsid w:val="00C24789"/>
    <w:rsid w:val="00C25AFF"/>
    <w:rsid w:val="00C25BBF"/>
    <w:rsid w:val="00C2740A"/>
    <w:rsid w:val="00C30FC2"/>
    <w:rsid w:val="00C324E8"/>
    <w:rsid w:val="00C32BD1"/>
    <w:rsid w:val="00C330D2"/>
    <w:rsid w:val="00C33868"/>
    <w:rsid w:val="00C34113"/>
    <w:rsid w:val="00C342E8"/>
    <w:rsid w:val="00C348A0"/>
    <w:rsid w:val="00C37C88"/>
    <w:rsid w:val="00C4108D"/>
    <w:rsid w:val="00C41D3C"/>
    <w:rsid w:val="00C41D65"/>
    <w:rsid w:val="00C4346A"/>
    <w:rsid w:val="00C434F7"/>
    <w:rsid w:val="00C43570"/>
    <w:rsid w:val="00C457AB"/>
    <w:rsid w:val="00C45D8A"/>
    <w:rsid w:val="00C4780D"/>
    <w:rsid w:val="00C47DF3"/>
    <w:rsid w:val="00C513BF"/>
    <w:rsid w:val="00C513E3"/>
    <w:rsid w:val="00C5163A"/>
    <w:rsid w:val="00C51A74"/>
    <w:rsid w:val="00C522F5"/>
    <w:rsid w:val="00C528FE"/>
    <w:rsid w:val="00C53BC9"/>
    <w:rsid w:val="00C53CD7"/>
    <w:rsid w:val="00C53FB9"/>
    <w:rsid w:val="00C54F5E"/>
    <w:rsid w:val="00C55320"/>
    <w:rsid w:val="00C55A6F"/>
    <w:rsid w:val="00C55C7A"/>
    <w:rsid w:val="00C60497"/>
    <w:rsid w:val="00C6085C"/>
    <w:rsid w:val="00C6124D"/>
    <w:rsid w:val="00C61331"/>
    <w:rsid w:val="00C613A7"/>
    <w:rsid w:val="00C61925"/>
    <w:rsid w:val="00C62B91"/>
    <w:rsid w:val="00C63942"/>
    <w:rsid w:val="00C65ED2"/>
    <w:rsid w:val="00C65F07"/>
    <w:rsid w:val="00C66365"/>
    <w:rsid w:val="00C66489"/>
    <w:rsid w:val="00C67A2C"/>
    <w:rsid w:val="00C67F87"/>
    <w:rsid w:val="00C70A95"/>
    <w:rsid w:val="00C70B16"/>
    <w:rsid w:val="00C710C4"/>
    <w:rsid w:val="00C717A6"/>
    <w:rsid w:val="00C7180B"/>
    <w:rsid w:val="00C721C1"/>
    <w:rsid w:val="00C73840"/>
    <w:rsid w:val="00C73DB8"/>
    <w:rsid w:val="00C7452D"/>
    <w:rsid w:val="00C74D0F"/>
    <w:rsid w:val="00C74D69"/>
    <w:rsid w:val="00C7510D"/>
    <w:rsid w:val="00C764E9"/>
    <w:rsid w:val="00C76611"/>
    <w:rsid w:val="00C80C08"/>
    <w:rsid w:val="00C823DC"/>
    <w:rsid w:val="00C83963"/>
    <w:rsid w:val="00C86FD3"/>
    <w:rsid w:val="00C906A6"/>
    <w:rsid w:val="00C925E8"/>
    <w:rsid w:val="00C926D6"/>
    <w:rsid w:val="00C93713"/>
    <w:rsid w:val="00C9523E"/>
    <w:rsid w:val="00C957FC"/>
    <w:rsid w:val="00C9662F"/>
    <w:rsid w:val="00CA1E74"/>
    <w:rsid w:val="00CA3778"/>
    <w:rsid w:val="00CA3AF4"/>
    <w:rsid w:val="00CA4B16"/>
    <w:rsid w:val="00CA79EA"/>
    <w:rsid w:val="00CB037C"/>
    <w:rsid w:val="00CB25FF"/>
    <w:rsid w:val="00CB3058"/>
    <w:rsid w:val="00CB3E18"/>
    <w:rsid w:val="00CB47D3"/>
    <w:rsid w:val="00CB4F08"/>
    <w:rsid w:val="00CB575F"/>
    <w:rsid w:val="00CB5BB8"/>
    <w:rsid w:val="00CB5D1B"/>
    <w:rsid w:val="00CB74CD"/>
    <w:rsid w:val="00CB75BD"/>
    <w:rsid w:val="00CB7C26"/>
    <w:rsid w:val="00CC094B"/>
    <w:rsid w:val="00CC135C"/>
    <w:rsid w:val="00CC4109"/>
    <w:rsid w:val="00CC5053"/>
    <w:rsid w:val="00CC6A13"/>
    <w:rsid w:val="00CC76C4"/>
    <w:rsid w:val="00CD00FD"/>
    <w:rsid w:val="00CD04EE"/>
    <w:rsid w:val="00CD148D"/>
    <w:rsid w:val="00CD19C6"/>
    <w:rsid w:val="00CD28C5"/>
    <w:rsid w:val="00CD311B"/>
    <w:rsid w:val="00CD498F"/>
    <w:rsid w:val="00CD64AC"/>
    <w:rsid w:val="00CD7620"/>
    <w:rsid w:val="00CE0AF9"/>
    <w:rsid w:val="00CE17E0"/>
    <w:rsid w:val="00CE275B"/>
    <w:rsid w:val="00CE3495"/>
    <w:rsid w:val="00CE38E4"/>
    <w:rsid w:val="00CE3CB3"/>
    <w:rsid w:val="00CE415C"/>
    <w:rsid w:val="00CE42B9"/>
    <w:rsid w:val="00CE4A98"/>
    <w:rsid w:val="00CE4EDD"/>
    <w:rsid w:val="00CE5933"/>
    <w:rsid w:val="00CE5E75"/>
    <w:rsid w:val="00CE6534"/>
    <w:rsid w:val="00CE687E"/>
    <w:rsid w:val="00CE73AA"/>
    <w:rsid w:val="00CF06F4"/>
    <w:rsid w:val="00CF0E81"/>
    <w:rsid w:val="00CF123F"/>
    <w:rsid w:val="00CF1A64"/>
    <w:rsid w:val="00CF1DD2"/>
    <w:rsid w:val="00CF2409"/>
    <w:rsid w:val="00CF2D0C"/>
    <w:rsid w:val="00CF2F7A"/>
    <w:rsid w:val="00CF40A6"/>
    <w:rsid w:val="00CF42D6"/>
    <w:rsid w:val="00CF4D30"/>
    <w:rsid w:val="00CF5126"/>
    <w:rsid w:val="00CF56A4"/>
    <w:rsid w:val="00CF58B1"/>
    <w:rsid w:val="00CF59B0"/>
    <w:rsid w:val="00CF6134"/>
    <w:rsid w:val="00D03553"/>
    <w:rsid w:val="00D0356C"/>
    <w:rsid w:val="00D04387"/>
    <w:rsid w:val="00D05772"/>
    <w:rsid w:val="00D059B3"/>
    <w:rsid w:val="00D119B9"/>
    <w:rsid w:val="00D12E38"/>
    <w:rsid w:val="00D1340B"/>
    <w:rsid w:val="00D13A1A"/>
    <w:rsid w:val="00D16518"/>
    <w:rsid w:val="00D16BE7"/>
    <w:rsid w:val="00D245F6"/>
    <w:rsid w:val="00D260E1"/>
    <w:rsid w:val="00D27292"/>
    <w:rsid w:val="00D27544"/>
    <w:rsid w:val="00D2789D"/>
    <w:rsid w:val="00D31DA2"/>
    <w:rsid w:val="00D325BD"/>
    <w:rsid w:val="00D32DAE"/>
    <w:rsid w:val="00D33320"/>
    <w:rsid w:val="00D341C3"/>
    <w:rsid w:val="00D3634D"/>
    <w:rsid w:val="00D424C9"/>
    <w:rsid w:val="00D44EAF"/>
    <w:rsid w:val="00D455CF"/>
    <w:rsid w:val="00D455D4"/>
    <w:rsid w:val="00D45B04"/>
    <w:rsid w:val="00D45B71"/>
    <w:rsid w:val="00D461B1"/>
    <w:rsid w:val="00D46D13"/>
    <w:rsid w:val="00D50BB5"/>
    <w:rsid w:val="00D5130B"/>
    <w:rsid w:val="00D5206A"/>
    <w:rsid w:val="00D52419"/>
    <w:rsid w:val="00D52587"/>
    <w:rsid w:val="00D559B0"/>
    <w:rsid w:val="00D55AB5"/>
    <w:rsid w:val="00D562A3"/>
    <w:rsid w:val="00D57CBB"/>
    <w:rsid w:val="00D600B2"/>
    <w:rsid w:val="00D61E70"/>
    <w:rsid w:val="00D61F89"/>
    <w:rsid w:val="00D62663"/>
    <w:rsid w:val="00D63A70"/>
    <w:rsid w:val="00D6575F"/>
    <w:rsid w:val="00D6713A"/>
    <w:rsid w:val="00D67487"/>
    <w:rsid w:val="00D74395"/>
    <w:rsid w:val="00D74A51"/>
    <w:rsid w:val="00D75CAB"/>
    <w:rsid w:val="00D760D8"/>
    <w:rsid w:val="00D77A37"/>
    <w:rsid w:val="00D77F62"/>
    <w:rsid w:val="00D80B44"/>
    <w:rsid w:val="00D82F36"/>
    <w:rsid w:val="00D82FEE"/>
    <w:rsid w:val="00D83C6C"/>
    <w:rsid w:val="00D851A1"/>
    <w:rsid w:val="00D85700"/>
    <w:rsid w:val="00D8578D"/>
    <w:rsid w:val="00D85BA2"/>
    <w:rsid w:val="00D85C9E"/>
    <w:rsid w:val="00D8616E"/>
    <w:rsid w:val="00D86DC8"/>
    <w:rsid w:val="00D87F46"/>
    <w:rsid w:val="00D909FB"/>
    <w:rsid w:val="00D915FF"/>
    <w:rsid w:val="00D925B0"/>
    <w:rsid w:val="00D92A74"/>
    <w:rsid w:val="00D932EE"/>
    <w:rsid w:val="00D943A8"/>
    <w:rsid w:val="00D944C5"/>
    <w:rsid w:val="00D946B5"/>
    <w:rsid w:val="00D95719"/>
    <w:rsid w:val="00D96451"/>
    <w:rsid w:val="00D97704"/>
    <w:rsid w:val="00DA0402"/>
    <w:rsid w:val="00DA2925"/>
    <w:rsid w:val="00DA3D63"/>
    <w:rsid w:val="00DA7D9D"/>
    <w:rsid w:val="00DB1316"/>
    <w:rsid w:val="00DB360F"/>
    <w:rsid w:val="00DB6FB8"/>
    <w:rsid w:val="00DC0E4C"/>
    <w:rsid w:val="00DC1095"/>
    <w:rsid w:val="00DC14F2"/>
    <w:rsid w:val="00DC1852"/>
    <w:rsid w:val="00DC1877"/>
    <w:rsid w:val="00DC2608"/>
    <w:rsid w:val="00DC3D10"/>
    <w:rsid w:val="00DC408F"/>
    <w:rsid w:val="00DC41FC"/>
    <w:rsid w:val="00DC4827"/>
    <w:rsid w:val="00DC534C"/>
    <w:rsid w:val="00DC5558"/>
    <w:rsid w:val="00DC62B0"/>
    <w:rsid w:val="00DC633F"/>
    <w:rsid w:val="00DD0C19"/>
    <w:rsid w:val="00DD0D67"/>
    <w:rsid w:val="00DD14D2"/>
    <w:rsid w:val="00DD61BD"/>
    <w:rsid w:val="00DD64DF"/>
    <w:rsid w:val="00DD73BE"/>
    <w:rsid w:val="00DE0B57"/>
    <w:rsid w:val="00DE2317"/>
    <w:rsid w:val="00DE29C3"/>
    <w:rsid w:val="00DE2A24"/>
    <w:rsid w:val="00DE2CF4"/>
    <w:rsid w:val="00DE2F44"/>
    <w:rsid w:val="00DE3732"/>
    <w:rsid w:val="00DE6507"/>
    <w:rsid w:val="00DE7155"/>
    <w:rsid w:val="00DF1D56"/>
    <w:rsid w:val="00DF1E5C"/>
    <w:rsid w:val="00DF2388"/>
    <w:rsid w:val="00DF2AD4"/>
    <w:rsid w:val="00DF36C6"/>
    <w:rsid w:val="00DF3E25"/>
    <w:rsid w:val="00DF50DA"/>
    <w:rsid w:val="00E014DD"/>
    <w:rsid w:val="00E027C3"/>
    <w:rsid w:val="00E02A78"/>
    <w:rsid w:val="00E05032"/>
    <w:rsid w:val="00E05CA8"/>
    <w:rsid w:val="00E06ADE"/>
    <w:rsid w:val="00E10690"/>
    <w:rsid w:val="00E10C71"/>
    <w:rsid w:val="00E11BAD"/>
    <w:rsid w:val="00E1420D"/>
    <w:rsid w:val="00E14C02"/>
    <w:rsid w:val="00E160BB"/>
    <w:rsid w:val="00E207BE"/>
    <w:rsid w:val="00E20E70"/>
    <w:rsid w:val="00E212F6"/>
    <w:rsid w:val="00E2389C"/>
    <w:rsid w:val="00E23DAC"/>
    <w:rsid w:val="00E24552"/>
    <w:rsid w:val="00E24B7C"/>
    <w:rsid w:val="00E26578"/>
    <w:rsid w:val="00E26671"/>
    <w:rsid w:val="00E26926"/>
    <w:rsid w:val="00E26CF5"/>
    <w:rsid w:val="00E30DDD"/>
    <w:rsid w:val="00E325E0"/>
    <w:rsid w:val="00E32718"/>
    <w:rsid w:val="00E32CC8"/>
    <w:rsid w:val="00E33D72"/>
    <w:rsid w:val="00E34837"/>
    <w:rsid w:val="00E34A83"/>
    <w:rsid w:val="00E35233"/>
    <w:rsid w:val="00E35BB2"/>
    <w:rsid w:val="00E36C14"/>
    <w:rsid w:val="00E36D16"/>
    <w:rsid w:val="00E427F2"/>
    <w:rsid w:val="00E4286C"/>
    <w:rsid w:val="00E431A4"/>
    <w:rsid w:val="00E46AF9"/>
    <w:rsid w:val="00E47639"/>
    <w:rsid w:val="00E47A43"/>
    <w:rsid w:val="00E50687"/>
    <w:rsid w:val="00E51371"/>
    <w:rsid w:val="00E528D5"/>
    <w:rsid w:val="00E52BA5"/>
    <w:rsid w:val="00E52BB0"/>
    <w:rsid w:val="00E54653"/>
    <w:rsid w:val="00E54FAC"/>
    <w:rsid w:val="00E57A63"/>
    <w:rsid w:val="00E57FC1"/>
    <w:rsid w:val="00E62802"/>
    <w:rsid w:val="00E664B2"/>
    <w:rsid w:val="00E665D6"/>
    <w:rsid w:val="00E66D58"/>
    <w:rsid w:val="00E677F7"/>
    <w:rsid w:val="00E67BF2"/>
    <w:rsid w:val="00E704B2"/>
    <w:rsid w:val="00E70558"/>
    <w:rsid w:val="00E70D21"/>
    <w:rsid w:val="00E713DD"/>
    <w:rsid w:val="00E714A7"/>
    <w:rsid w:val="00E71B02"/>
    <w:rsid w:val="00E73F2D"/>
    <w:rsid w:val="00E7536A"/>
    <w:rsid w:val="00E76521"/>
    <w:rsid w:val="00E776F0"/>
    <w:rsid w:val="00E77EB3"/>
    <w:rsid w:val="00E80CF3"/>
    <w:rsid w:val="00E80EF7"/>
    <w:rsid w:val="00E81525"/>
    <w:rsid w:val="00E81652"/>
    <w:rsid w:val="00E82F3B"/>
    <w:rsid w:val="00E85DA7"/>
    <w:rsid w:val="00E867EC"/>
    <w:rsid w:val="00E906F0"/>
    <w:rsid w:val="00E90CD8"/>
    <w:rsid w:val="00E93D0A"/>
    <w:rsid w:val="00E9429B"/>
    <w:rsid w:val="00E962B7"/>
    <w:rsid w:val="00E9694C"/>
    <w:rsid w:val="00E96A92"/>
    <w:rsid w:val="00EA0B5E"/>
    <w:rsid w:val="00EA1963"/>
    <w:rsid w:val="00EA2C3C"/>
    <w:rsid w:val="00EA2D1D"/>
    <w:rsid w:val="00EA2DF2"/>
    <w:rsid w:val="00EA7626"/>
    <w:rsid w:val="00EA7949"/>
    <w:rsid w:val="00EA7C5F"/>
    <w:rsid w:val="00EB011E"/>
    <w:rsid w:val="00EB0F65"/>
    <w:rsid w:val="00EB16D5"/>
    <w:rsid w:val="00EB47FC"/>
    <w:rsid w:val="00EB485A"/>
    <w:rsid w:val="00EB50BD"/>
    <w:rsid w:val="00EB5F69"/>
    <w:rsid w:val="00EB73C7"/>
    <w:rsid w:val="00EB7FAC"/>
    <w:rsid w:val="00EC373F"/>
    <w:rsid w:val="00EC6A36"/>
    <w:rsid w:val="00EC7113"/>
    <w:rsid w:val="00ED0C60"/>
    <w:rsid w:val="00ED0CE2"/>
    <w:rsid w:val="00ED25EE"/>
    <w:rsid w:val="00ED3A9B"/>
    <w:rsid w:val="00ED4C85"/>
    <w:rsid w:val="00ED5847"/>
    <w:rsid w:val="00ED6789"/>
    <w:rsid w:val="00ED726C"/>
    <w:rsid w:val="00EE08A6"/>
    <w:rsid w:val="00EE1374"/>
    <w:rsid w:val="00EE14FF"/>
    <w:rsid w:val="00EE166D"/>
    <w:rsid w:val="00EE1FE0"/>
    <w:rsid w:val="00EE4408"/>
    <w:rsid w:val="00EE4B81"/>
    <w:rsid w:val="00EE5BAB"/>
    <w:rsid w:val="00EE7F95"/>
    <w:rsid w:val="00EF5B96"/>
    <w:rsid w:val="00EF7A54"/>
    <w:rsid w:val="00F0104E"/>
    <w:rsid w:val="00F02204"/>
    <w:rsid w:val="00F026E2"/>
    <w:rsid w:val="00F02B8E"/>
    <w:rsid w:val="00F02C95"/>
    <w:rsid w:val="00F03B16"/>
    <w:rsid w:val="00F03CF1"/>
    <w:rsid w:val="00F040A1"/>
    <w:rsid w:val="00F061C6"/>
    <w:rsid w:val="00F0704B"/>
    <w:rsid w:val="00F0746C"/>
    <w:rsid w:val="00F07DB4"/>
    <w:rsid w:val="00F1013B"/>
    <w:rsid w:val="00F10158"/>
    <w:rsid w:val="00F113B5"/>
    <w:rsid w:val="00F12393"/>
    <w:rsid w:val="00F156F9"/>
    <w:rsid w:val="00F1735D"/>
    <w:rsid w:val="00F20BF5"/>
    <w:rsid w:val="00F24BD1"/>
    <w:rsid w:val="00F25155"/>
    <w:rsid w:val="00F25E51"/>
    <w:rsid w:val="00F30C79"/>
    <w:rsid w:val="00F3112D"/>
    <w:rsid w:val="00F32854"/>
    <w:rsid w:val="00F33A0C"/>
    <w:rsid w:val="00F341C4"/>
    <w:rsid w:val="00F344C9"/>
    <w:rsid w:val="00F35450"/>
    <w:rsid w:val="00F355E5"/>
    <w:rsid w:val="00F363E7"/>
    <w:rsid w:val="00F37D39"/>
    <w:rsid w:val="00F401F6"/>
    <w:rsid w:val="00F40EF3"/>
    <w:rsid w:val="00F43694"/>
    <w:rsid w:val="00F44003"/>
    <w:rsid w:val="00F4518B"/>
    <w:rsid w:val="00F45EB1"/>
    <w:rsid w:val="00F468CB"/>
    <w:rsid w:val="00F46CE2"/>
    <w:rsid w:val="00F47560"/>
    <w:rsid w:val="00F47B7B"/>
    <w:rsid w:val="00F50CA4"/>
    <w:rsid w:val="00F52256"/>
    <w:rsid w:val="00F5300F"/>
    <w:rsid w:val="00F54D94"/>
    <w:rsid w:val="00F5572E"/>
    <w:rsid w:val="00F56B48"/>
    <w:rsid w:val="00F56E21"/>
    <w:rsid w:val="00F57F94"/>
    <w:rsid w:val="00F60456"/>
    <w:rsid w:val="00F60F78"/>
    <w:rsid w:val="00F61C28"/>
    <w:rsid w:val="00F6253B"/>
    <w:rsid w:val="00F62DBC"/>
    <w:rsid w:val="00F63014"/>
    <w:rsid w:val="00F63A14"/>
    <w:rsid w:val="00F63ACC"/>
    <w:rsid w:val="00F64032"/>
    <w:rsid w:val="00F6452F"/>
    <w:rsid w:val="00F649FD"/>
    <w:rsid w:val="00F65455"/>
    <w:rsid w:val="00F65BE2"/>
    <w:rsid w:val="00F65F2F"/>
    <w:rsid w:val="00F66CA0"/>
    <w:rsid w:val="00F70008"/>
    <w:rsid w:val="00F72B25"/>
    <w:rsid w:val="00F72EF8"/>
    <w:rsid w:val="00F735D2"/>
    <w:rsid w:val="00F757EE"/>
    <w:rsid w:val="00F8081A"/>
    <w:rsid w:val="00F80FD6"/>
    <w:rsid w:val="00F816F3"/>
    <w:rsid w:val="00F84A58"/>
    <w:rsid w:val="00F85F25"/>
    <w:rsid w:val="00F86968"/>
    <w:rsid w:val="00F86FBD"/>
    <w:rsid w:val="00F91EAC"/>
    <w:rsid w:val="00F92DE8"/>
    <w:rsid w:val="00F93782"/>
    <w:rsid w:val="00F93FE5"/>
    <w:rsid w:val="00F94B37"/>
    <w:rsid w:val="00F94E68"/>
    <w:rsid w:val="00F95471"/>
    <w:rsid w:val="00F977A7"/>
    <w:rsid w:val="00FA0C24"/>
    <w:rsid w:val="00FA1CF4"/>
    <w:rsid w:val="00FA354F"/>
    <w:rsid w:val="00FA4E54"/>
    <w:rsid w:val="00FA58C6"/>
    <w:rsid w:val="00FA593B"/>
    <w:rsid w:val="00FB0480"/>
    <w:rsid w:val="00FB078D"/>
    <w:rsid w:val="00FB1103"/>
    <w:rsid w:val="00FB1284"/>
    <w:rsid w:val="00FB14E1"/>
    <w:rsid w:val="00FB5239"/>
    <w:rsid w:val="00FB6660"/>
    <w:rsid w:val="00FC0199"/>
    <w:rsid w:val="00FC0B5C"/>
    <w:rsid w:val="00FC0EE2"/>
    <w:rsid w:val="00FC110B"/>
    <w:rsid w:val="00FC259E"/>
    <w:rsid w:val="00FC2FD7"/>
    <w:rsid w:val="00FC4F3D"/>
    <w:rsid w:val="00FC516F"/>
    <w:rsid w:val="00FC54E8"/>
    <w:rsid w:val="00FC736C"/>
    <w:rsid w:val="00FD1BE4"/>
    <w:rsid w:val="00FD2238"/>
    <w:rsid w:val="00FD27B7"/>
    <w:rsid w:val="00FD3A4C"/>
    <w:rsid w:val="00FD3F15"/>
    <w:rsid w:val="00FD40AE"/>
    <w:rsid w:val="00FD5025"/>
    <w:rsid w:val="00FD5BE2"/>
    <w:rsid w:val="00FD64F0"/>
    <w:rsid w:val="00FD6830"/>
    <w:rsid w:val="00FD74A8"/>
    <w:rsid w:val="00FD78BF"/>
    <w:rsid w:val="00FD79FD"/>
    <w:rsid w:val="00FE13D5"/>
    <w:rsid w:val="00FE256F"/>
    <w:rsid w:val="00FE2AC8"/>
    <w:rsid w:val="00FE2BD7"/>
    <w:rsid w:val="00FE306A"/>
    <w:rsid w:val="00FE3DAB"/>
    <w:rsid w:val="00FE400E"/>
    <w:rsid w:val="00FE4193"/>
    <w:rsid w:val="00FE4670"/>
    <w:rsid w:val="00FE46E7"/>
    <w:rsid w:val="00FE6868"/>
    <w:rsid w:val="00FE71B4"/>
    <w:rsid w:val="00FF3D30"/>
    <w:rsid w:val="00FF3E98"/>
    <w:rsid w:val="00FF4298"/>
    <w:rsid w:val="00FF49CF"/>
    <w:rsid w:val="00FF52B7"/>
    <w:rsid w:val="00FF572D"/>
    <w:rsid w:val="00FF5808"/>
    <w:rsid w:val="00FF5966"/>
    <w:rsid w:val="00FF640E"/>
    <w:rsid w:val="00FF682B"/>
    <w:rsid w:val="00FF6C14"/>
    <w:rsid w:val="00FF6DCD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CC6E95F"/>
  <w15:chartTrackingRefBased/>
  <w15:docId w15:val="{C95D424F-CEEE-4C48-BC2B-2AA0FAF1D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746C"/>
    <w:pPr>
      <w:suppressAutoHyphens/>
      <w:spacing w:after="120"/>
      <w:jc w:val="both"/>
    </w:pPr>
    <w:rPr>
      <w:rFonts w:ascii="Calibri" w:hAnsi="Calibri" w:cs="Calibri"/>
      <w:sz w:val="22"/>
      <w:szCs w:val="24"/>
      <w:lang w:val="en-GB" w:eastAsia="ar-SA"/>
    </w:rPr>
  </w:style>
  <w:style w:type="paragraph" w:styleId="1">
    <w:name w:val="heading 1"/>
    <w:basedOn w:val="a"/>
    <w:next w:val="a"/>
    <w:link w:val="1Char"/>
    <w:uiPriority w:val="9"/>
    <w:qFormat/>
    <w:pPr>
      <w:keepNext/>
      <w:pageBreakBefore/>
      <w:pBdr>
        <w:bottom w:val="single" w:sz="20" w:space="1" w:color="00008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">
    <w:name w:val="heading 2"/>
    <w:basedOn w:val="1"/>
    <w:next w:val="a"/>
    <w:link w:val="2Char"/>
    <w:uiPriority w:val="9"/>
    <w:qFormat/>
    <w:pPr>
      <w:pageBreakBefore w:val="0"/>
      <w:pBdr>
        <w:bottom w:val="single" w:sz="8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link w:val="3Char"/>
    <w:uiPriority w:val="9"/>
    <w:qFormat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"/>
    <w:next w:val="a"/>
    <w:link w:val="4Char"/>
    <w:uiPriority w:val="9"/>
    <w:qFormat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"/>
    <w:next w:val="a"/>
    <w:link w:val="5Char"/>
    <w:uiPriority w:val="9"/>
    <w:qFormat/>
    <w:pPr>
      <w:numPr>
        <w:ilvl w:val="4"/>
        <w:numId w:val="1"/>
      </w:numPr>
      <w:spacing w:before="200" w:after="200" w:line="280" w:lineRule="exact"/>
      <w:outlineLvl w:val="4"/>
    </w:pPr>
    <w:rPr>
      <w:rFonts w:ascii="Lucida Sans" w:hAnsi="Lucida Sans" w:cs="Lucida Sans"/>
      <w:b/>
      <w:szCs w:val="20"/>
      <w:lang w:val="en-US"/>
    </w:rPr>
  </w:style>
  <w:style w:type="paragraph" w:styleId="6">
    <w:name w:val="heading 6"/>
    <w:basedOn w:val="a"/>
    <w:next w:val="a"/>
    <w:link w:val="6Char"/>
    <w:uiPriority w:val="9"/>
    <w:unhideWhenUsed/>
    <w:qFormat/>
    <w:rsid w:val="00A6454A"/>
    <w:pPr>
      <w:keepNext/>
      <w:keepLines/>
      <w:suppressAutoHyphens w:val="0"/>
      <w:spacing w:before="40" w:after="0" w:line="259" w:lineRule="auto"/>
      <w:jc w:val="left"/>
      <w:outlineLvl w:val="5"/>
    </w:pPr>
    <w:rPr>
      <w:rFonts w:asciiTheme="majorHAnsi" w:eastAsiaTheme="majorEastAsia" w:hAnsiTheme="majorHAnsi" w:cstheme="majorBidi"/>
      <w:color w:val="1F3763" w:themeColor="accent1" w:themeShade="7F"/>
      <w:szCs w:val="22"/>
      <w:lang w:val="el-GR" w:eastAsia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67B47"/>
    <w:pPr>
      <w:keepNext/>
      <w:keepLines/>
      <w:suppressAutoHyphens w:val="0"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el-GR"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67B47"/>
    <w:pPr>
      <w:keepNext/>
      <w:keepLines/>
      <w:suppressAutoHyphens w:val="0"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el-GR"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67B47"/>
    <w:pPr>
      <w:keepNext/>
      <w:keepLines/>
      <w:suppressAutoHyphens w:val="0"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el-GR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6454A"/>
    <w:rPr>
      <w:rFonts w:ascii="Arial" w:hAnsi="Arial" w:cs="Arial"/>
      <w:b/>
      <w:bCs/>
      <w:color w:val="333399"/>
      <w:sz w:val="28"/>
      <w:szCs w:val="32"/>
      <w:lang w:val="en-US" w:eastAsia="ar-SA"/>
    </w:rPr>
  </w:style>
  <w:style w:type="character" w:customStyle="1" w:styleId="2Char">
    <w:name w:val="Επικεφαλίδα 2 Char"/>
    <w:link w:val="2"/>
    <w:uiPriority w:val="9"/>
    <w:rsid w:val="00E20E70"/>
    <w:rPr>
      <w:rFonts w:ascii="Arial" w:hAnsi="Arial" w:cs="Arial"/>
      <w:b/>
      <w:color w:val="002060"/>
      <w:sz w:val="24"/>
      <w:szCs w:val="22"/>
      <w:lang w:val="en-GB" w:eastAsia="ar-SA"/>
    </w:rPr>
  </w:style>
  <w:style w:type="character" w:customStyle="1" w:styleId="3Char">
    <w:name w:val="Επικεφαλίδα 3 Char"/>
    <w:basedOn w:val="a0"/>
    <w:link w:val="3"/>
    <w:uiPriority w:val="9"/>
    <w:rsid w:val="00EB5F69"/>
    <w:rPr>
      <w:rFonts w:ascii="Arial" w:hAnsi="Arial"/>
      <w:b/>
      <w:bCs/>
      <w:sz w:val="22"/>
      <w:szCs w:val="26"/>
      <w:lang w:val="en-GB" w:eastAsia="ar-SA"/>
    </w:rPr>
  </w:style>
  <w:style w:type="character" w:customStyle="1" w:styleId="4Char">
    <w:name w:val="Επικεφαλίδα 4 Char"/>
    <w:basedOn w:val="a0"/>
    <w:link w:val="4"/>
    <w:uiPriority w:val="9"/>
    <w:rsid w:val="00A6454A"/>
    <w:rPr>
      <w:rFonts w:ascii="Arial" w:hAnsi="Arial"/>
      <w:b/>
      <w:bCs/>
      <w:sz w:val="22"/>
      <w:szCs w:val="28"/>
      <w:lang w:val="en-GB" w:eastAsia="ar-SA"/>
    </w:rPr>
  </w:style>
  <w:style w:type="character" w:customStyle="1" w:styleId="5Char">
    <w:name w:val="Επικεφαλίδα 5 Char"/>
    <w:basedOn w:val="a0"/>
    <w:link w:val="5"/>
    <w:uiPriority w:val="9"/>
    <w:rsid w:val="00A6454A"/>
    <w:rPr>
      <w:rFonts w:ascii="Lucida Sans" w:hAnsi="Lucida Sans" w:cs="Lucida Sans"/>
      <w:b/>
      <w:sz w:val="22"/>
      <w:lang w:val="en-US" w:eastAsia="ar-SA"/>
    </w:rPr>
  </w:style>
  <w:style w:type="character" w:customStyle="1" w:styleId="6Char">
    <w:name w:val="Επικεφαλίδα 6 Char"/>
    <w:basedOn w:val="a0"/>
    <w:link w:val="6"/>
    <w:uiPriority w:val="9"/>
    <w:rsid w:val="00A6454A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el-GR"/>
    </w:rPr>
  </w:style>
  <w:style w:type="character" w:customStyle="1" w:styleId="WW8Num3z0">
    <w:name w:val="WW8Num3z0"/>
    <w:rPr>
      <w:lang w:val="el-GR"/>
    </w:rPr>
  </w:style>
  <w:style w:type="character" w:customStyle="1" w:styleId="WW8Num4z0">
    <w:name w:val="WW8Num4z0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Pr>
      <w:shd w:val="clear" w:color="auto" w:fill="FFFF00"/>
      <w:lang w:val="el-GR"/>
    </w:rPr>
  </w:style>
  <w:style w:type="character" w:customStyle="1" w:styleId="WW8Num6z0">
    <w:name w:val="WW8Num6z0"/>
    <w:rPr>
      <w:b/>
      <w:bCs/>
      <w:szCs w:val="22"/>
      <w:lang w:val="el-GR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/>
      <w:bCs/>
      <w:szCs w:val="22"/>
      <w:lang w:val="el-GR"/>
    </w:rPr>
  </w:style>
  <w:style w:type="character" w:customStyle="1" w:styleId="WW8Num7z1">
    <w:name w:val="WW8Num7z1"/>
    <w:rPr>
      <w:rFonts w:eastAsia="Calibri"/>
      <w:lang w:val="el-GR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OpenSymbol"/>
      <w:color w:val="5B9BD5"/>
    </w:rPr>
  </w:style>
  <w:style w:type="character" w:customStyle="1" w:styleId="WW8Num9z0">
    <w:name w:val="WW8Num9z0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1z0">
    <w:name w:val="WW8Num11z0"/>
    <w:rPr>
      <w:rFonts w:ascii="Symbol" w:hAnsi="Symbol" w:cs="Symbol" w:hint="default"/>
      <w:lang w:val="el-GR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50">
    <w:name w:val="Προεπιλεγμένη γραμματοσειρά5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-">
    <w:name w:val="WW-Προεπιλεγμένη γραμματοσειρά"/>
  </w:style>
  <w:style w:type="character" w:customStyle="1" w:styleId="WW-DefaultParagraphFont">
    <w:name w:val="WW-Default Paragraph Font"/>
  </w:style>
  <w:style w:type="character" w:customStyle="1" w:styleId="WW8Num8z1">
    <w:name w:val="WW8Num8z1"/>
    <w:rPr>
      <w:rFonts w:eastAsia="Calibri"/>
      <w:lang w:val="el-GR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-DefaultParagraphFont1">
    <w:name w:val="WW-Default Paragraph Font1"/>
  </w:style>
  <w:style w:type="character" w:customStyle="1" w:styleId="40">
    <w:name w:val="Προεπιλεγμένη γραμματοσειρά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9z1">
    <w:name w:val="WW8Num9z1"/>
    <w:rPr>
      <w:rFonts w:eastAsia="Calibri"/>
      <w:lang w:val="el-GR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-DefaultParagraphFont11">
    <w:name w:val="WW-Default Paragraph Font11"/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-DefaultParagraphFont111">
    <w:name w:val="WW-Default Paragraph Font111"/>
  </w:style>
  <w:style w:type="character" w:customStyle="1" w:styleId="WW-DefaultParagraphFont1111">
    <w:name w:val="WW-Default Paragraph Font1111"/>
  </w:style>
  <w:style w:type="character" w:customStyle="1" w:styleId="WW-DefaultParagraphFont11111">
    <w:name w:val="WW-Default Paragraph Font11111"/>
  </w:style>
  <w:style w:type="character" w:customStyle="1" w:styleId="30">
    <w:name w:val="Προεπιλεγμένη γραμματοσειρά3"/>
  </w:style>
  <w:style w:type="character" w:customStyle="1" w:styleId="WW-DefaultParagraphFont111111">
    <w:name w:val="WW-Default Paragraph Font111111"/>
  </w:style>
  <w:style w:type="character" w:customStyle="1" w:styleId="DefaultParagraphFont2">
    <w:name w:val="Default Paragraph Font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-DefaultParagraphFont1111111">
    <w:name w:val="WW-Default Paragraph Font1111111"/>
  </w:style>
  <w:style w:type="character" w:customStyle="1" w:styleId="WW8Num13z1">
    <w:name w:val="WW8Num13z1"/>
    <w:rPr>
      <w:rFonts w:eastAsia="Calibri"/>
      <w:lang w:val="el-GR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-DefaultParagraphFont11111111">
    <w:name w:val="WW-Default Paragraph Font11111111"/>
  </w:style>
  <w:style w:type="character" w:customStyle="1" w:styleId="WW-DefaultParagraphFont111111111">
    <w:name w:val="WW-Default Paragraph Font111111111"/>
  </w:style>
  <w:style w:type="character" w:customStyle="1" w:styleId="WW-DefaultParagraphFont1111111111">
    <w:name w:val="WW-Default Paragraph Font1111111111"/>
  </w:style>
  <w:style w:type="character" w:customStyle="1" w:styleId="WW-DefaultParagraphFont11111111111">
    <w:name w:val="WW-Default Paragraph Font11111111111"/>
  </w:style>
  <w:style w:type="character" w:customStyle="1" w:styleId="WW-DefaultParagraphFont111111111111">
    <w:name w:val="WW-Default Paragraph Font111111111111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-DefaultParagraphFont1111111111111">
    <w:name w:val="WW-Default Paragraph Font1111111111111"/>
  </w:style>
  <w:style w:type="character" w:customStyle="1" w:styleId="WW-DefaultParagraphFont11111111111111">
    <w:name w:val="WW-Default Paragraph Font11111111111111"/>
  </w:style>
  <w:style w:type="character" w:customStyle="1" w:styleId="WW-DefaultParagraphFont111111111111111">
    <w:name w:val="WW-Default Paragraph Font111111111111111"/>
  </w:style>
  <w:style w:type="character" w:customStyle="1" w:styleId="WW-DefaultParagraphFont1111111111111111">
    <w:name w:val="WW-Default Paragraph Font1111111111111111"/>
  </w:style>
  <w:style w:type="character" w:customStyle="1" w:styleId="20">
    <w:name w:val="Προεπιλεγμένη γραμματοσειρά2"/>
  </w:style>
  <w:style w:type="character" w:customStyle="1" w:styleId="WW8Num19z0">
    <w:name w:val="WW8Num19z0"/>
    <w:rPr>
      <w:rFonts w:ascii="Calibri" w:hAnsi="Calibri" w:cs="Calibri"/>
    </w:rPr>
  </w:style>
  <w:style w:type="character" w:customStyle="1" w:styleId="WW8Num19z1">
    <w:name w:val="WW8Num19z1"/>
  </w:style>
  <w:style w:type="character" w:customStyle="1" w:styleId="WW8Num20z0">
    <w:name w:val="WW8Num20z0"/>
    <w:rPr>
      <w:rFonts w:ascii="Calibri" w:eastAsia="Calibri" w:hAnsi="Calibri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-DefaultParagraphFont11111111111111111">
    <w:name w:val="WW-Default Paragraph Font1111111111111111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-DefaultParagraphFont111111111111111111">
    <w:name w:val="WW-Default Paragraph Font111111111111111111"/>
  </w:style>
  <w:style w:type="character" w:customStyle="1" w:styleId="WW-DefaultParagraphFont1111111111111111111">
    <w:name w:val="WW-Default Paragraph Font1111111111111111111"/>
  </w:style>
  <w:style w:type="character" w:customStyle="1" w:styleId="WW8Num21z0">
    <w:name w:val="WW8Num21z0"/>
    <w:rPr>
      <w:rFonts w:ascii="Calibri" w:eastAsia="Times New Roman" w:hAnsi="Calibri" w:cs="Calibri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Calibri" w:eastAsia="Times New Roman" w:hAnsi="Calibri" w:cs="Calibri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rFonts w:ascii="Calibri" w:eastAsia="Times New Roman" w:hAnsi="Calibri" w:cs="Calibri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Calibri" w:eastAsia="Times New Roman" w:hAnsi="Calibri" w:cs="Calibri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cs="Times New Roman"/>
    </w:rPr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eastAsia="Calibri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0">
    <w:name w:val="WW8Num35z0"/>
    <w:rPr>
      <w:rFonts w:ascii="Calibri" w:eastAsia="Times New Roman" w:hAnsi="Calibri" w:cs="Calibri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5z3">
    <w:name w:val="WW8Num35z3"/>
    <w:rPr>
      <w:rFonts w:ascii="Symbol" w:hAnsi="Symbol" w:cs="Symbol"/>
    </w:rPr>
  </w:style>
  <w:style w:type="character" w:customStyle="1" w:styleId="WW8Num36z0">
    <w:name w:val="WW8Num36z0"/>
    <w:rPr>
      <w:lang w:val="el-GR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Calibri" w:eastAsia="Times New Roman" w:hAnsi="Calibri" w:cs="Calibri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-DefaultParagraphFont11111111111111111111">
    <w:name w:val="WW-Default Paragraph Font11111111111111111111"/>
  </w:style>
  <w:style w:type="character" w:customStyle="1" w:styleId="WW8Num4z1">
    <w:name w:val="WW8Num4z1"/>
    <w:rPr>
      <w:rFonts w:cs="Times New Roman"/>
    </w:rPr>
  </w:style>
  <w:style w:type="character" w:customStyle="1" w:styleId="WW8Num5z1">
    <w:name w:val="WW8Num5z1"/>
    <w:rPr>
      <w:rFonts w:cs="Times New Roman"/>
    </w:rPr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9z0">
    <w:name w:val="WW8Num39z0"/>
    <w:rPr>
      <w:rFonts w:ascii="Calibri" w:eastAsia="Times New Roman" w:hAnsi="Calibri" w:cs="Calibri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1z0">
    <w:name w:val="WW8Num41z0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Pr>
      <w:rFonts w:cs="Times New Roman"/>
    </w:rPr>
  </w:style>
  <w:style w:type="character" w:customStyle="1" w:styleId="WW8Num41z2">
    <w:name w:val="WW8Num41z2"/>
    <w:rPr>
      <w:rFonts w:ascii="Arial" w:hAnsi="Arial" w:cs="Times New Roman"/>
      <w:b w:val="0"/>
      <w:i w:val="0"/>
    </w:rPr>
  </w:style>
  <w:style w:type="character" w:customStyle="1" w:styleId="WW8Num41z3">
    <w:name w:val="WW8Num41z3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</w:style>
  <w:style w:type="character" w:customStyle="1" w:styleId="Heading1Char">
    <w:name w:val="Heading 1 Char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Pr>
      <w:sz w:val="24"/>
      <w:szCs w:val="24"/>
      <w:lang w:val="en-GB"/>
    </w:rPr>
  </w:style>
  <w:style w:type="character" w:customStyle="1" w:styleId="FooterChar">
    <w:name w:val="Footer Char"/>
    <w:rPr>
      <w:rFonts w:eastAsia="MS Mincho" w:cs="Times New Roman"/>
      <w:sz w:val="24"/>
      <w:szCs w:val="24"/>
      <w:lang w:val="en-US" w:eastAsia="ja-JP"/>
    </w:rPr>
  </w:style>
  <w:style w:type="character" w:customStyle="1" w:styleId="22">
    <w:name w:val="Παραπομπή σχολίου2"/>
    <w:rPr>
      <w:sz w:val="16"/>
    </w:rPr>
  </w:style>
  <w:style w:type="character" w:styleId="-">
    <w:name w:val="Hyperlink"/>
    <w:uiPriority w:val="99"/>
    <w:rPr>
      <w:color w:val="0000FF"/>
      <w:u w:val="single"/>
    </w:rPr>
  </w:style>
  <w:style w:type="character" w:customStyle="1" w:styleId="HeaderChar">
    <w:name w:val="Header Char"/>
    <w:rPr>
      <w:rFonts w:cs="Times New Roman"/>
      <w:sz w:val="24"/>
      <w:szCs w:val="24"/>
      <w:lang w:val="en-GB"/>
    </w:rPr>
  </w:style>
  <w:style w:type="character" w:styleId="a3">
    <w:name w:val="page number"/>
    <w:rPr>
      <w:rFonts w:cs="Times New Roman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Pr>
      <w:rFonts w:cs="Times New Roman"/>
      <w:lang w:val="en-GB"/>
    </w:rPr>
  </w:style>
  <w:style w:type="character" w:customStyle="1" w:styleId="CommentSubjectChar">
    <w:name w:val="Comment Subject Char"/>
    <w:rPr>
      <w:rFonts w:cs="Times New Roman"/>
      <w:b/>
      <w:bCs/>
      <w:lang w:val="en-GB"/>
    </w:rPr>
  </w:style>
  <w:style w:type="character" w:customStyle="1" w:styleId="BodyTextChar">
    <w:name w:val="Body Text Char"/>
    <w:rPr>
      <w:rFonts w:cs="Times New Roman"/>
      <w:sz w:val="24"/>
      <w:szCs w:val="24"/>
      <w:lang w:val="en-GB"/>
    </w:rPr>
  </w:style>
  <w:style w:type="character" w:customStyle="1" w:styleId="10">
    <w:name w:val="Κείμενο κράτησης θέσης1"/>
    <w:rPr>
      <w:rFonts w:cs="Times New Roman"/>
      <w:color w:val="808080"/>
    </w:rPr>
  </w:style>
  <w:style w:type="character" w:customStyle="1" w:styleId="a4">
    <w:name w:val="Χαρακτήρες υποσημείωσης"/>
    <w:rPr>
      <w:rFonts w:cs="Times New Roman"/>
      <w:vertAlign w:val="superscript"/>
    </w:rPr>
  </w:style>
  <w:style w:type="character" w:customStyle="1" w:styleId="FootnoteTextChar">
    <w:name w:val="Footnote Text Char"/>
    <w:rPr>
      <w:rFonts w:ascii="Calibri" w:hAnsi="Calibri" w:cs="Times New Roman"/>
      <w:lang w:val="x-none"/>
    </w:rPr>
  </w:style>
  <w:style w:type="character" w:customStyle="1" w:styleId="Heading3Char">
    <w:name w:val="Heading 3 Char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Pr>
      <w:rFonts w:ascii="Calibri" w:hAnsi="Calibri" w:cs="Calibri"/>
      <w:lang w:val="en-GB"/>
    </w:rPr>
  </w:style>
  <w:style w:type="character" w:customStyle="1" w:styleId="a5">
    <w:name w:val="Χαρακτήρες σημείωσης τέλους"/>
    <w:rPr>
      <w:vertAlign w:val="superscript"/>
    </w:rPr>
  </w:style>
  <w:style w:type="character" w:customStyle="1" w:styleId="FootnoteReference2">
    <w:name w:val="Footnote Reference2"/>
    <w:rPr>
      <w:vertAlign w:val="superscript"/>
    </w:rPr>
  </w:style>
  <w:style w:type="character" w:customStyle="1" w:styleId="EndnoteReference1">
    <w:name w:val="Endnote Reference1"/>
    <w:rPr>
      <w:vertAlign w:val="superscript"/>
    </w:rPr>
  </w:style>
  <w:style w:type="character" w:customStyle="1" w:styleId="a6">
    <w:name w:val="Κουκκίδες"/>
    <w:rPr>
      <w:rFonts w:ascii="OpenSymbol" w:eastAsia="OpenSymbol" w:hAnsi="OpenSymbol" w:cs="OpenSymbol"/>
    </w:rPr>
  </w:style>
  <w:style w:type="character" w:styleId="a7">
    <w:name w:val="Strong"/>
    <w:uiPriority w:val="22"/>
    <w:qFormat/>
    <w:rPr>
      <w:b/>
      <w:bCs/>
    </w:rPr>
  </w:style>
  <w:style w:type="character" w:customStyle="1" w:styleId="11">
    <w:name w:val="Προεπιλεγμένη γραμματοσειρά1"/>
  </w:style>
  <w:style w:type="character" w:customStyle="1" w:styleId="a8">
    <w:name w:val="Σύμβολο υποσημείωσης"/>
    <w:rPr>
      <w:vertAlign w:val="superscript"/>
    </w:rPr>
  </w:style>
  <w:style w:type="character" w:styleId="a9">
    <w:name w:val="Emphasis"/>
    <w:uiPriority w:val="20"/>
    <w:qFormat/>
    <w:rPr>
      <w:i/>
      <w:iCs/>
    </w:rPr>
  </w:style>
  <w:style w:type="character" w:customStyle="1" w:styleId="aa">
    <w:name w:val="Χαρακτήρες αρίθμησης"/>
  </w:style>
  <w:style w:type="character" w:customStyle="1" w:styleId="normalwithoutspacingChar">
    <w:name w:val="normal_without_spacing Char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11"/>
  </w:style>
  <w:style w:type="character" w:customStyle="1" w:styleId="BodyTextIndent3Char">
    <w:name w:val="Body Text Indent 3 Char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Pr>
      <w:vertAlign w:val="superscript"/>
    </w:rPr>
  </w:style>
  <w:style w:type="character" w:customStyle="1" w:styleId="WW-EndnoteReference">
    <w:name w:val="WW-Endnote Reference"/>
    <w:rPr>
      <w:vertAlign w:val="superscript"/>
    </w:rPr>
  </w:style>
  <w:style w:type="character" w:customStyle="1" w:styleId="FootnoteReference1">
    <w:name w:val="Footnote Reference1"/>
    <w:rPr>
      <w:vertAlign w:val="superscript"/>
    </w:rPr>
  </w:style>
  <w:style w:type="character" w:customStyle="1" w:styleId="FootnoteTextChar2">
    <w:name w:val="Footnote Text Char2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Pr>
      <w:vertAlign w:val="superscript"/>
    </w:rPr>
  </w:style>
  <w:style w:type="character" w:customStyle="1" w:styleId="WW-EndnoteReference1">
    <w:name w:val="WW-Endnote Reference1"/>
    <w:rPr>
      <w:vertAlign w:val="superscript"/>
    </w:rPr>
  </w:style>
  <w:style w:type="character" w:customStyle="1" w:styleId="WW-FootnoteReference2">
    <w:name w:val="WW-Footnote Reference2"/>
    <w:rPr>
      <w:vertAlign w:val="superscript"/>
    </w:rPr>
  </w:style>
  <w:style w:type="character" w:customStyle="1" w:styleId="WW-EndnoteReference2">
    <w:name w:val="WW-Endnote Reference2"/>
    <w:rPr>
      <w:vertAlign w:val="superscript"/>
    </w:rPr>
  </w:style>
  <w:style w:type="character" w:customStyle="1" w:styleId="FootnoteTextChar3">
    <w:name w:val="Footnote Text Char3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Pr>
      <w:rFonts w:ascii="Calibri" w:hAnsi="Calibri" w:cs="Calibri"/>
      <w:sz w:val="18"/>
      <w:szCs w:val="18"/>
      <w:lang w:val="en-IE" w:eastAsia="zh-CN"/>
    </w:rPr>
  </w:style>
  <w:style w:type="character" w:customStyle="1" w:styleId="12">
    <w:name w:val="Παραπομπή υποσημείωσης1"/>
    <w:rPr>
      <w:vertAlign w:val="superscript"/>
    </w:rPr>
  </w:style>
  <w:style w:type="character" w:customStyle="1" w:styleId="13">
    <w:name w:val="Παραπομπή σημείωσης τέλους1"/>
    <w:rPr>
      <w:vertAlign w:val="superscript"/>
    </w:rPr>
  </w:style>
  <w:style w:type="character" w:customStyle="1" w:styleId="Char">
    <w:name w:val="Κείμενο πλαισίου Char"/>
    <w:uiPriority w:val="99"/>
    <w:rPr>
      <w:rFonts w:ascii="Tahoma" w:hAnsi="Tahoma" w:cs="Tahoma"/>
      <w:sz w:val="16"/>
      <w:szCs w:val="16"/>
      <w:lang w:val="en-GB"/>
    </w:rPr>
  </w:style>
  <w:style w:type="character" w:customStyle="1" w:styleId="14">
    <w:name w:val="Παραπομπή σχολίου1"/>
    <w:rPr>
      <w:sz w:val="16"/>
      <w:szCs w:val="16"/>
    </w:rPr>
  </w:style>
  <w:style w:type="character" w:customStyle="1" w:styleId="Char0">
    <w:name w:val="Κείμενο σχολίου Char"/>
    <w:rPr>
      <w:rFonts w:ascii="Calibri" w:hAnsi="Calibri" w:cs="Calibri"/>
      <w:lang w:val="en-GB"/>
    </w:rPr>
  </w:style>
  <w:style w:type="character" w:customStyle="1" w:styleId="Char1">
    <w:name w:val="Θέμα σχολίου Char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link w:val="-HTML"/>
    <w:uiPriority w:val="99"/>
    <w:rPr>
      <w:rFonts w:ascii="Courier New" w:eastAsia="Times New Roman" w:hAnsi="Courier New" w:cs="Courier New"/>
    </w:rPr>
  </w:style>
  <w:style w:type="paragraph" w:styleId="-HTML">
    <w:name w:val="HTML Preformatted"/>
    <w:basedOn w:val="a"/>
    <w:link w:val="-HTMLChar"/>
    <w:uiPriority w:val="99"/>
    <w:unhideWhenUsed/>
    <w:rsid w:val="003768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WW-FootnoteReference3">
    <w:name w:val="WW-Footnote Reference3"/>
    <w:rPr>
      <w:vertAlign w:val="superscript"/>
    </w:rPr>
  </w:style>
  <w:style w:type="character" w:customStyle="1" w:styleId="WW-EndnoteReference3">
    <w:name w:val="WW-Endnote Reference3"/>
    <w:rPr>
      <w:vertAlign w:val="superscript"/>
    </w:rPr>
  </w:style>
  <w:style w:type="character" w:customStyle="1" w:styleId="WW-FootnoteReference4">
    <w:name w:val="WW-Footnote Reference4"/>
    <w:rPr>
      <w:vertAlign w:val="superscript"/>
    </w:rPr>
  </w:style>
  <w:style w:type="character" w:customStyle="1" w:styleId="WW-EndnoteReference4">
    <w:name w:val="WW-Endnote Reference4"/>
    <w:rPr>
      <w:vertAlign w:val="superscript"/>
    </w:rPr>
  </w:style>
  <w:style w:type="character" w:customStyle="1" w:styleId="WW-FootnoteReference5">
    <w:name w:val="WW-Footnote Reference5"/>
    <w:rPr>
      <w:vertAlign w:val="superscript"/>
    </w:rPr>
  </w:style>
  <w:style w:type="character" w:customStyle="1" w:styleId="WW-EndnoteReference5">
    <w:name w:val="WW-Endnote Reference5"/>
    <w:rPr>
      <w:vertAlign w:val="superscript"/>
    </w:rPr>
  </w:style>
  <w:style w:type="character" w:customStyle="1" w:styleId="WW-FootnoteReference6">
    <w:name w:val="WW-Footnote Reference6"/>
    <w:rPr>
      <w:vertAlign w:val="superscript"/>
    </w:rPr>
  </w:style>
  <w:style w:type="character" w:styleId="-0">
    <w:name w:val="FollowedHyperlink"/>
    <w:rPr>
      <w:color w:val="800000"/>
      <w:u w:val="single"/>
    </w:rPr>
  </w:style>
  <w:style w:type="character" w:customStyle="1" w:styleId="WW-EndnoteReference6">
    <w:name w:val="WW-Endnote Reference6"/>
    <w:rPr>
      <w:vertAlign w:val="superscript"/>
    </w:rPr>
  </w:style>
  <w:style w:type="character" w:customStyle="1" w:styleId="WW-FootnoteReference7">
    <w:name w:val="WW-Footnote Reference7"/>
    <w:rPr>
      <w:vertAlign w:val="superscript"/>
    </w:rPr>
  </w:style>
  <w:style w:type="character" w:customStyle="1" w:styleId="WW-EndnoteReference7">
    <w:name w:val="WW-Endnote Reference7"/>
    <w:rPr>
      <w:vertAlign w:val="superscript"/>
    </w:rPr>
  </w:style>
  <w:style w:type="character" w:customStyle="1" w:styleId="WW-FootnoteReference8">
    <w:name w:val="WW-Footnote Reference8"/>
    <w:rPr>
      <w:vertAlign w:val="superscript"/>
    </w:rPr>
  </w:style>
  <w:style w:type="character" w:customStyle="1" w:styleId="WW-EndnoteReference8">
    <w:name w:val="WW-Endnote Reference8"/>
    <w:rPr>
      <w:vertAlign w:val="superscript"/>
    </w:rPr>
  </w:style>
  <w:style w:type="character" w:customStyle="1" w:styleId="WW-FootnoteReference9">
    <w:name w:val="WW-Footnote Reference9"/>
    <w:rPr>
      <w:vertAlign w:val="superscript"/>
    </w:rPr>
  </w:style>
  <w:style w:type="character" w:customStyle="1" w:styleId="WW-EndnoteReference9">
    <w:name w:val="WW-Endnote Reference9"/>
    <w:rPr>
      <w:vertAlign w:val="superscript"/>
    </w:rPr>
  </w:style>
  <w:style w:type="character" w:customStyle="1" w:styleId="WW-FootnoteReference10">
    <w:name w:val="WW-Footnote Reference10"/>
    <w:rPr>
      <w:vertAlign w:val="superscript"/>
    </w:rPr>
  </w:style>
  <w:style w:type="character" w:customStyle="1" w:styleId="WW-EndnoteReference10">
    <w:name w:val="WW-Endnote Reference10"/>
    <w:rPr>
      <w:vertAlign w:val="superscript"/>
    </w:rPr>
  </w:style>
  <w:style w:type="character" w:customStyle="1" w:styleId="WW-FootnoteReference11">
    <w:name w:val="WW-Footnote Reference11"/>
    <w:rPr>
      <w:vertAlign w:val="superscript"/>
    </w:rPr>
  </w:style>
  <w:style w:type="character" w:customStyle="1" w:styleId="WW-EndnoteReference11">
    <w:name w:val="WW-Endnote Reference11"/>
    <w:rPr>
      <w:vertAlign w:val="superscript"/>
    </w:rPr>
  </w:style>
  <w:style w:type="character" w:customStyle="1" w:styleId="WW-FootnoteReference12">
    <w:name w:val="WW-Footnote Reference12"/>
    <w:rPr>
      <w:vertAlign w:val="superscript"/>
    </w:rPr>
  </w:style>
  <w:style w:type="character" w:customStyle="1" w:styleId="WW-EndnoteReference12">
    <w:name w:val="WW-Endnote Reference12"/>
    <w:rPr>
      <w:vertAlign w:val="superscript"/>
    </w:rPr>
  </w:style>
  <w:style w:type="character" w:customStyle="1" w:styleId="WW-FootnoteReference13">
    <w:name w:val="WW-Footnote Reference13"/>
    <w:rPr>
      <w:vertAlign w:val="superscript"/>
    </w:rPr>
  </w:style>
  <w:style w:type="character" w:customStyle="1" w:styleId="WW-EndnoteReference13">
    <w:name w:val="WW-Endnote Reference13"/>
    <w:rPr>
      <w:vertAlign w:val="superscript"/>
    </w:rPr>
  </w:style>
  <w:style w:type="character" w:customStyle="1" w:styleId="41">
    <w:name w:val="Παραπομπή υποσημείωσης4"/>
    <w:rPr>
      <w:vertAlign w:val="superscript"/>
    </w:rPr>
  </w:style>
  <w:style w:type="character" w:customStyle="1" w:styleId="ab">
    <w:name w:val="Σύμβολα σημείωσης τέλους"/>
    <w:rPr>
      <w:vertAlign w:val="superscript"/>
    </w:rPr>
  </w:style>
  <w:style w:type="character" w:customStyle="1" w:styleId="23">
    <w:name w:val="Παραπομπή υποσημείωσης2"/>
    <w:rPr>
      <w:vertAlign w:val="superscript"/>
    </w:rPr>
  </w:style>
  <w:style w:type="character" w:customStyle="1" w:styleId="24">
    <w:name w:val="Παραπομπή σημείωσης τέλους2"/>
    <w:rPr>
      <w:vertAlign w:val="superscript"/>
    </w:rPr>
  </w:style>
  <w:style w:type="character" w:customStyle="1" w:styleId="WW-FootnoteReference14">
    <w:name w:val="WW-Footnote Reference14"/>
    <w:rPr>
      <w:vertAlign w:val="superscript"/>
    </w:rPr>
  </w:style>
  <w:style w:type="character" w:customStyle="1" w:styleId="WW-EndnoteReference14">
    <w:name w:val="WW-Endnote Reference14"/>
    <w:rPr>
      <w:vertAlign w:val="superscript"/>
    </w:rPr>
  </w:style>
  <w:style w:type="character" w:customStyle="1" w:styleId="WW-FootnoteReference15">
    <w:name w:val="WW-Footnote Reference15"/>
    <w:rPr>
      <w:vertAlign w:val="superscript"/>
    </w:rPr>
  </w:style>
  <w:style w:type="character" w:customStyle="1" w:styleId="WW-EndnoteReference15">
    <w:name w:val="WW-Endnote Reference15"/>
    <w:rPr>
      <w:vertAlign w:val="superscript"/>
    </w:rPr>
  </w:style>
  <w:style w:type="character" w:customStyle="1" w:styleId="WW-FootnoteReference16">
    <w:name w:val="WW-Footnote Reference16"/>
    <w:rPr>
      <w:vertAlign w:val="superscript"/>
    </w:rPr>
  </w:style>
  <w:style w:type="character" w:customStyle="1" w:styleId="WW-EndnoteReference16">
    <w:name w:val="WW-Endnote Reference16"/>
    <w:rPr>
      <w:vertAlign w:val="superscript"/>
    </w:rPr>
  </w:style>
  <w:style w:type="character" w:customStyle="1" w:styleId="WW-FootnoteReference17">
    <w:name w:val="WW-Footnote Reference17"/>
    <w:rPr>
      <w:vertAlign w:val="superscript"/>
    </w:rPr>
  </w:style>
  <w:style w:type="character" w:customStyle="1" w:styleId="WW-EndnoteReference17">
    <w:name w:val="WW-Endnote Reference17"/>
    <w:rPr>
      <w:vertAlign w:val="superscript"/>
    </w:rPr>
  </w:style>
  <w:style w:type="character" w:customStyle="1" w:styleId="31">
    <w:name w:val="Παραπομπή υποσημείωσης3"/>
    <w:rPr>
      <w:vertAlign w:val="superscript"/>
    </w:rPr>
  </w:style>
  <w:style w:type="character" w:customStyle="1" w:styleId="32">
    <w:name w:val="Παραπομπή σημείωσης τέλους3"/>
    <w:rPr>
      <w:vertAlign w:val="superscript"/>
    </w:rPr>
  </w:style>
  <w:style w:type="character" w:customStyle="1" w:styleId="WW-FootnoteReference18">
    <w:name w:val="WW-Footnote Reference18"/>
    <w:rPr>
      <w:vertAlign w:val="superscript"/>
    </w:rPr>
  </w:style>
  <w:style w:type="character" w:customStyle="1" w:styleId="WW-EndnoteReference18">
    <w:name w:val="WW-Endnote Reference18"/>
    <w:rPr>
      <w:vertAlign w:val="superscript"/>
    </w:rPr>
  </w:style>
  <w:style w:type="character" w:customStyle="1" w:styleId="WW-FootnoteReference19">
    <w:name w:val="WW-Footnote Reference19"/>
    <w:rPr>
      <w:vertAlign w:val="superscript"/>
    </w:rPr>
  </w:style>
  <w:style w:type="character" w:customStyle="1" w:styleId="WW-EndnoteReference19">
    <w:name w:val="WW-Endnote Reference19"/>
    <w:rPr>
      <w:vertAlign w:val="superscript"/>
    </w:rPr>
  </w:style>
  <w:style w:type="character" w:customStyle="1" w:styleId="WW-FootnoteReference20">
    <w:name w:val="WW-Footnote Reference20"/>
    <w:rPr>
      <w:vertAlign w:val="superscript"/>
    </w:rPr>
  </w:style>
  <w:style w:type="character" w:customStyle="1" w:styleId="WW-EndnoteReference20">
    <w:name w:val="WW-Endnote Reference20"/>
    <w:rPr>
      <w:vertAlign w:val="superscript"/>
    </w:rPr>
  </w:style>
  <w:style w:type="character" w:customStyle="1" w:styleId="ac">
    <w:name w:val="Σύνδεση ευρετηρίου"/>
  </w:style>
  <w:style w:type="character" w:customStyle="1" w:styleId="WW-0">
    <w:name w:val="WW-Παραπομπή υποσημείωσης"/>
    <w:rPr>
      <w:vertAlign w:val="superscript"/>
    </w:rPr>
  </w:style>
  <w:style w:type="character" w:customStyle="1" w:styleId="42">
    <w:name w:val="Παραπομπή σημείωσης τέλους4"/>
    <w:rPr>
      <w:vertAlign w:val="superscript"/>
    </w:rPr>
  </w:style>
  <w:style w:type="character" w:customStyle="1" w:styleId="Char2">
    <w:name w:val="Κείμενο υποσημείωσης Char"/>
    <w:rPr>
      <w:rFonts w:ascii="Calibri" w:hAnsi="Calibri" w:cs="Calibri"/>
      <w:sz w:val="18"/>
      <w:lang w:val="en-IE" w:eastAsia="zh-CN"/>
    </w:rPr>
  </w:style>
  <w:style w:type="character" w:styleId="ad">
    <w:name w:val="footnote reference"/>
    <w:uiPriority w:val="99"/>
    <w:rPr>
      <w:vertAlign w:val="superscript"/>
    </w:rPr>
  </w:style>
  <w:style w:type="character" w:styleId="ae">
    <w:name w:val="endnote reference"/>
    <w:rPr>
      <w:vertAlign w:val="superscript"/>
    </w:rPr>
  </w:style>
  <w:style w:type="character" w:customStyle="1" w:styleId="WW-FootnoteReference123">
    <w:name w:val="WW-Footnote Reference123"/>
    <w:rPr>
      <w:vertAlign w:val="superscript"/>
    </w:rPr>
  </w:style>
  <w:style w:type="paragraph" w:customStyle="1" w:styleId="af">
    <w:name w:val="Επικεφαλίδα"/>
    <w:basedOn w:val="a"/>
    <w:next w:val="af0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"/>
    <w:link w:val="Char3"/>
    <w:uiPriority w:val="99"/>
    <w:pPr>
      <w:spacing w:after="240"/>
    </w:pPr>
  </w:style>
  <w:style w:type="character" w:customStyle="1" w:styleId="Char3">
    <w:name w:val="Σώμα κειμένου Char"/>
    <w:basedOn w:val="a0"/>
    <w:link w:val="af0"/>
    <w:uiPriority w:val="99"/>
    <w:rsid w:val="00A6454A"/>
    <w:rPr>
      <w:rFonts w:ascii="Calibri" w:hAnsi="Calibri" w:cs="Calibri"/>
      <w:sz w:val="22"/>
      <w:szCs w:val="24"/>
      <w:lang w:val="en-GB" w:eastAsia="ar-SA"/>
    </w:rPr>
  </w:style>
  <w:style w:type="paragraph" w:styleId="af1">
    <w:name w:val="List"/>
    <w:basedOn w:val="af0"/>
    <w:rPr>
      <w:rFonts w:cs="Mangal"/>
    </w:rPr>
  </w:style>
  <w:style w:type="paragraph" w:customStyle="1" w:styleId="43">
    <w:name w:val="Λεζάντα4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af2">
    <w:name w:val="Ευρετήριο"/>
    <w:basedOn w:val="a"/>
    <w:pPr>
      <w:suppressLineNumbers/>
    </w:pPr>
    <w:rPr>
      <w:rFonts w:cs="Mangal"/>
    </w:rPr>
  </w:style>
  <w:style w:type="paragraph" w:customStyle="1" w:styleId="WW-1">
    <w:name w:val="WW-Λεζάντα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33">
    <w:name w:val="Λεζάντα3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25">
    <w:name w:val="Λεζάντα2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15">
    <w:name w:val="Λεζάντα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">
    <w:name w:val="WW-Caption11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1">
    <w:name w:val="WW-Caption111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pPr>
      <w:numPr>
        <w:numId w:val="4"/>
      </w:numPr>
      <w:spacing w:after="100"/>
    </w:pPr>
    <w:rPr>
      <w:rFonts w:eastAsia="MS Mincho"/>
      <w:lang w:val="en-US" w:eastAsia="ja-JP"/>
    </w:rPr>
  </w:style>
  <w:style w:type="paragraph" w:customStyle="1" w:styleId="16">
    <w:name w:val="Ημερομηνία1"/>
    <w:basedOn w:val="a"/>
    <w:next w:val="a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</w:style>
  <w:style w:type="paragraph" w:customStyle="1" w:styleId="inserttext">
    <w:name w:val="insert text"/>
    <w:basedOn w:val="a"/>
    <w:pPr>
      <w:spacing w:after="100"/>
      <w:ind w:left="794"/>
    </w:pPr>
    <w:rPr>
      <w:rFonts w:eastAsia="MS Mincho"/>
      <w:lang w:val="en-US" w:eastAsia="ja-JP"/>
    </w:rPr>
  </w:style>
  <w:style w:type="paragraph" w:styleId="af3">
    <w:name w:val="footer"/>
    <w:basedOn w:val="a"/>
    <w:link w:val="Char4"/>
    <w:uiPriority w:val="99"/>
    <w:pPr>
      <w:spacing w:after="100"/>
    </w:pPr>
    <w:rPr>
      <w:rFonts w:eastAsia="MS Mincho"/>
      <w:lang w:val="en-US" w:eastAsia="ja-JP"/>
    </w:rPr>
  </w:style>
  <w:style w:type="character" w:customStyle="1" w:styleId="Char4">
    <w:name w:val="Υποσέλιδο Char"/>
    <w:basedOn w:val="a0"/>
    <w:link w:val="af3"/>
    <w:uiPriority w:val="99"/>
    <w:rsid w:val="00A6454A"/>
    <w:rPr>
      <w:rFonts w:ascii="Calibri" w:eastAsia="MS Mincho" w:hAnsi="Calibri" w:cs="Calibri"/>
      <w:sz w:val="22"/>
      <w:szCs w:val="24"/>
      <w:lang w:val="en-US" w:eastAsia="ja-JP"/>
    </w:rPr>
  </w:style>
  <w:style w:type="paragraph" w:styleId="af4">
    <w:name w:val="header"/>
    <w:basedOn w:val="a"/>
    <w:link w:val="Char5"/>
    <w:uiPriority w:val="99"/>
  </w:style>
  <w:style w:type="character" w:customStyle="1" w:styleId="Char5">
    <w:name w:val="Κεφαλίδα Char"/>
    <w:basedOn w:val="a0"/>
    <w:link w:val="af4"/>
    <w:uiPriority w:val="99"/>
    <w:rsid w:val="00A6454A"/>
    <w:rPr>
      <w:rFonts w:ascii="Calibri" w:hAnsi="Calibri" w:cs="Calibri"/>
      <w:sz w:val="22"/>
      <w:szCs w:val="24"/>
      <w:lang w:val="en-GB" w:eastAsia="ar-SA"/>
    </w:rPr>
  </w:style>
  <w:style w:type="paragraph" w:customStyle="1" w:styleId="26">
    <w:name w:val="Κείμενο πλαισίου2"/>
    <w:basedOn w:val="a"/>
    <w:rPr>
      <w:rFonts w:ascii="Tahoma" w:hAnsi="Tahoma" w:cs="Tahoma"/>
      <w:sz w:val="16"/>
      <w:szCs w:val="16"/>
    </w:rPr>
  </w:style>
  <w:style w:type="paragraph" w:customStyle="1" w:styleId="27">
    <w:name w:val="Κείμενο σχολίου2"/>
    <w:basedOn w:val="a"/>
    <w:rPr>
      <w:sz w:val="20"/>
      <w:szCs w:val="20"/>
    </w:rPr>
  </w:style>
  <w:style w:type="paragraph" w:customStyle="1" w:styleId="28">
    <w:name w:val="Θέμα σχολίου2"/>
    <w:basedOn w:val="27"/>
    <w:next w:val="27"/>
    <w:rPr>
      <w:b/>
      <w:bCs/>
    </w:rPr>
  </w:style>
  <w:style w:type="paragraph" w:customStyle="1" w:styleId="29">
    <w:name w:val="Αναθεώρηση2"/>
    <w:pPr>
      <w:suppressAutoHyphens/>
    </w:pPr>
    <w:rPr>
      <w:sz w:val="24"/>
      <w:szCs w:val="24"/>
      <w:lang w:val="en-GB" w:eastAsia="ar-SA"/>
    </w:rPr>
  </w:style>
  <w:style w:type="paragraph" w:customStyle="1" w:styleId="western">
    <w:name w:val="western"/>
    <w:basedOn w:val="a"/>
    <w:pPr>
      <w:spacing w:before="280" w:after="200"/>
    </w:pPr>
    <w:rPr>
      <w:rFonts w:ascii="Arial Unicode MS" w:eastAsia="Arial Unicode MS" w:hAnsi="Arial Unicode MS" w:cs="Arial Unicode MS"/>
    </w:rPr>
  </w:style>
  <w:style w:type="paragraph" w:customStyle="1" w:styleId="17">
    <w:name w:val="Παράγραφος λίστας1"/>
    <w:basedOn w:val="a"/>
    <w:pPr>
      <w:spacing w:after="200"/>
      <w:ind w:left="720"/>
    </w:pPr>
  </w:style>
  <w:style w:type="paragraph" w:styleId="af5">
    <w:name w:val="footnote text"/>
    <w:basedOn w:val="a"/>
    <w:pPr>
      <w:spacing w:after="0"/>
      <w:ind w:left="425" w:hanging="425"/>
    </w:pPr>
    <w:rPr>
      <w:sz w:val="18"/>
      <w:szCs w:val="20"/>
      <w:lang w:val="en-IE"/>
    </w:rPr>
  </w:style>
  <w:style w:type="paragraph" w:styleId="18">
    <w:name w:val="toc 1"/>
    <w:basedOn w:val="a"/>
    <w:next w:val="a"/>
    <w:uiPriority w:val="39"/>
    <w:pPr>
      <w:spacing w:before="120"/>
      <w:jc w:val="left"/>
    </w:pPr>
    <w:rPr>
      <w:b/>
      <w:bCs/>
      <w:caps/>
      <w:sz w:val="20"/>
      <w:szCs w:val="20"/>
    </w:rPr>
  </w:style>
  <w:style w:type="paragraph" w:styleId="2a">
    <w:name w:val="toc 2"/>
    <w:basedOn w:val="a"/>
    <w:next w:val="a"/>
    <w:uiPriority w:val="39"/>
    <w:pPr>
      <w:spacing w:after="0"/>
      <w:ind w:left="220"/>
      <w:jc w:val="left"/>
    </w:pPr>
    <w:rPr>
      <w:smallCaps/>
      <w:sz w:val="20"/>
      <w:szCs w:val="20"/>
    </w:rPr>
  </w:style>
  <w:style w:type="paragraph" w:styleId="34">
    <w:name w:val="toc 3"/>
    <w:basedOn w:val="a"/>
    <w:next w:val="a"/>
    <w:uiPriority w:val="39"/>
    <w:pPr>
      <w:spacing w:after="0"/>
      <w:ind w:left="440"/>
      <w:jc w:val="left"/>
    </w:pPr>
    <w:rPr>
      <w:i/>
      <w:iCs/>
      <w:sz w:val="20"/>
      <w:szCs w:val="20"/>
    </w:rPr>
  </w:style>
  <w:style w:type="paragraph" w:styleId="44">
    <w:name w:val="toc 4"/>
    <w:basedOn w:val="a"/>
    <w:next w:val="a"/>
    <w:uiPriority w:val="39"/>
    <w:pPr>
      <w:spacing w:after="0"/>
      <w:ind w:left="660"/>
      <w:jc w:val="left"/>
    </w:pPr>
    <w:rPr>
      <w:sz w:val="18"/>
      <w:szCs w:val="18"/>
    </w:rPr>
  </w:style>
  <w:style w:type="paragraph" w:styleId="51">
    <w:name w:val="toc 5"/>
    <w:basedOn w:val="a"/>
    <w:next w:val="a"/>
    <w:uiPriority w:val="39"/>
    <w:pPr>
      <w:spacing w:after="0"/>
      <w:ind w:left="880"/>
      <w:jc w:val="left"/>
    </w:pPr>
    <w:rPr>
      <w:sz w:val="18"/>
      <w:szCs w:val="18"/>
    </w:rPr>
  </w:style>
  <w:style w:type="paragraph" w:styleId="60">
    <w:name w:val="toc 6"/>
    <w:basedOn w:val="a"/>
    <w:next w:val="a"/>
    <w:uiPriority w:val="39"/>
    <w:pPr>
      <w:spacing w:after="0"/>
      <w:ind w:left="1100"/>
      <w:jc w:val="left"/>
    </w:pPr>
    <w:rPr>
      <w:sz w:val="18"/>
      <w:szCs w:val="18"/>
    </w:rPr>
  </w:style>
  <w:style w:type="paragraph" w:styleId="70">
    <w:name w:val="toc 7"/>
    <w:basedOn w:val="a"/>
    <w:next w:val="a"/>
    <w:uiPriority w:val="39"/>
    <w:pPr>
      <w:spacing w:after="0"/>
      <w:ind w:left="1320"/>
      <w:jc w:val="left"/>
    </w:pPr>
    <w:rPr>
      <w:sz w:val="18"/>
      <w:szCs w:val="18"/>
    </w:rPr>
  </w:style>
  <w:style w:type="paragraph" w:styleId="80">
    <w:name w:val="toc 8"/>
    <w:basedOn w:val="a"/>
    <w:next w:val="a"/>
    <w:uiPriority w:val="39"/>
    <w:pPr>
      <w:spacing w:after="0"/>
      <w:ind w:left="1540"/>
      <w:jc w:val="left"/>
    </w:pPr>
    <w:rPr>
      <w:sz w:val="18"/>
      <w:szCs w:val="18"/>
    </w:rPr>
  </w:style>
  <w:style w:type="paragraph" w:styleId="90">
    <w:name w:val="toc 9"/>
    <w:basedOn w:val="a"/>
    <w:next w:val="a"/>
    <w:uiPriority w:val="39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pPr>
      <w:pageBreakBefore w:val="0"/>
      <w:pBdr>
        <w:top w:val="single" w:sz="20" w:space="1" w:color="000080"/>
        <w:left w:val="single" w:sz="20" w:space="4" w:color="000080"/>
        <w:right w:val="single" w:sz="20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Pr>
      <w:rFonts w:ascii="Calibri" w:hAnsi="Calibri" w:cs="Calibri"/>
      <w:lang w:val="el-GR"/>
    </w:rPr>
  </w:style>
  <w:style w:type="paragraph" w:styleId="af6">
    <w:name w:val="endnote text"/>
    <w:basedOn w:val="a"/>
    <w:link w:val="Char6"/>
    <w:rPr>
      <w:sz w:val="20"/>
      <w:szCs w:val="20"/>
    </w:rPr>
  </w:style>
  <w:style w:type="character" w:customStyle="1" w:styleId="Char6">
    <w:name w:val="Κείμενο σημείωσης τέλους Char"/>
    <w:link w:val="af6"/>
    <w:rsid w:val="009669F2"/>
    <w:rPr>
      <w:rFonts w:ascii="Calibri" w:hAnsi="Calibri" w:cs="Calibri"/>
      <w:lang w:val="en-GB" w:eastAsia="ar-SA"/>
    </w:rPr>
  </w:style>
  <w:style w:type="paragraph" w:customStyle="1" w:styleId="Default">
    <w:name w:val="Default"/>
    <w:pPr>
      <w:widowControl w:val="0"/>
      <w:suppressAutoHyphens/>
    </w:pPr>
    <w:rPr>
      <w:rFonts w:ascii="Cambria" w:eastAsia="SimSun" w:hAnsi="Cambria" w:cs="Mangal"/>
      <w:color w:val="000000"/>
      <w:sz w:val="24"/>
      <w:szCs w:val="24"/>
      <w:lang w:eastAsia="hi-IN" w:bidi="hi-IN"/>
    </w:rPr>
  </w:style>
  <w:style w:type="paragraph" w:customStyle="1" w:styleId="af7">
    <w:name w:val="Προμορφοποιημένο κείμενο"/>
    <w:basedOn w:val="a"/>
  </w:style>
  <w:style w:type="paragraph" w:styleId="af8">
    <w:name w:val="Body Text Indent"/>
    <w:basedOn w:val="a"/>
    <w:pPr>
      <w:ind w:firstLine="1134"/>
    </w:pPr>
    <w:rPr>
      <w:rFonts w:ascii="Arial" w:hAnsi="Arial" w:cs="Arial"/>
    </w:rPr>
  </w:style>
  <w:style w:type="paragraph" w:customStyle="1" w:styleId="normalwithoutspacing">
    <w:name w:val="normal_without_spacing"/>
    <w:basedOn w:val="a"/>
    <w:pPr>
      <w:spacing w:after="60"/>
    </w:pPr>
    <w:rPr>
      <w:lang w:val="el-GR"/>
    </w:rPr>
  </w:style>
  <w:style w:type="paragraph" w:customStyle="1" w:styleId="foothanging">
    <w:name w:val="foot_hanging"/>
    <w:basedOn w:val="af5"/>
    <w:pPr>
      <w:ind w:left="426" w:hanging="426"/>
    </w:pPr>
    <w:rPr>
      <w:szCs w:val="18"/>
    </w:rPr>
  </w:style>
  <w:style w:type="paragraph" w:customStyle="1" w:styleId="-HTML2">
    <w:name w:val="Προ-διαμορφωμένο HTML2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ar-SA"/>
    </w:rPr>
  </w:style>
  <w:style w:type="paragraph" w:customStyle="1" w:styleId="310">
    <w:name w:val="Σώμα κείμενου με εσοχή 31"/>
    <w:basedOn w:val="a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customStyle="1" w:styleId="19">
    <w:name w:val="Χωρίς διάστιχο1"/>
    <w:pPr>
      <w:suppressAutoHyphens/>
      <w:jc w:val="both"/>
    </w:pPr>
    <w:rPr>
      <w:rFonts w:ascii="Calibri" w:hAnsi="Calibri" w:cs="Calibri"/>
      <w:sz w:val="22"/>
      <w:szCs w:val="24"/>
      <w:lang w:val="en-GB" w:eastAsia="ar-SA"/>
    </w:rPr>
  </w:style>
  <w:style w:type="paragraph" w:customStyle="1" w:styleId="af9">
    <w:name w:val="Περιεχόμενα πίνακα"/>
    <w:basedOn w:val="a"/>
    <w:pPr>
      <w:suppressLineNumbers/>
    </w:pPr>
  </w:style>
  <w:style w:type="paragraph" w:customStyle="1" w:styleId="afa">
    <w:name w:val="Επικεφαλίδα πίνακα"/>
    <w:basedOn w:val="af9"/>
    <w:pPr>
      <w:jc w:val="center"/>
    </w:pPr>
    <w:rPr>
      <w:b/>
      <w:bCs/>
    </w:rPr>
  </w:style>
  <w:style w:type="paragraph" w:customStyle="1" w:styleId="footers">
    <w:name w:val="footers"/>
    <w:basedOn w:val="foothanging"/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Lucida Sans"/>
      <w:kern w:val="1"/>
      <w:sz w:val="24"/>
      <w:szCs w:val="24"/>
      <w:lang w:eastAsia="hi-I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311">
    <w:name w:val="Σώμα κείμενου 31"/>
    <w:basedOn w:val="a"/>
    <w:rPr>
      <w:sz w:val="16"/>
      <w:szCs w:val="16"/>
    </w:rPr>
  </w:style>
  <w:style w:type="paragraph" w:customStyle="1" w:styleId="fooot">
    <w:name w:val="fooot"/>
    <w:basedOn w:val="footers"/>
  </w:style>
  <w:style w:type="paragraph" w:customStyle="1" w:styleId="1a">
    <w:name w:val="Κείμενο πλαισίου1"/>
    <w:basedOn w:val="a"/>
    <w:pPr>
      <w:spacing w:after="0"/>
    </w:pPr>
    <w:rPr>
      <w:rFonts w:ascii="Tahoma" w:hAnsi="Tahoma" w:cs="Tahoma"/>
      <w:sz w:val="16"/>
      <w:szCs w:val="16"/>
    </w:rPr>
  </w:style>
  <w:style w:type="paragraph" w:customStyle="1" w:styleId="1b">
    <w:name w:val="Κείμενο σχολίου1"/>
    <w:basedOn w:val="a"/>
    <w:rPr>
      <w:sz w:val="20"/>
      <w:szCs w:val="20"/>
    </w:rPr>
  </w:style>
  <w:style w:type="paragraph" w:customStyle="1" w:styleId="1c">
    <w:name w:val="Θέμα σχολίου1"/>
    <w:basedOn w:val="1b"/>
    <w:next w:val="1b"/>
    <w:rPr>
      <w:b/>
      <w:bCs/>
    </w:rPr>
  </w:style>
  <w:style w:type="paragraph" w:customStyle="1" w:styleId="-HTML1">
    <w:name w:val="Προ-διαμορφωμένο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1d">
    <w:name w:val="Αναθεώρηση1"/>
    <w:pPr>
      <w:suppressAutoHyphens/>
    </w:pPr>
    <w:rPr>
      <w:rFonts w:ascii="Calibri" w:hAnsi="Calibri" w:cs="Calibri"/>
      <w:sz w:val="22"/>
      <w:szCs w:val="24"/>
      <w:lang w:val="en-GB" w:eastAsia="ar-SA"/>
    </w:rPr>
  </w:style>
  <w:style w:type="paragraph" w:customStyle="1" w:styleId="21">
    <w:name w:val="Λίστα με κουκκίδες 21"/>
    <w:basedOn w:val="a"/>
    <w:pPr>
      <w:numPr>
        <w:numId w:val="2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2"/>
    <w:pPr>
      <w:tabs>
        <w:tab w:val="right" w:leader="dot" w:pos="7091"/>
      </w:tabs>
      <w:ind w:left="2547"/>
    </w:pPr>
  </w:style>
  <w:style w:type="paragraph" w:customStyle="1" w:styleId="afb">
    <w:name w:val="Οριζόντια γραμμή"/>
    <w:basedOn w:val="a"/>
    <w:next w:val="af0"/>
    <w:pPr>
      <w:suppressLineNumbers/>
      <w:spacing w:after="283"/>
    </w:pPr>
    <w:rPr>
      <w:sz w:val="12"/>
      <w:szCs w:val="12"/>
    </w:rPr>
  </w:style>
  <w:style w:type="paragraph" w:customStyle="1" w:styleId="210">
    <w:name w:val="Σώμα κείμενου 21"/>
    <w:basedOn w:val="a"/>
    <w:pPr>
      <w:overflowPunct w:val="0"/>
      <w:autoSpaceDE w:val="0"/>
      <w:spacing w:after="0"/>
      <w:textAlignment w:val="baseline"/>
    </w:pPr>
    <w:rPr>
      <w:rFonts w:ascii="Arial" w:hAnsi="Arial" w:cs="Arial"/>
      <w:szCs w:val="20"/>
      <w:lang w:val="el-GR"/>
    </w:rPr>
  </w:style>
  <w:style w:type="paragraph" w:customStyle="1" w:styleId="para-1">
    <w:name w:val="para-1"/>
    <w:basedOn w:val="a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021" w:hanging="1021"/>
    </w:pPr>
    <w:rPr>
      <w:rFonts w:ascii="Arial" w:hAnsi="Arial" w:cs="Arial"/>
      <w:spacing w:val="5"/>
      <w:szCs w:val="20"/>
      <w:lang w:val="el-GR"/>
    </w:rPr>
  </w:style>
  <w:style w:type="paragraph" w:customStyle="1" w:styleId="101">
    <w:name w:val="Κατάλογος περιεχομένων 10"/>
    <w:basedOn w:val="af2"/>
    <w:pPr>
      <w:tabs>
        <w:tab w:val="right" w:leader="dot" w:pos="7091"/>
      </w:tabs>
      <w:ind w:left="2547"/>
    </w:pPr>
  </w:style>
  <w:style w:type="paragraph" w:styleId="afc">
    <w:name w:val="Balloon Text"/>
    <w:basedOn w:val="a"/>
    <w:link w:val="Char10"/>
    <w:uiPriority w:val="99"/>
    <w:semiHidden/>
    <w:unhideWhenUsed/>
    <w:rsid w:val="009E5776"/>
    <w:pPr>
      <w:spacing w:after="0"/>
    </w:pPr>
    <w:rPr>
      <w:rFonts w:ascii="Segoe UI" w:hAnsi="Segoe UI" w:cs="Times New Roman"/>
      <w:sz w:val="18"/>
      <w:szCs w:val="18"/>
    </w:rPr>
  </w:style>
  <w:style w:type="character" w:customStyle="1" w:styleId="Char10">
    <w:name w:val="Κείμενο πλαισίου Char1"/>
    <w:link w:val="afc"/>
    <w:uiPriority w:val="99"/>
    <w:semiHidden/>
    <w:rsid w:val="009E5776"/>
    <w:rPr>
      <w:rFonts w:ascii="Segoe UI" w:hAnsi="Segoe UI" w:cs="Segoe UI"/>
      <w:sz w:val="18"/>
      <w:szCs w:val="18"/>
      <w:lang w:val="en-GB" w:eastAsia="ar-SA"/>
    </w:rPr>
  </w:style>
  <w:style w:type="character" w:styleId="afd">
    <w:name w:val="annotation reference"/>
    <w:uiPriority w:val="99"/>
    <w:unhideWhenUsed/>
    <w:rsid w:val="009E5776"/>
    <w:rPr>
      <w:sz w:val="16"/>
      <w:szCs w:val="16"/>
    </w:rPr>
  </w:style>
  <w:style w:type="paragraph" w:styleId="afe">
    <w:name w:val="annotation text"/>
    <w:basedOn w:val="a"/>
    <w:link w:val="Char11"/>
    <w:unhideWhenUsed/>
    <w:rsid w:val="009E5776"/>
    <w:rPr>
      <w:rFonts w:cs="Times New Roman"/>
      <w:sz w:val="20"/>
      <w:szCs w:val="20"/>
    </w:rPr>
  </w:style>
  <w:style w:type="character" w:customStyle="1" w:styleId="Char11">
    <w:name w:val="Κείμενο σχολίου Char1"/>
    <w:link w:val="afe"/>
    <w:uiPriority w:val="99"/>
    <w:rsid w:val="009E5776"/>
    <w:rPr>
      <w:rFonts w:ascii="Calibri" w:hAnsi="Calibri" w:cs="Calibri"/>
      <w:lang w:val="en-GB" w:eastAsia="ar-SA"/>
    </w:rPr>
  </w:style>
  <w:style w:type="paragraph" w:styleId="aff">
    <w:name w:val="annotation subject"/>
    <w:basedOn w:val="afe"/>
    <w:next w:val="afe"/>
    <w:link w:val="Char12"/>
    <w:uiPriority w:val="99"/>
    <w:semiHidden/>
    <w:unhideWhenUsed/>
    <w:rsid w:val="009E5776"/>
    <w:rPr>
      <w:b/>
      <w:bCs/>
    </w:rPr>
  </w:style>
  <w:style w:type="character" w:customStyle="1" w:styleId="Char12">
    <w:name w:val="Θέμα σχολίου Char1"/>
    <w:link w:val="aff"/>
    <w:uiPriority w:val="99"/>
    <w:semiHidden/>
    <w:rsid w:val="009E5776"/>
    <w:rPr>
      <w:rFonts w:ascii="Calibri" w:hAnsi="Calibri" w:cs="Calibri"/>
      <w:b/>
      <w:bCs/>
      <w:lang w:val="en-GB" w:eastAsia="ar-SA"/>
    </w:rPr>
  </w:style>
  <w:style w:type="paragraph" w:styleId="aff0">
    <w:name w:val="Revision"/>
    <w:hidden/>
    <w:uiPriority w:val="99"/>
    <w:semiHidden/>
    <w:rsid w:val="000F3FCE"/>
    <w:rPr>
      <w:rFonts w:ascii="Calibri" w:hAnsi="Calibri" w:cs="Calibri"/>
      <w:sz w:val="22"/>
      <w:szCs w:val="24"/>
      <w:lang w:val="en-GB" w:eastAsia="ar-SA"/>
    </w:rPr>
  </w:style>
  <w:style w:type="character" w:customStyle="1" w:styleId="-HTMLChar1">
    <w:name w:val="Προ-διαμορφωμένο HTML Char1"/>
    <w:uiPriority w:val="99"/>
    <w:semiHidden/>
    <w:rsid w:val="0037683F"/>
    <w:rPr>
      <w:rFonts w:ascii="Courier New" w:hAnsi="Courier New" w:cs="Courier New"/>
      <w:lang w:val="en-GB" w:eastAsia="ar-SA"/>
    </w:rPr>
  </w:style>
  <w:style w:type="paragraph" w:styleId="aff1">
    <w:name w:val="List Paragraph"/>
    <w:aliases w:val="Diligence Check,Heading A,List Paragraph1,Γράφημα,Bullet2,bl1,Bullet21,Bullet22,Bullet23,Bullet211,Bullet24,Bullet25,Bullet26,Bullet27,bl11,Bullet212,Bullet28,bl12,Bullet213,Bullet29,bl13,Bullet214,Bullet210,Bullet215,Bulleted List 1"/>
    <w:basedOn w:val="a"/>
    <w:link w:val="Char7"/>
    <w:uiPriority w:val="34"/>
    <w:qFormat/>
    <w:rsid w:val="00292883"/>
    <w:pPr>
      <w:suppressAutoHyphens w:val="0"/>
      <w:spacing w:after="0"/>
      <w:ind w:left="720"/>
      <w:contextualSpacing/>
      <w:jc w:val="left"/>
    </w:pPr>
    <w:rPr>
      <w:rFonts w:ascii="CG Times" w:hAnsi="CG Times" w:cs="Times New Roman"/>
      <w:sz w:val="20"/>
      <w:szCs w:val="20"/>
      <w:lang w:val="en-US" w:eastAsia="el-GR"/>
    </w:rPr>
  </w:style>
  <w:style w:type="character" w:customStyle="1" w:styleId="Char7">
    <w:name w:val="Παράγραφος λίστας Char"/>
    <w:aliases w:val="Diligence Check Char,Heading A Char,List Paragraph1 Char,Γράφημα Char,Bullet2 Char,bl1 Char,Bullet21 Char,Bullet22 Char,Bullet23 Char,Bullet211 Char,Bullet24 Char,Bullet25 Char,Bullet26 Char,Bullet27 Char,bl11 Char,Bullet212 Char"/>
    <w:link w:val="aff1"/>
    <w:uiPriority w:val="34"/>
    <w:locked/>
    <w:rsid w:val="00C03407"/>
    <w:rPr>
      <w:rFonts w:ascii="CG Times" w:hAnsi="CG Times"/>
      <w:lang w:val="en-US"/>
    </w:rPr>
  </w:style>
  <w:style w:type="character" w:customStyle="1" w:styleId="1e">
    <w:name w:val="Ανεπίλυτη αναφορά1"/>
    <w:uiPriority w:val="99"/>
    <w:semiHidden/>
    <w:unhideWhenUsed/>
    <w:rsid w:val="0049092A"/>
    <w:rPr>
      <w:color w:val="605E5C"/>
      <w:shd w:val="clear" w:color="auto" w:fill="E1DFDD"/>
    </w:rPr>
  </w:style>
  <w:style w:type="paragraph" w:customStyle="1" w:styleId="Heading">
    <w:name w:val="Heading"/>
    <w:basedOn w:val="a"/>
    <w:next w:val="af0"/>
    <w:rsid w:val="00A6454A"/>
    <w:pPr>
      <w:spacing w:after="0"/>
      <w:jc w:val="center"/>
    </w:pPr>
    <w:rPr>
      <w:rFonts w:ascii="Times New Roman" w:hAnsi="Times New Roman" w:cs="Times New Roman"/>
      <w:b/>
      <w:bCs/>
      <w:sz w:val="24"/>
      <w:lang w:val="el-GR" w:eastAsia="zh-CN"/>
    </w:rPr>
  </w:style>
  <w:style w:type="paragraph" w:styleId="Web">
    <w:name w:val="Normal (Web)"/>
    <w:basedOn w:val="a"/>
    <w:uiPriority w:val="99"/>
    <w:unhideWhenUsed/>
    <w:rsid w:val="00A6454A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styleId="aff2">
    <w:name w:val="Title"/>
    <w:basedOn w:val="a"/>
    <w:link w:val="Char8"/>
    <w:qFormat/>
    <w:rsid w:val="00A6454A"/>
    <w:pPr>
      <w:suppressAutoHyphens w:val="0"/>
      <w:spacing w:after="0"/>
      <w:jc w:val="center"/>
    </w:pPr>
    <w:rPr>
      <w:rFonts w:ascii="Times New Roman" w:hAnsi="Times New Roman" w:cs="Times New Roman"/>
      <w:b/>
      <w:bCs/>
      <w:sz w:val="24"/>
      <w:lang w:val="el-GR" w:eastAsia="el-GR"/>
    </w:rPr>
  </w:style>
  <w:style w:type="character" w:customStyle="1" w:styleId="Char8">
    <w:name w:val="Τίτλος Char"/>
    <w:basedOn w:val="a0"/>
    <w:link w:val="aff2"/>
    <w:rsid w:val="00A6454A"/>
    <w:rPr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6454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6454A"/>
    <w:pPr>
      <w:widowControl w:val="0"/>
      <w:suppressAutoHyphens w:val="0"/>
      <w:autoSpaceDE w:val="0"/>
      <w:autoSpaceDN w:val="0"/>
      <w:spacing w:before="121" w:after="0"/>
      <w:ind w:left="54"/>
      <w:jc w:val="left"/>
    </w:pPr>
    <w:rPr>
      <w:rFonts w:eastAsia="Calibri"/>
      <w:szCs w:val="22"/>
      <w:lang w:val="en-US" w:eastAsia="en-US"/>
    </w:rPr>
  </w:style>
  <w:style w:type="paragraph" w:styleId="aff3">
    <w:name w:val="TOC Heading"/>
    <w:basedOn w:val="1"/>
    <w:next w:val="a"/>
    <w:uiPriority w:val="39"/>
    <w:unhideWhenUsed/>
    <w:qFormat/>
    <w:rsid w:val="00A6454A"/>
    <w:pPr>
      <w:keepLines/>
      <w:pageBreakBefore w:val="0"/>
      <w:pBdr>
        <w:bottom w:val="none" w:sz="0" w:space="0" w:color="auto"/>
      </w:pBdr>
      <w:suppressAutoHyphens w:val="0"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lang w:val="el-GR" w:eastAsia="el-GR"/>
    </w:rPr>
  </w:style>
  <w:style w:type="character" w:customStyle="1" w:styleId="WW-2">
    <w:name w:val="WW-Χαρακτήρες υποσημείωσης"/>
    <w:rsid w:val="006F770B"/>
  </w:style>
  <w:style w:type="character" w:styleId="aff4">
    <w:name w:val="Unresolved Mention"/>
    <w:basedOn w:val="a0"/>
    <w:uiPriority w:val="99"/>
    <w:semiHidden/>
    <w:unhideWhenUsed/>
    <w:rsid w:val="0069262F"/>
    <w:rPr>
      <w:color w:val="605E5C"/>
      <w:shd w:val="clear" w:color="auto" w:fill="E1DFDD"/>
    </w:rPr>
  </w:style>
  <w:style w:type="character" w:customStyle="1" w:styleId="7Char">
    <w:name w:val="Επικεφαλίδα 7 Char"/>
    <w:basedOn w:val="a0"/>
    <w:link w:val="7"/>
    <w:uiPriority w:val="9"/>
    <w:semiHidden/>
    <w:rsid w:val="00267B47"/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customStyle="1" w:styleId="8Char">
    <w:name w:val="Επικεφαλίδα 8 Char"/>
    <w:basedOn w:val="a0"/>
    <w:link w:val="8"/>
    <w:uiPriority w:val="9"/>
    <w:semiHidden/>
    <w:rsid w:val="00267B47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customStyle="1" w:styleId="9Char">
    <w:name w:val="Επικεφαλίδα 9 Char"/>
    <w:basedOn w:val="a0"/>
    <w:link w:val="9"/>
    <w:uiPriority w:val="9"/>
    <w:semiHidden/>
    <w:rsid w:val="00267B47"/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ff5">
    <w:name w:val="Subtitle"/>
    <w:basedOn w:val="a"/>
    <w:next w:val="a"/>
    <w:link w:val="Char9"/>
    <w:uiPriority w:val="11"/>
    <w:qFormat/>
    <w:rsid w:val="00267B47"/>
    <w:pPr>
      <w:numPr>
        <w:ilvl w:val="1"/>
      </w:numPr>
      <w:suppressAutoHyphens w:val="0"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l-GR" w:eastAsia="en-US"/>
      <w14:ligatures w14:val="standardContextual"/>
    </w:rPr>
  </w:style>
  <w:style w:type="character" w:customStyle="1" w:styleId="Char9">
    <w:name w:val="Υπότιτλος Char"/>
    <w:basedOn w:val="a0"/>
    <w:link w:val="aff5"/>
    <w:uiPriority w:val="11"/>
    <w:rsid w:val="00267B47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styleId="aff6">
    <w:name w:val="Quote"/>
    <w:basedOn w:val="a"/>
    <w:next w:val="a"/>
    <w:link w:val="Chara"/>
    <w:uiPriority w:val="29"/>
    <w:qFormat/>
    <w:rsid w:val="00267B47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val="el-GR" w:eastAsia="en-US"/>
      <w14:ligatures w14:val="standardContextual"/>
    </w:rPr>
  </w:style>
  <w:style w:type="character" w:customStyle="1" w:styleId="Chara">
    <w:name w:val="Απόσπασμα Char"/>
    <w:basedOn w:val="a0"/>
    <w:link w:val="aff6"/>
    <w:uiPriority w:val="29"/>
    <w:rsid w:val="00267B47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styleId="aff7">
    <w:name w:val="Intense Emphasis"/>
    <w:basedOn w:val="a0"/>
    <w:uiPriority w:val="21"/>
    <w:qFormat/>
    <w:rsid w:val="00267B47"/>
    <w:rPr>
      <w:i/>
      <w:iCs/>
      <w:color w:val="2F5496" w:themeColor="accent1" w:themeShade="BF"/>
    </w:rPr>
  </w:style>
  <w:style w:type="paragraph" w:styleId="aff8">
    <w:name w:val="Intense Quote"/>
    <w:basedOn w:val="a"/>
    <w:next w:val="a"/>
    <w:link w:val="Charb"/>
    <w:uiPriority w:val="30"/>
    <w:qFormat/>
    <w:rsid w:val="00267B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val="el-GR" w:eastAsia="en-US"/>
      <w14:ligatures w14:val="standardContextual"/>
    </w:rPr>
  </w:style>
  <w:style w:type="character" w:customStyle="1" w:styleId="Charb">
    <w:name w:val="Έντονο απόσπ. Char"/>
    <w:basedOn w:val="a0"/>
    <w:link w:val="aff8"/>
    <w:uiPriority w:val="30"/>
    <w:rsid w:val="00267B47"/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styleId="aff9">
    <w:name w:val="Intense Reference"/>
    <w:basedOn w:val="a0"/>
    <w:uiPriority w:val="32"/>
    <w:qFormat/>
    <w:rsid w:val="00267B47"/>
    <w:rPr>
      <w:b/>
      <w:bCs/>
      <w:smallCaps/>
      <w:color w:val="2F5496" w:themeColor="accent1" w:themeShade="BF"/>
      <w:spacing w:val="5"/>
    </w:rPr>
  </w:style>
  <w:style w:type="table" w:styleId="affa">
    <w:name w:val="Table Grid"/>
    <w:basedOn w:val="a1"/>
    <w:uiPriority w:val="39"/>
    <w:rsid w:val="00267B47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3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0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41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B5E83-ACF0-4FE0-8F29-9D4C7D5AE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52</Pages>
  <Words>8988</Words>
  <Characters>48538</Characters>
  <Application>Microsoft Office Word</Application>
  <DocSecurity>0</DocSecurity>
  <Lines>404</Lines>
  <Paragraphs>114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57412</CharactersWithSpaces>
  <SharedDoc>false</SharedDoc>
  <HLinks>
    <vt:vector size="684" baseType="variant">
      <vt:variant>
        <vt:i4>6094939</vt:i4>
      </vt:variant>
      <vt:variant>
        <vt:i4>594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65616</vt:i4>
      </vt:variant>
      <vt:variant>
        <vt:i4>591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  <vt:variant>
        <vt:i4>6815824</vt:i4>
      </vt:variant>
      <vt:variant>
        <vt:i4>585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6815824</vt:i4>
      </vt:variant>
      <vt:variant>
        <vt:i4>582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6815824</vt:i4>
      </vt:variant>
      <vt:variant>
        <vt:i4>579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6881360</vt:i4>
      </vt:variant>
      <vt:variant>
        <vt:i4>576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art105_4</vt:lpwstr>
      </vt:variant>
      <vt:variant>
        <vt:i4>6094972</vt:i4>
      </vt:variant>
      <vt:variant>
        <vt:i4>573</vt:i4>
      </vt:variant>
      <vt:variant>
        <vt:i4>0</vt:i4>
      </vt:variant>
      <vt:variant>
        <vt:i4>5</vt:i4>
      </vt:variant>
      <vt:variant>
        <vt:lpwstr>http://www.eaadhsy.gr/n4412/prosarthmaA_index.html</vt:lpwstr>
      </vt:variant>
      <vt:variant>
        <vt:lpwstr>pararthma_A_X</vt:lpwstr>
      </vt:variant>
      <vt:variant>
        <vt:i4>6029327</vt:i4>
      </vt:variant>
      <vt:variant>
        <vt:i4>570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art104</vt:lpwstr>
      </vt:variant>
      <vt:variant>
        <vt:i4>7864382</vt:i4>
      </vt:variant>
      <vt:variant>
        <vt:i4>567</vt:i4>
      </vt:variant>
      <vt:variant>
        <vt:i4>0</vt:i4>
      </vt:variant>
      <vt:variant>
        <vt:i4>5</vt:i4>
      </vt:variant>
      <vt:variant>
        <vt:lpwstr>http://www.eaadhsy.gr/n4412/art79a</vt:lpwstr>
      </vt:variant>
      <vt:variant>
        <vt:lpwstr/>
      </vt:variant>
      <vt:variant>
        <vt:i4>7077975</vt:i4>
      </vt:variant>
      <vt:variant>
        <vt:i4>564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7077975</vt:i4>
      </vt:variant>
      <vt:variant>
        <vt:i4>561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7077975</vt:i4>
      </vt:variant>
      <vt:variant>
        <vt:i4>558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6094939</vt:i4>
      </vt:variant>
      <vt:variant>
        <vt:i4>555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552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1703951</vt:i4>
      </vt:variant>
      <vt:variant>
        <vt:i4>549</vt:i4>
      </vt:variant>
      <vt:variant>
        <vt:i4>0</vt:i4>
      </vt:variant>
      <vt:variant>
        <vt:i4>5</vt:i4>
      </vt:variant>
      <vt:variant>
        <vt:lpwstr>http://www.hsppa.gr/</vt:lpwstr>
      </vt:variant>
      <vt:variant>
        <vt:lpwstr/>
      </vt:variant>
      <vt:variant>
        <vt:i4>7733370</vt:i4>
      </vt:variant>
      <vt:variant>
        <vt:i4>546</vt:i4>
      </vt:variant>
      <vt:variant>
        <vt:i4>0</vt:i4>
      </vt:variant>
      <vt:variant>
        <vt:i4>5</vt:i4>
      </vt:variant>
      <vt:variant>
        <vt:lpwstr>http://www.eaadhsy.gr/</vt:lpwstr>
      </vt:variant>
      <vt:variant>
        <vt:lpwstr/>
      </vt:variant>
      <vt:variant>
        <vt:i4>1703951</vt:i4>
      </vt:variant>
      <vt:variant>
        <vt:i4>537</vt:i4>
      </vt:variant>
      <vt:variant>
        <vt:i4>0</vt:i4>
      </vt:variant>
      <vt:variant>
        <vt:i4>5</vt:i4>
      </vt:variant>
      <vt:variant>
        <vt:lpwstr>http://www.hsppa.gr/</vt:lpwstr>
      </vt:variant>
      <vt:variant>
        <vt:lpwstr/>
      </vt:variant>
      <vt:variant>
        <vt:i4>7733370</vt:i4>
      </vt:variant>
      <vt:variant>
        <vt:i4>534</vt:i4>
      </vt:variant>
      <vt:variant>
        <vt:i4>0</vt:i4>
      </vt:variant>
      <vt:variant>
        <vt:i4>5</vt:i4>
      </vt:variant>
      <vt:variant>
        <vt:lpwstr>http://www.eaadhsy.gr/</vt:lpwstr>
      </vt:variant>
      <vt:variant>
        <vt:lpwstr/>
      </vt:variant>
      <vt:variant>
        <vt:i4>6815817</vt:i4>
      </vt:variant>
      <vt:variant>
        <vt:i4>531</vt:i4>
      </vt:variant>
      <vt:variant>
        <vt:i4>0</vt:i4>
      </vt:variant>
      <vt:variant>
        <vt:i4>5</vt:i4>
      </vt:variant>
      <vt:variant>
        <vt:lpwstr>mailto:epanorthotika@eaadhsy.gr</vt:lpwstr>
      </vt:variant>
      <vt:variant>
        <vt:lpwstr/>
      </vt:variant>
      <vt:variant>
        <vt:i4>6094939</vt:i4>
      </vt:variant>
      <vt:variant>
        <vt:i4>528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2228331</vt:i4>
      </vt:variant>
      <vt:variant>
        <vt:i4>525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2228331</vt:i4>
      </vt:variant>
      <vt:variant>
        <vt:i4>522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6094939</vt:i4>
      </vt:variant>
      <vt:variant>
        <vt:i4>519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1441852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_Toc129004475</vt:lpwstr>
      </vt:variant>
      <vt:variant>
        <vt:i4>1441852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_Toc129004474</vt:lpwstr>
      </vt:variant>
      <vt:variant>
        <vt:i4>1441852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_Toc129004473</vt:lpwstr>
      </vt:variant>
      <vt:variant>
        <vt:i4>1441852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_Toc129004472</vt:lpwstr>
      </vt:variant>
      <vt:variant>
        <vt:i4>1441852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_Toc129004471</vt:lpwstr>
      </vt:variant>
      <vt:variant>
        <vt:i4>1441852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_Toc129004470</vt:lpwstr>
      </vt:variant>
      <vt:variant>
        <vt:i4>1507388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_Toc129004469</vt:lpwstr>
      </vt:variant>
      <vt:variant>
        <vt:i4>1507388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_Toc129004468</vt:lpwstr>
      </vt:variant>
      <vt:variant>
        <vt:i4>1507388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_Toc129004467</vt:lpwstr>
      </vt:variant>
      <vt:variant>
        <vt:i4>1507388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_Toc129004466</vt:lpwstr>
      </vt:variant>
      <vt:variant>
        <vt:i4>1507388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_Toc129004465</vt:lpwstr>
      </vt:variant>
      <vt:variant>
        <vt:i4>1507388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_Toc129004464</vt:lpwstr>
      </vt:variant>
      <vt:variant>
        <vt:i4>1507388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_Toc129004463</vt:lpwstr>
      </vt:variant>
      <vt:variant>
        <vt:i4>1507388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_Toc129004462</vt:lpwstr>
      </vt:variant>
      <vt:variant>
        <vt:i4>1507388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_Toc129004461</vt:lpwstr>
      </vt:variant>
      <vt:variant>
        <vt:i4>1507388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_Toc129004460</vt:lpwstr>
      </vt:variant>
      <vt:variant>
        <vt:i4>1310780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_Toc129004459</vt:lpwstr>
      </vt:variant>
      <vt:variant>
        <vt:i4>1310780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_Toc129004458</vt:lpwstr>
      </vt:variant>
      <vt:variant>
        <vt:i4>1310780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_Toc129004457</vt:lpwstr>
      </vt:variant>
      <vt:variant>
        <vt:i4>1310780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_Toc129004456</vt:lpwstr>
      </vt:variant>
      <vt:variant>
        <vt:i4>1310780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_Toc129004455</vt:lpwstr>
      </vt:variant>
      <vt:variant>
        <vt:i4>1310780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_Toc129004454</vt:lpwstr>
      </vt:variant>
      <vt:variant>
        <vt:i4>1310780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_Toc129004453</vt:lpwstr>
      </vt:variant>
      <vt:variant>
        <vt:i4>1310780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_Toc129004452</vt:lpwstr>
      </vt:variant>
      <vt:variant>
        <vt:i4>1310780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_Toc129004451</vt:lpwstr>
      </vt:variant>
      <vt:variant>
        <vt:i4>1310780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_Toc129004450</vt:lpwstr>
      </vt:variant>
      <vt:variant>
        <vt:i4>1376316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_Toc129004449</vt:lpwstr>
      </vt:variant>
      <vt:variant>
        <vt:i4>1376316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_Toc129004448</vt:lpwstr>
      </vt:variant>
      <vt:variant>
        <vt:i4>1376316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_Toc129004447</vt:lpwstr>
      </vt:variant>
      <vt:variant>
        <vt:i4>1376316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_Toc129004446</vt:lpwstr>
      </vt:variant>
      <vt:variant>
        <vt:i4>1376316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_Toc129004445</vt:lpwstr>
      </vt:variant>
      <vt:variant>
        <vt:i4>1376316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_Toc129004444</vt:lpwstr>
      </vt:variant>
      <vt:variant>
        <vt:i4>1376316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_Toc129004443</vt:lpwstr>
      </vt:variant>
      <vt:variant>
        <vt:i4>1376316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_Toc129004442</vt:lpwstr>
      </vt:variant>
      <vt:variant>
        <vt:i4>1376316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_Toc129004441</vt:lpwstr>
      </vt:variant>
      <vt:variant>
        <vt:i4>1376316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_Toc129004440</vt:lpwstr>
      </vt:variant>
      <vt:variant>
        <vt:i4>1179708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_Toc129004439</vt:lpwstr>
      </vt:variant>
      <vt:variant>
        <vt:i4>1179708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_Toc129004438</vt:lpwstr>
      </vt:variant>
      <vt:variant>
        <vt:i4>1179708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_Toc129004437</vt:lpwstr>
      </vt:variant>
      <vt:variant>
        <vt:i4>1179708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_Toc129004436</vt:lpwstr>
      </vt:variant>
      <vt:variant>
        <vt:i4>1179708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_Toc129004435</vt:lpwstr>
      </vt:variant>
      <vt:variant>
        <vt:i4>1179708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_Toc129004434</vt:lpwstr>
      </vt:variant>
      <vt:variant>
        <vt:i4>1179708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_Toc129004433</vt:lpwstr>
      </vt:variant>
      <vt:variant>
        <vt:i4>1179708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_Toc129004432</vt:lpwstr>
      </vt:variant>
      <vt:variant>
        <vt:i4>1179708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_Toc129004431</vt:lpwstr>
      </vt:variant>
      <vt:variant>
        <vt:i4>1179708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_Toc129004430</vt:lpwstr>
      </vt:variant>
      <vt:variant>
        <vt:i4>1245244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_Toc129004429</vt:lpwstr>
      </vt:variant>
      <vt:variant>
        <vt:i4>1245244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_Toc129004428</vt:lpwstr>
      </vt:variant>
      <vt:variant>
        <vt:i4>1245244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_Toc129004427</vt:lpwstr>
      </vt:variant>
      <vt:variant>
        <vt:i4>1245244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_Toc129004426</vt:lpwstr>
      </vt:variant>
      <vt:variant>
        <vt:i4>1245244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_Toc129004425</vt:lpwstr>
      </vt:variant>
      <vt:variant>
        <vt:i4>1245244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_Toc129004424</vt:lpwstr>
      </vt:variant>
      <vt:variant>
        <vt:i4>1245244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_Toc129004423</vt:lpwstr>
      </vt:variant>
      <vt:variant>
        <vt:i4>1245244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_Toc129004422</vt:lpwstr>
      </vt:variant>
      <vt:variant>
        <vt:i4>1245244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_Toc129004421</vt:lpwstr>
      </vt:variant>
      <vt:variant>
        <vt:i4>1245244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_Toc129004420</vt:lpwstr>
      </vt:variant>
      <vt:variant>
        <vt:i4>1048636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_Toc129004419</vt:lpwstr>
      </vt:variant>
      <vt:variant>
        <vt:i4>1048636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_Toc129004418</vt:lpwstr>
      </vt:variant>
      <vt:variant>
        <vt:i4>1048636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_Toc129004417</vt:lpwstr>
      </vt:variant>
      <vt:variant>
        <vt:i4>1048636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_Toc129004416</vt:lpwstr>
      </vt:variant>
      <vt:variant>
        <vt:i4>1048636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_Toc129004415</vt:lpwstr>
      </vt:variant>
      <vt:variant>
        <vt:i4>1048636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_Toc129004414</vt:lpwstr>
      </vt:variant>
      <vt:variant>
        <vt:i4>1048636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_Toc129004413</vt:lpwstr>
      </vt:variant>
      <vt:variant>
        <vt:i4>1048636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_Toc129004412</vt:lpwstr>
      </vt:variant>
      <vt:variant>
        <vt:i4>1048636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_Toc129004411</vt:lpwstr>
      </vt:variant>
      <vt:variant>
        <vt:i4>1048636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_Toc129004410</vt:lpwstr>
      </vt:variant>
      <vt:variant>
        <vt:i4>1114172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_Toc129004409</vt:lpwstr>
      </vt:variant>
      <vt:variant>
        <vt:i4>1114172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_Toc129004408</vt:lpwstr>
      </vt:variant>
      <vt:variant>
        <vt:i4>1114172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_Toc129004407</vt:lpwstr>
      </vt:variant>
      <vt:variant>
        <vt:i4>1114172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_Toc129004406</vt:lpwstr>
      </vt:variant>
      <vt:variant>
        <vt:i4>1114172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_Toc129004405</vt:lpwstr>
      </vt:variant>
      <vt:variant>
        <vt:i4>1114172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_Toc129004404</vt:lpwstr>
      </vt:variant>
      <vt:variant>
        <vt:i4>1114172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_Toc129004403</vt:lpwstr>
      </vt:variant>
      <vt:variant>
        <vt:i4>1114172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_Toc129004402</vt:lpwstr>
      </vt:variant>
      <vt:variant>
        <vt:i4>1114172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_Toc129004401</vt:lpwstr>
      </vt:variant>
      <vt:variant>
        <vt:i4>1114172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_Toc129004400</vt:lpwstr>
      </vt:variant>
      <vt:variant>
        <vt:i4>1572923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_Toc129004399</vt:lpwstr>
      </vt:variant>
      <vt:variant>
        <vt:i4>1572923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_Toc129004398</vt:lpwstr>
      </vt:variant>
      <vt:variant>
        <vt:i4>1572923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_Toc129004397</vt:lpwstr>
      </vt:variant>
      <vt:variant>
        <vt:i4>1572923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_Toc129004396</vt:lpwstr>
      </vt:variant>
      <vt:variant>
        <vt:i4>1572923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_Toc129004395</vt:lpwstr>
      </vt:variant>
      <vt:variant>
        <vt:i4>1572923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_Toc129004394</vt:lpwstr>
      </vt:variant>
      <vt:variant>
        <vt:i4>1572923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_Toc129004393</vt:lpwstr>
      </vt:variant>
      <vt:variant>
        <vt:i4>1572923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_Toc129004392</vt:lpwstr>
      </vt:variant>
      <vt:variant>
        <vt:i4>1572923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_Toc129004391</vt:lpwstr>
      </vt:variant>
      <vt:variant>
        <vt:i4>1572923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_Toc129004390</vt:lpwstr>
      </vt:variant>
      <vt:variant>
        <vt:i4>2490411</vt:i4>
      </vt:variant>
      <vt:variant>
        <vt:i4>111</vt:i4>
      </vt:variant>
      <vt:variant>
        <vt:i4>0</vt:i4>
      </vt:variant>
      <vt:variant>
        <vt:i4>5</vt:i4>
      </vt:variant>
      <vt:variant>
        <vt:lpwstr>https://www.taxheaven.gr/laws/view/index/law/4412/year/2016/article/221</vt:lpwstr>
      </vt:variant>
      <vt:variant>
        <vt:lpwstr/>
      </vt:variant>
      <vt:variant>
        <vt:i4>7012472</vt:i4>
      </vt:variant>
      <vt:variant>
        <vt:i4>9</vt:i4>
      </vt:variant>
      <vt:variant>
        <vt:i4>0</vt:i4>
      </vt:variant>
      <vt:variant>
        <vt:i4>5</vt:i4>
      </vt:variant>
      <vt:variant>
        <vt:lpwstr>https://eur-lex.europa.eu/legal-content/EL/TXT/HTML/?uri=CELEX:32016R0007R(01)&amp;from=EL</vt:lpwstr>
      </vt:variant>
      <vt:variant>
        <vt:lpwstr/>
      </vt:variant>
      <vt:variant>
        <vt:i4>6094939</vt:i4>
      </vt:variant>
      <vt:variant>
        <vt:i4>6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65616</vt:i4>
      </vt:variant>
      <vt:variant>
        <vt:i4>3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  <vt:variant>
        <vt:i4>65616</vt:i4>
      </vt:variant>
      <vt:variant>
        <vt:i4>0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eaadhsy</dc:creator>
  <cp:keywords/>
  <dc:description/>
  <cp:lastModifiedBy>Vasiliki Georgiadou</cp:lastModifiedBy>
  <cp:revision>7</cp:revision>
  <cp:lastPrinted>2025-11-03T09:59:00Z</cp:lastPrinted>
  <dcterms:created xsi:type="dcterms:W3CDTF">2025-12-01T05:34:00Z</dcterms:created>
  <dcterms:modified xsi:type="dcterms:W3CDTF">2025-12-01T05:53:00Z</dcterms:modified>
</cp:coreProperties>
</file>